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7312" w14:textId="60049192" w:rsidR="002C5AAB" w:rsidRDefault="007D03B0" w:rsidP="007D03B0">
      <w:pPr>
        <w:pStyle w:val="Heading2"/>
        <w:rPr>
          <w:rFonts w:ascii="Calibri" w:hAnsi="Calibri" w:cs="Calibri"/>
          <w:b/>
          <w:bCs/>
          <w:color w:val="000000" w:themeColor="text1"/>
        </w:rPr>
      </w:pPr>
      <w:r w:rsidRPr="007D03B0">
        <w:rPr>
          <w:rFonts w:ascii="Calibri" w:hAnsi="Calibri" w:cs="Calibri"/>
          <w:b/>
          <w:bCs/>
          <w:color w:val="000000" w:themeColor="text1"/>
        </w:rPr>
        <w:t>WEEK 4 – SPL 4</w:t>
      </w:r>
      <w:r>
        <w:rPr>
          <w:rFonts w:ascii="Calibri" w:hAnsi="Calibri" w:cs="Calibri"/>
          <w:b/>
          <w:bCs/>
          <w:color w:val="000000" w:themeColor="text1"/>
        </w:rPr>
        <w:t xml:space="preserve"> – POLYMERS</w:t>
      </w:r>
    </w:p>
    <w:p w14:paraId="3413B5D8" w14:textId="4C22DE79" w:rsidR="00305166" w:rsidRPr="00305166" w:rsidRDefault="00305166" w:rsidP="00305166">
      <w:r>
        <w:t xml:space="preserve">FOR </w:t>
      </w:r>
      <w:r w:rsidR="001B62D7">
        <w:t>STATISTICS ABOUT POLYMERS CHECK THE PPT !!</w:t>
      </w:r>
    </w:p>
    <w:p w14:paraId="10754FA1" w14:textId="05836D7A" w:rsidR="007D03B0" w:rsidRDefault="007D03B0" w:rsidP="007D03B0">
      <w:pPr>
        <w:rPr>
          <w:rFonts w:ascii="Calibri" w:hAnsi="Calibri" w:cs="Calibri"/>
        </w:rPr>
      </w:pPr>
      <w:r>
        <w:rPr>
          <w:rFonts w:ascii="Calibri" w:hAnsi="Calibri" w:cs="Calibri"/>
        </w:rPr>
        <w:t>THERMO</w:t>
      </w:r>
      <w:r w:rsidRPr="007D03B0">
        <w:rPr>
          <w:rFonts w:ascii="Calibri" w:hAnsi="Calibri" w:cs="Calibri"/>
          <w:b/>
          <w:bCs/>
          <w:color w:val="EE0000"/>
        </w:rPr>
        <w:t>PLASTICS</w:t>
      </w:r>
      <w:r>
        <w:rPr>
          <w:rFonts w:ascii="Calibri" w:hAnsi="Calibri" w:cs="Calibri"/>
        </w:rPr>
        <w:t xml:space="preserve"> – Heat up more – becomes more plastic – more easy to deform – squeeze to conform new shape – cool it down = new product :)</w:t>
      </w:r>
    </w:p>
    <w:p w14:paraId="3BB23DE3" w14:textId="127C3244" w:rsidR="007D03B0" w:rsidRDefault="007D03B0" w:rsidP="007D03B0">
      <w:pPr>
        <w:rPr>
          <w:rFonts w:ascii="Calibri" w:hAnsi="Calibri" w:cs="Calibri"/>
        </w:rPr>
      </w:pPr>
      <w:r>
        <w:rPr>
          <w:rFonts w:ascii="Calibri" w:hAnsi="Calibri" w:cs="Calibri"/>
        </w:rPr>
        <w:t>THERMO</w:t>
      </w:r>
      <w:r w:rsidRPr="007D03B0">
        <w:rPr>
          <w:rFonts w:ascii="Calibri" w:hAnsi="Calibri" w:cs="Calibri"/>
          <w:b/>
          <w:bCs/>
          <w:color w:val="196B24" w:themeColor="accent3"/>
        </w:rPr>
        <w:t>SETTING</w:t>
      </w:r>
      <w:r>
        <w:rPr>
          <w:rFonts w:ascii="Calibri" w:hAnsi="Calibri" w:cs="Calibri"/>
        </w:rPr>
        <w:t xml:space="preserve"> – low viscosity, HIGH TEMP , THERMAL CAPABILITIES THAN THERMOPLASTICS!, can NEVER BE REMELTED!! This is an issue for car tyres </w:t>
      </w:r>
      <w:r w:rsidR="00281155">
        <w:rPr>
          <w:rFonts w:ascii="Calibri" w:hAnsi="Calibri" w:cs="Calibri"/>
        </w:rPr>
        <w:t xml:space="preserve">as we </w:t>
      </w:r>
      <w:proofErr w:type="spellStart"/>
      <w:r w:rsidR="00281155">
        <w:rPr>
          <w:rFonts w:ascii="Calibri" w:hAnsi="Calibri" w:cs="Calibri"/>
        </w:rPr>
        <w:t>cant</w:t>
      </w:r>
      <w:proofErr w:type="spellEnd"/>
      <w:r w:rsidR="00281155">
        <w:rPr>
          <w:rFonts w:ascii="Calibri" w:hAnsi="Calibri" w:cs="Calibri"/>
        </w:rPr>
        <w:t xml:space="preserve"> heat up and make into a new material and recycle.. </w:t>
      </w:r>
      <w:r>
        <w:rPr>
          <w:rFonts w:ascii="Calibri" w:hAnsi="Calibri" w:cs="Calibri"/>
        </w:rPr>
        <w:t xml:space="preserve"> </w:t>
      </w:r>
    </w:p>
    <w:tbl>
      <w:tblPr>
        <w:tblStyle w:val="TableGrid"/>
        <w:tblW w:w="0" w:type="auto"/>
        <w:tblInd w:w="908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03B0" w:rsidRPr="007D03B0" w14:paraId="6749F63B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9589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Property / Characteristic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8202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Thermoplastics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D6D62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Thermosets</w:t>
            </w:r>
          </w:p>
        </w:tc>
      </w:tr>
      <w:tr w:rsidR="007D03B0" w:rsidRPr="007D03B0" w14:paraId="1FA58865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82707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Molecular Structure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DF91A" w14:textId="55ABB82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 xml:space="preserve">Mostly linear </w:t>
            </w:r>
            <w:r w:rsidR="00281155">
              <w:rPr>
                <w:rFonts w:ascii="Calibri" w:hAnsi="Calibri" w:cs="Calibri"/>
                <w:lang w:val="en-US"/>
              </w:rPr>
              <w:t xml:space="preserve">molecules, with a degree of </w:t>
            </w:r>
            <w:r w:rsidRPr="007D03B0">
              <w:rPr>
                <w:rFonts w:ascii="Calibri" w:hAnsi="Calibri" w:cs="Calibri"/>
                <w:lang w:val="en-US"/>
              </w:rPr>
              <w:t>branch</w:t>
            </w:r>
            <w:r w:rsidR="00281155">
              <w:rPr>
                <w:rFonts w:ascii="Calibri" w:hAnsi="Calibri" w:cs="Calibri"/>
                <w:lang w:val="en-US"/>
              </w:rPr>
              <w:t>ing</w:t>
            </w:r>
            <w:r w:rsidRPr="007D03B0">
              <w:rPr>
                <w:rFonts w:ascii="Calibri" w:hAnsi="Calibri" w:cs="Calibri"/>
                <w:lang w:val="en-US"/>
              </w:rPr>
              <w:t xml:space="preserve"> </w:t>
            </w:r>
            <w:r w:rsidR="00281155">
              <w:rPr>
                <w:rFonts w:ascii="Calibri" w:hAnsi="Calibri" w:cs="Calibri"/>
                <w:lang w:val="en-US"/>
              </w:rPr>
              <w:t>and side chains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A582C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Three-dimensional cross-linked network</w:t>
            </w:r>
          </w:p>
        </w:tc>
      </w:tr>
      <w:tr w:rsidR="007D03B0" w:rsidRPr="007D03B0" w14:paraId="002AD784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E6090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Recyclability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B2DEF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Re-meltable and recyclable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F774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Cannot be remelted once cured (non-recyclable)</w:t>
            </w:r>
          </w:p>
        </w:tc>
      </w:tr>
      <w:tr w:rsidR="007D03B0" w:rsidRPr="007D03B0" w14:paraId="13ECF4F1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832D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 xml:space="preserve">Processing </w:t>
            </w:r>
            <w:proofErr w:type="spellStart"/>
            <w:r w:rsidRPr="007D03B0">
              <w:rPr>
                <w:rFonts w:ascii="Calibri" w:hAnsi="Calibri" w:cs="Calibri"/>
                <w:lang w:val="en-US"/>
              </w:rPr>
              <w:t>Behaviour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0CDE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Softens when heated, solidifies when cooled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59FB6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Starts as a liquid, undergoes chemical curing to harden</w:t>
            </w:r>
          </w:p>
        </w:tc>
      </w:tr>
      <w:tr w:rsidR="007D03B0" w:rsidRPr="007D03B0" w14:paraId="3BF41447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83A4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Examples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FE5FF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Polyethylene, Polypropylene, ABS, PET, Nylon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7430C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Epoxy resin, Unsaturated Polyester</w:t>
            </w:r>
          </w:p>
        </w:tc>
      </w:tr>
      <w:tr w:rsidR="007D03B0" w:rsidRPr="007D03B0" w14:paraId="4214F830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AB772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Thermal Properties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C471D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Poor high-temp resistance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0EDF1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Good high-temp resistance for polymers</w:t>
            </w:r>
          </w:p>
        </w:tc>
      </w:tr>
      <w:tr w:rsidR="007D03B0" w:rsidRPr="007D03B0" w14:paraId="4EAF3027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27C6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Initial 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CA4B4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Usually supplied as pellets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77C10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Supplied as liquid or pre-polymer resin</w:t>
            </w:r>
          </w:p>
        </w:tc>
      </w:tr>
      <w:tr w:rsidR="007D03B0" w:rsidRPr="007D03B0" w14:paraId="54AC829E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26CE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Flow During Processing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87020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Flows repeatedly when reheated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3372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Flows once, then cures irreversibly</w:t>
            </w:r>
          </w:p>
        </w:tc>
      </w:tr>
      <w:tr w:rsidR="007D03B0" w:rsidRPr="007D03B0" w14:paraId="6B059063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B7F1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Viscosity During Processing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A2DF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High viscosity (like treacle)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10479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Low viscosity (like water) before curing</w:t>
            </w:r>
          </w:p>
        </w:tc>
      </w:tr>
      <w:tr w:rsidR="007D03B0" w:rsidRPr="007D03B0" w14:paraId="60D407A6" w14:textId="77777777" w:rsidTr="00DB77C3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1E86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Typical Use Cases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CDE90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Packaging, automotive panels, toys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2F2A8" w14:textId="77777777" w:rsidR="007D03B0" w:rsidRPr="007D03B0" w:rsidRDefault="007D03B0" w:rsidP="007D03B0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D03B0">
              <w:rPr>
                <w:rFonts w:ascii="Calibri" w:hAnsi="Calibri" w:cs="Calibri"/>
                <w:lang w:val="en-US"/>
              </w:rPr>
              <w:t>Electrical insulation, adhesives, structural composites</w:t>
            </w:r>
          </w:p>
        </w:tc>
      </w:tr>
    </w:tbl>
    <w:p w14:paraId="37CD99C6" w14:textId="77777777" w:rsidR="007D03B0" w:rsidRDefault="007D03B0" w:rsidP="007D03B0">
      <w:pPr>
        <w:rPr>
          <w:rFonts w:ascii="Calibri" w:hAnsi="Calibri" w:cs="Calibri"/>
        </w:rPr>
      </w:pPr>
    </w:p>
    <w:p w14:paraId="450FA53A" w14:textId="1151BA1C" w:rsidR="007D03B0" w:rsidRPr="00E82697" w:rsidRDefault="00E82697" w:rsidP="00E8269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196B24" w:themeColor="accent3"/>
        </w:rPr>
      </w:pPr>
      <w:r w:rsidRPr="00E82697">
        <w:rPr>
          <w:rFonts w:ascii="Calibri" w:hAnsi="Calibri" w:cs="Calibri"/>
          <w:b/>
          <w:bCs/>
          <w:color w:val="196B24" w:themeColor="accent3"/>
        </w:rPr>
        <w:t>What does the “</w:t>
      </w:r>
      <w:r w:rsidRPr="00E82697">
        <w:rPr>
          <w:rFonts w:ascii="Calibri" w:hAnsi="Calibri" w:cs="Calibri"/>
          <w:b/>
          <w:bCs/>
          <w:color w:val="196B24" w:themeColor="accent3"/>
          <w:sz w:val="24"/>
          <w:szCs w:val="24"/>
        </w:rPr>
        <w:t>Scale of the Industry</w:t>
      </w:r>
      <w:r w:rsidRPr="00E82697">
        <w:rPr>
          <w:rFonts w:ascii="Calibri" w:hAnsi="Calibri" w:cs="Calibri"/>
          <w:b/>
          <w:bCs/>
          <w:color w:val="196B24" w:themeColor="accent3"/>
        </w:rPr>
        <w:t>” data tell us about the economic and employment impact of the polymer sector in Europe, and how might this influence engineering design choices?</w:t>
      </w:r>
    </w:p>
    <w:p w14:paraId="3EDF67CA" w14:textId="77777777" w:rsidR="00E82697" w:rsidRPr="00E82697" w:rsidRDefault="00E82697" w:rsidP="00E82697">
      <w:pPr>
        <w:ind w:left="360"/>
        <w:rPr>
          <w:rFonts w:ascii="Calibri" w:hAnsi="Calibri" w:cs="Calibri"/>
        </w:rPr>
      </w:pPr>
      <w:r w:rsidRPr="00E82697">
        <w:rPr>
          <w:rFonts w:ascii="Calibri" w:hAnsi="Calibri" w:cs="Calibri"/>
        </w:rPr>
        <w:t xml:space="preserve">The "Scale of the Industry" slide illustrates the </w:t>
      </w:r>
      <w:r w:rsidRPr="00E82697">
        <w:rPr>
          <w:rFonts w:ascii="Calibri" w:hAnsi="Calibri" w:cs="Calibri"/>
          <w:b/>
          <w:bCs/>
        </w:rPr>
        <w:t>massive economic and employment footprint</w:t>
      </w:r>
      <w:r w:rsidRPr="00E82697">
        <w:rPr>
          <w:rFonts w:ascii="Calibri" w:hAnsi="Calibri" w:cs="Calibri"/>
        </w:rPr>
        <w:t xml:space="preserve"> of the polymer sector in Europe (EU, 2012 data):</w:t>
      </w:r>
    </w:p>
    <w:p w14:paraId="1B9D92EB" w14:textId="77777777" w:rsidR="00E82697" w:rsidRPr="00E82697" w:rsidRDefault="00E82697" w:rsidP="00E82697">
      <w:pPr>
        <w:numPr>
          <w:ilvl w:val="0"/>
          <w:numId w:val="2"/>
        </w:numPr>
        <w:rPr>
          <w:rFonts w:ascii="Calibri" w:hAnsi="Calibri" w:cs="Calibri"/>
        </w:rPr>
      </w:pPr>
      <w:r w:rsidRPr="00E82697">
        <w:rPr>
          <w:rFonts w:ascii="Calibri" w:hAnsi="Calibri" w:cs="Calibri"/>
        </w:rPr>
        <w:t xml:space="preserve">Over </w:t>
      </w:r>
      <w:r w:rsidRPr="00E82697">
        <w:rPr>
          <w:rFonts w:ascii="Calibri" w:hAnsi="Calibri" w:cs="Calibri"/>
          <w:b/>
          <w:bCs/>
        </w:rPr>
        <w:t>1.5 million people</w:t>
      </w:r>
      <w:r w:rsidRPr="00E82697">
        <w:rPr>
          <w:rFonts w:ascii="Calibri" w:hAnsi="Calibri" w:cs="Calibri"/>
        </w:rPr>
        <w:t xml:space="preserve"> were employed in polymer-related industries.</w:t>
      </w:r>
    </w:p>
    <w:p w14:paraId="0719FAD8" w14:textId="2006D407" w:rsidR="00E82697" w:rsidRPr="00E82697" w:rsidRDefault="00E82697" w:rsidP="00E82697">
      <w:pPr>
        <w:numPr>
          <w:ilvl w:val="0"/>
          <w:numId w:val="2"/>
        </w:numPr>
        <w:rPr>
          <w:rFonts w:ascii="Calibri" w:hAnsi="Calibri" w:cs="Calibri"/>
        </w:rPr>
      </w:pPr>
      <w:r w:rsidRPr="00E82697">
        <w:rPr>
          <w:rFonts w:ascii="Calibri" w:hAnsi="Calibri" w:cs="Calibri"/>
        </w:rPr>
        <w:t xml:space="preserve">The value of </w:t>
      </w:r>
      <w:r w:rsidRPr="00E82697">
        <w:rPr>
          <w:rFonts w:ascii="Calibri" w:hAnsi="Calibri" w:cs="Calibri"/>
          <w:b/>
          <w:bCs/>
        </w:rPr>
        <w:t>polymer plastic production</w:t>
      </w:r>
      <w:r w:rsidRPr="00E82697">
        <w:rPr>
          <w:rFonts w:ascii="Calibri" w:hAnsi="Calibri" w:cs="Calibri"/>
        </w:rPr>
        <w:t xml:space="preserve"> </w:t>
      </w:r>
      <w:r w:rsidRPr="00E82697">
        <w:rPr>
          <w:rFonts w:ascii="Calibri" w:hAnsi="Calibri" w:cs="Calibri"/>
          <w:b/>
          <w:bCs/>
        </w:rPr>
        <w:t>€87 billion</w:t>
      </w:r>
      <w:r w:rsidRPr="00E82697">
        <w:rPr>
          <w:rFonts w:ascii="Calibri" w:hAnsi="Calibri" w:cs="Calibri"/>
        </w:rPr>
        <w:t>.</w:t>
      </w:r>
    </w:p>
    <w:p w14:paraId="0AB8F029" w14:textId="021647F7" w:rsidR="00E82697" w:rsidRPr="00E82697" w:rsidRDefault="00E82697" w:rsidP="00E82697">
      <w:pPr>
        <w:numPr>
          <w:ilvl w:val="0"/>
          <w:numId w:val="2"/>
        </w:numPr>
        <w:rPr>
          <w:rFonts w:ascii="Calibri" w:hAnsi="Calibri" w:cs="Calibri"/>
        </w:rPr>
      </w:pPr>
      <w:r w:rsidRPr="00E82697">
        <w:rPr>
          <w:rFonts w:ascii="Calibri" w:hAnsi="Calibri" w:cs="Calibri"/>
          <w:b/>
          <w:bCs/>
        </w:rPr>
        <w:t>Conversion</w:t>
      </w:r>
      <w:r w:rsidRPr="00E82697">
        <w:rPr>
          <w:rFonts w:ascii="Calibri" w:hAnsi="Calibri" w:cs="Calibri"/>
        </w:rPr>
        <w:t xml:space="preserve"> of these plastics into usable parts and products reached a </w:t>
      </w:r>
      <w:r w:rsidRPr="00E82697">
        <w:rPr>
          <w:rFonts w:ascii="Calibri" w:hAnsi="Calibri" w:cs="Calibri"/>
          <w:b/>
          <w:bCs/>
        </w:rPr>
        <w:t>€201 billion</w:t>
      </w:r>
      <w:r w:rsidRPr="00E82697">
        <w:rPr>
          <w:rFonts w:ascii="Calibri" w:hAnsi="Calibri" w:cs="Calibri"/>
        </w:rPr>
        <w:t>.</w:t>
      </w:r>
    </w:p>
    <w:p w14:paraId="2A0C541A" w14:textId="3745A6E5" w:rsidR="00E82697" w:rsidRDefault="00E82697" w:rsidP="00E82697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Polymers:</w:t>
      </w:r>
    </w:p>
    <w:p w14:paraId="43AC9C0F" w14:textId="0875CB7E" w:rsidR="00E82697" w:rsidRPr="00E82697" w:rsidRDefault="00E82697" w:rsidP="00E8269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82697">
        <w:rPr>
          <w:rFonts w:ascii="Calibri" w:hAnsi="Calibri" w:cs="Calibri"/>
          <w:b/>
          <w:bCs/>
        </w:rPr>
        <w:t>Mass production</w:t>
      </w:r>
      <w:r w:rsidRPr="00E82697">
        <w:rPr>
          <w:rFonts w:ascii="Calibri" w:hAnsi="Calibri" w:cs="Calibri"/>
        </w:rPr>
        <w:t xml:space="preserve"> due to low cost and scalability</w:t>
      </w:r>
    </w:p>
    <w:p w14:paraId="4FEBD061" w14:textId="77777777" w:rsidR="00E82697" w:rsidRPr="00E82697" w:rsidRDefault="00E82697" w:rsidP="00E82697">
      <w:pPr>
        <w:numPr>
          <w:ilvl w:val="0"/>
          <w:numId w:val="3"/>
        </w:numPr>
        <w:rPr>
          <w:rFonts w:ascii="Calibri" w:hAnsi="Calibri" w:cs="Calibri"/>
        </w:rPr>
      </w:pPr>
      <w:r w:rsidRPr="00E82697">
        <w:rPr>
          <w:rFonts w:ascii="Calibri" w:hAnsi="Calibri" w:cs="Calibri"/>
          <w:b/>
          <w:bCs/>
        </w:rPr>
        <w:t>Lightweight solutions</w:t>
      </w:r>
      <w:r w:rsidRPr="00E82697">
        <w:rPr>
          <w:rFonts w:ascii="Calibri" w:hAnsi="Calibri" w:cs="Calibri"/>
        </w:rPr>
        <w:t xml:space="preserve"> for transportation and energy efficiency</w:t>
      </w:r>
    </w:p>
    <w:p w14:paraId="24A5E66B" w14:textId="77777777" w:rsidR="00E82697" w:rsidRPr="00E82697" w:rsidRDefault="00E82697" w:rsidP="00E82697">
      <w:pPr>
        <w:numPr>
          <w:ilvl w:val="0"/>
          <w:numId w:val="3"/>
        </w:numPr>
        <w:rPr>
          <w:rFonts w:ascii="Calibri" w:hAnsi="Calibri" w:cs="Calibri"/>
        </w:rPr>
      </w:pPr>
      <w:r w:rsidRPr="00E82697">
        <w:rPr>
          <w:rFonts w:ascii="Calibri" w:hAnsi="Calibri" w:cs="Calibri"/>
          <w:b/>
          <w:bCs/>
        </w:rPr>
        <w:t>Customisable properties</w:t>
      </w:r>
      <w:r w:rsidRPr="00E82697">
        <w:rPr>
          <w:rFonts w:ascii="Calibri" w:hAnsi="Calibri" w:cs="Calibri"/>
        </w:rPr>
        <w:t xml:space="preserve"> to meet specific design requirements</w:t>
      </w:r>
    </w:p>
    <w:p w14:paraId="37C468CF" w14:textId="217B9FE8" w:rsidR="007D03B0" w:rsidRPr="00E82697" w:rsidRDefault="00E82697" w:rsidP="007D03B0">
      <w:pPr>
        <w:rPr>
          <w:rFonts w:ascii="Calibri" w:hAnsi="Calibri" w:cs="Calibri"/>
          <w:b/>
          <w:bCs/>
        </w:rPr>
      </w:pPr>
      <w:r w:rsidRPr="00E82697">
        <w:rPr>
          <w:rFonts w:ascii="Calibri" w:hAnsi="Calibri" w:cs="Calibri"/>
          <w:b/>
          <w:bCs/>
        </w:rPr>
        <w:lastRenderedPageBreak/>
        <w:t>Shape Change Process in Polymers</w:t>
      </w:r>
    </w:p>
    <w:p w14:paraId="67A43DE2" w14:textId="22E6E70D" w:rsidR="00E82697" w:rsidRPr="00E82697" w:rsidRDefault="00E82697" w:rsidP="00E8269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82697">
        <w:rPr>
          <w:rFonts w:ascii="Calibri" w:hAnsi="Calibri" w:cs="Calibri"/>
        </w:rPr>
        <w:t xml:space="preserve">Polymers are usually </w:t>
      </w:r>
      <w:r w:rsidRPr="00E82697">
        <w:rPr>
          <w:rFonts w:ascii="Calibri" w:hAnsi="Calibri" w:cs="Calibri"/>
          <w:b/>
          <w:bCs/>
          <w:highlight w:val="yellow"/>
        </w:rPr>
        <w:t>processed using a moulding</w:t>
      </w:r>
      <w:r w:rsidRPr="00E82697">
        <w:rPr>
          <w:rFonts w:ascii="Calibri" w:hAnsi="Calibri" w:cs="Calibri"/>
        </w:rPr>
        <w:t xml:space="preserve"> operation involving shape changes in a liquid state. </w:t>
      </w:r>
    </w:p>
    <w:p w14:paraId="737B9444" w14:textId="549642FB" w:rsidR="00E82697" w:rsidRPr="00E82697" w:rsidRDefault="00E82697" w:rsidP="00E82697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E82697">
        <w:rPr>
          <w:rFonts w:ascii="Calibri" w:hAnsi="Calibri" w:cs="Calibri"/>
        </w:rPr>
        <w:t xml:space="preserve">At </w:t>
      </w:r>
      <w:r w:rsidRPr="00E82697">
        <w:rPr>
          <w:rFonts w:ascii="Calibri" w:hAnsi="Calibri" w:cs="Calibri"/>
          <w:b/>
          <w:bCs/>
          <w:highlight w:val="yellow"/>
        </w:rPr>
        <w:t>much lower temperatures than those required for metals</w:t>
      </w:r>
      <w:r w:rsidRPr="00E82697">
        <w:rPr>
          <w:rFonts w:ascii="Calibri" w:hAnsi="Calibri" w:cs="Calibri"/>
        </w:rPr>
        <w:t xml:space="preserve">. Polymers melt and flow at much </w:t>
      </w:r>
      <w:r w:rsidRPr="00E82697">
        <w:rPr>
          <w:rFonts w:ascii="Calibri" w:hAnsi="Calibri" w:cs="Calibri"/>
          <w:b/>
          <w:bCs/>
        </w:rPr>
        <w:t>lower temperatures</w:t>
      </w:r>
      <w:r w:rsidRPr="00E82697">
        <w:rPr>
          <w:rFonts w:ascii="Calibri" w:hAnsi="Calibri" w:cs="Calibri"/>
        </w:rPr>
        <w:t xml:space="preserve"> than metals, </w:t>
      </w:r>
      <w:r w:rsidRPr="00E82697">
        <w:rPr>
          <w:rFonts w:ascii="Calibri" w:hAnsi="Calibri" w:cs="Calibri"/>
          <w:b/>
          <w:bCs/>
        </w:rPr>
        <w:t>reducing energy consumption and thermal stress on tooling.</w:t>
      </w:r>
    </w:p>
    <w:p w14:paraId="06B4E7B6" w14:textId="77777777" w:rsidR="00E82697" w:rsidRPr="00E82697" w:rsidRDefault="00E82697" w:rsidP="00E82697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82697">
        <w:rPr>
          <w:rFonts w:ascii="Calibri" w:hAnsi="Calibri" w:cs="Calibri"/>
        </w:rPr>
        <w:t>At lower pressures and hence lower tooling costs when compared to metals.</w:t>
      </w:r>
      <w:r w:rsidRPr="00E82697">
        <w:t xml:space="preserve"> </w:t>
      </w:r>
    </w:p>
    <w:p w14:paraId="055406DA" w14:textId="34970A7C" w:rsidR="00E82697" w:rsidRPr="00E82697" w:rsidRDefault="00703A0A" w:rsidP="00E82697">
      <w:pPr>
        <w:pStyle w:val="ListParagraph"/>
        <w:rPr>
          <w:rFonts w:ascii="Calibri" w:hAnsi="Calibri" w:cs="Calibri"/>
        </w:rPr>
      </w:pPr>
      <w:r w:rsidRPr="00E82697">
        <w:rPr>
          <w:rFonts w:ascii="Calibri" w:hAnsi="Calibri" w:cs="Calibri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2F5A094" wp14:editId="715D652D">
            <wp:simplePos x="0" y="0"/>
            <wp:positionH relativeFrom="page">
              <wp:posOffset>3623945</wp:posOffset>
            </wp:positionH>
            <wp:positionV relativeFrom="paragraph">
              <wp:posOffset>210185</wp:posOffset>
            </wp:positionV>
            <wp:extent cx="3818890" cy="2868930"/>
            <wp:effectExtent l="0" t="0" r="0" b="7620"/>
            <wp:wrapThrough wrapText="bothSides">
              <wp:wrapPolygon edited="0">
                <wp:start x="0" y="0"/>
                <wp:lineTo x="0" y="21514"/>
                <wp:lineTo x="21442" y="21514"/>
                <wp:lineTo x="21442" y="0"/>
                <wp:lineTo x="0" y="0"/>
              </wp:wrapPolygon>
            </wp:wrapThrough>
            <wp:docPr id="37591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117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92597" w14:textId="7084E01F" w:rsidR="007D03B0" w:rsidRDefault="00E82697" w:rsidP="00E82697">
      <w:pPr>
        <w:rPr>
          <w:rFonts w:ascii="Calibri" w:hAnsi="Calibri" w:cs="Calibri"/>
          <w:b/>
          <w:bCs/>
          <w:sz w:val="24"/>
          <w:szCs w:val="24"/>
        </w:rPr>
      </w:pPr>
      <w:r w:rsidRPr="00E82697">
        <w:rPr>
          <w:rFonts w:ascii="Calibri" w:hAnsi="Calibri" w:cs="Calibri"/>
          <w:b/>
          <w:bCs/>
          <w:sz w:val="24"/>
          <w:szCs w:val="24"/>
        </w:rPr>
        <w:t>Moulding of Thermoplastics and Thermosets</w:t>
      </w:r>
    </w:p>
    <w:p w14:paraId="6ADCF478" w14:textId="4FE06D1E" w:rsidR="00E82697" w:rsidRPr="00733477" w:rsidRDefault="00E82697" w:rsidP="00E8269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703A0A">
        <w:rPr>
          <w:rFonts w:ascii="Calibri" w:hAnsi="Calibri" w:cs="Calibri"/>
          <w:b/>
          <w:bCs/>
          <w:color w:val="EE0000"/>
        </w:rPr>
        <w:t xml:space="preserve">THERMOPLASTIC </w:t>
      </w:r>
      <w:r w:rsidR="00703A0A">
        <w:rPr>
          <w:rFonts w:ascii="Calibri" w:hAnsi="Calibri" w:cs="Calibri"/>
        </w:rPr>
        <w:t>– heat polymer up , squeeze (</w:t>
      </w:r>
      <w:proofErr w:type="spellStart"/>
      <w:r w:rsidR="00703A0A">
        <w:rPr>
          <w:rFonts w:ascii="Calibri" w:hAnsi="Calibri" w:cs="Calibri"/>
        </w:rPr>
        <w:t>mold</w:t>
      </w:r>
      <w:proofErr w:type="spellEnd"/>
      <w:r w:rsidR="00703A0A">
        <w:rPr>
          <w:rFonts w:ascii="Calibri" w:hAnsi="Calibri" w:cs="Calibri"/>
        </w:rPr>
        <w:t>) it into a chamber under pressure (still quite viscous)</w:t>
      </w:r>
    </w:p>
    <w:p w14:paraId="6E2AE3E8" w14:textId="24CE8526" w:rsidR="00733477" w:rsidRDefault="00733477" w:rsidP="00733477">
      <w:pPr>
        <w:pStyle w:val="ListParagraph"/>
        <w:rPr>
          <w:rFonts w:ascii="Calibri" w:hAnsi="Calibri" w:cs="Calibri"/>
          <w:b/>
          <w:bCs/>
        </w:rPr>
      </w:pPr>
      <w:r w:rsidRPr="00733477">
        <w:rPr>
          <w:rFonts w:ascii="Calibri" w:hAnsi="Calibri" w:cs="Calibri"/>
          <w:b/>
          <w:bCs/>
        </w:rPr>
        <w:t>Supplied as solid pellets</w:t>
      </w:r>
    </w:p>
    <w:p w14:paraId="5DFB8D05" w14:textId="77777777" w:rsidR="00733477" w:rsidRPr="00733477" w:rsidRDefault="00733477" w:rsidP="00733477">
      <w:pPr>
        <w:pStyle w:val="ListParagraph"/>
        <w:rPr>
          <w:rFonts w:ascii="Calibri" w:hAnsi="Calibri" w:cs="Calibri"/>
          <w:b/>
          <w:bCs/>
        </w:rPr>
      </w:pPr>
    </w:p>
    <w:p w14:paraId="69FC1D22" w14:textId="6BD72B7F" w:rsidR="00E82697" w:rsidRPr="00733477" w:rsidRDefault="00703A0A" w:rsidP="00E82697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703A0A">
        <w:rPr>
          <w:rFonts w:ascii="Calibri" w:hAnsi="Calibri" w:cs="Calibri"/>
          <w:b/>
          <w:bCs/>
          <w:color w:val="196B24" w:themeColor="accent3"/>
        </w:rPr>
        <w:t>THERMOSET</w:t>
      </w:r>
      <w:r>
        <w:rPr>
          <w:rFonts w:ascii="Calibri" w:hAnsi="Calibri" w:cs="Calibri"/>
        </w:rPr>
        <w:t xml:space="preserve"> – </w:t>
      </w:r>
      <w:proofErr w:type="spellStart"/>
      <w:r>
        <w:rPr>
          <w:rFonts w:ascii="Calibri" w:hAnsi="Calibri" w:cs="Calibri"/>
        </w:rPr>
        <w:t>opp</w:t>
      </w:r>
      <w:proofErr w:type="spellEnd"/>
      <w:r>
        <w:rPr>
          <w:rFonts w:ascii="Calibri" w:hAnsi="Calibri" w:cs="Calibri"/>
        </w:rPr>
        <w:t xml:space="preserve"> of thermoplastic, starts as a really low viscosity fluid, pump it into a chamber, heat up chamber – comes out as solid e.g., epoxy resin more viscous than water but less than e.g., treacle or honey</w:t>
      </w:r>
    </w:p>
    <w:p w14:paraId="4DAE9F0D" w14:textId="2F747432" w:rsidR="00733477" w:rsidRDefault="00733477" w:rsidP="00733477">
      <w:pPr>
        <w:pStyle w:val="ListParagraph"/>
        <w:rPr>
          <w:rFonts w:ascii="Calibri" w:hAnsi="Calibri" w:cs="Calibri"/>
          <w:b/>
          <w:bCs/>
        </w:rPr>
      </w:pPr>
      <w:r w:rsidRPr="00733477">
        <w:rPr>
          <w:rFonts w:ascii="Calibri" w:hAnsi="Calibri" w:cs="Calibri"/>
          <w:b/>
          <w:bCs/>
        </w:rPr>
        <w:t>Supplied as a liquid or semi-liquid resin</w:t>
      </w:r>
    </w:p>
    <w:p w14:paraId="393A4528" w14:textId="77777777" w:rsidR="00D04547" w:rsidRPr="00D04547" w:rsidRDefault="00D04547" w:rsidP="0073347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2C5E4B8E" w14:textId="77777777" w:rsidR="00D04547" w:rsidRPr="00D04547" w:rsidRDefault="00D04547" w:rsidP="0073347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6DCE7E6B" w14:textId="77777777" w:rsidR="00D04547" w:rsidRPr="00D04547" w:rsidRDefault="00D04547" w:rsidP="00733477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17C85199" w14:textId="0FFD7B1A" w:rsidR="00D04547" w:rsidRDefault="00D04547" w:rsidP="00D04547">
      <w:pPr>
        <w:pStyle w:val="ListParagraph"/>
        <w:jc w:val="center"/>
        <w:rPr>
          <w:rFonts w:ascii="Calibri" w:hAnsi="Calibri" w:cs="Calibri"/>
          <w:b/>
          <w:bCs/>
          <w:sz w:val="24"/>
          <w:szCs w:val="24"/>
        </w:rPr>
      </w:pPr>
      <w:r w:rsidRPr="00D04547">
        <w:rPr>
          <w:rFonts w:ascii="Calibri" w:hAnsi="Calibri" w:cs="Calibri"/>
          <w:b/>
          <w:bCs/>
          <w:sz w:val="24"/>
          <w:szCs w:val="24"/>
        </w:rPr>
        <w:t>INJECTION MOULDING</w:t>
      </w:r>
    </w:p>
    <w:p w14:paraId="76AD171B" w14:textId="4EF40EA4" w:rsidR="00D9596E" w:rsidRPr="00D9596E" w:rsidRDefault="00D9596E" w:rsidP="00D9596E">
      <w:pPr>
        <w:rPr>
          <w:rFonts w:ascii="Calibri" w:hAnsi="Calibri" w:cs="Calibri"/>
        </w:rPr>
      </w:pPr>
      <w:r w:rsidRPr="00D9596E">
        <w:rPr>
          <w:rFonts w:ascii="Calibri" w:hAnsi="Calibri" w:cs="Calibri"/>
        </w:rPr>
        <w:t xml:space="preserve">Injection moulding is a </w:t>
      </w:r>
      <w:r w:rsidRPr="00D9596E">
        <w:rPr>
          <w:rFonts w:ascii="Calibri" w:hAnsi="Calibri" w:cs="Calibri"/>
          <w:b/>
          <w:bCs/>
        </w:rPr>
        <w:t>fast, automated process used to convert granular thermoplastic materials into complex, detailed parts.</w:t>
      </w:r>
      <w:r w:rsidRPr="00D9596E">
        <w:rPr>
          <w:rFonts w:ascii="Calibri" w:hAnsi="Calibri" w:cs="Calibri"/>
        </w:rPr>
        <w:t xml:space="preserve"> It’s widely used in mass manufacturing </w:t>
      </w:r>
      <w:r>
        <w:rPr>
          <w:rFonts w:ascii="Calibri" w:hAnsi="Calibri" w:cs="Calibri"/>
        </w:rPr>
        <w:t>e.g.,</w:t>
      </w:r>
    </w:p>
    <w:p w14:paraId="695C5254" w14:textId="3E99108A" w:rsidR="00D9596E" w:rsidRPr="00D9596E" w:rsidRDefault="00D9596E" w:rsidP="00D9596E">
      <w:pPr>
        <w:rPr>
          <w:rFonts w:ascii="Calibri" w:hAnsi="Calibri" w:cs="Calibri"/>
        </w:rPr>
      </w:pPr>
      <w:r w:rsidRPr="00D9596E">
        <w:rPr>
          <w:rFonts w:ascii="Calibri" w:hAnsi="Calibri" w:cs="Calibri"/>
        </w:rPr>
        <w:t>Step-by-Step Process:</w:t>
      </w:r>
    </w:p>
    <w:p w14:paraId="15CF5389" w14:textId="48E62572" w:rsidR="00D9596E" w:rsidRPr="00D9596E" w:rsidRDefault="00D9596E" w:rsidP="00D9596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D9596E">
        <w:rPr>
          <w:rFonts w:ascii="Calibri" w:hAnsi="Calibri" w:cs="Calibri"/>
          <w:b/>
          <w:bCs/>
        </w:rPr>
        <w:t>Feeding:</w:t>
      </w:r>
    </w:p>
    <w:p w14:paraId="4DC45B47" w14:textId="17837319" w:rsidR="00D9596E" w:rsidRPr="00D9596E" w:rsidRDefault="007430D0" w:rsidP="00D9596E">
      <w:pPr>
        <w:pStyle w:val="ListParagraph"/>
        <w:numPr>
          <w:ilvl w:val="1"/>
          <w:numId w:val="9"/>
        </w:numPr>
        <w:rPr>
          <w:rFonts w:ascii="Calibri" w:hAnsi="Calibri" w:cs="Calibri"/>
        </w:rPr>
      </w:pPr>
      <w:r w:rsidRPr="00D0454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2E98E3B" wp14:editId="74BF9D12">
            <wp:simplePos x="0" y="0"/>
            <wp:positionH relativeFrom="column">
              <wp:posOffset>2697061</wp:posOffset>
            </wp:positionH>
            <wp:positionV relativeFrom="paragraph">
              <wp:posOffset>8681</wp:posOffset>
            </wp:positionV>
            <wp:extent cx="4272355" cy="3154260"/>
            <wp:effectExtent l="0" t="0" r="0" b="8255"/>
            <wp:wrapThrough wrapText="bothSides">
              <wp:wrapPolygon edited="0">
                <wp:start x="0" y="0"/>
                <wp:lineTo x="0" y="21526"/>
                <wp:lineTo x="21478" y="21526"/>
                <wp:lineTo x="21478" y="0"/>
                <wp:lineTo x="0" y="0"/>
              </wp:wrapPolygon>
            </wp:wrapThrough>
            <wp:docPr id="1976273954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3954" name="Picture 1" descr="A diagram of a mach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355" cy="315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96E" w:rsidRPr="00D9596E">
        <w:rPr>
          <w:rFonts w:ascii="Calibri" w:hAnsi="Calibri" w:cs="Calibri"/>
        </w:rPr>
        <w:t>Plastic granules (usually thermoplastics) are loaded into a hopper.</w:t>
      </w:r>
    </w:p>
    <w:p w14:paraId="00EE8897" w14:textId="77777777" w:rsidR="00D9596E" w:rsidRPr="00D9596E" w:rsidRDefault="00D9596E" w:rsidP="00D9596E">
      <w:pPr>
        <w:pStyle w:val="ListParagraph"/>
        <w:numPr>
          <w:ilvl w:val="1"/>
          <w:numId w:val="9"/>
        </w:numPr>
        <w:rPr>
          <w:rFonts w:ascii="Calibri" w:hAnsi="Calibri" w:cs="Calibri"/>
        </w:rPr>
      </w:pPr>
      <w:r w:rsidRPr="00D9596E">
        <w:rPr>
          <w:rFonts w:ascii="Calibri" w:hAnsi="Calibri" w:cs="Calibri"/>
        </w:rPr>
        <w:t>They drop into a barrel with a rotating screw.</w:t>
      </w:r>
    </w:p>
    <w:p w14:paraId="59FABB81" w14:textId="77777777" w:rsidR="00D9596E" w:rsidRPr="00D9596E" w:rsidRDefault="00D9596E" w:rsidP="00D9596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D9596E">
        <w:rPr>
          <w:rFonts w:ascii="Calibri" w:hAnsi="Calibri" w:cs="Calibri"/>
          <w:b/>
          <w:bCs/>
        </w:rPr>
        <w:t>Heating &amp; Melting:</w:t>
      </w:r>
    </w:p>
    <w:p w14:paraId="02F83BFB" w14:textId="77777777" w:rsidR="00D9596E" w:rsidRPr="00D9596E" w:rsidRDefault="00D9596E" w:rsidP="00D9596E">
      <w:pPr>
        <w:pStyle w:val="ListParagraph"/>
        <w:numPr>
          <w:ilvl w:val="1"/>
          <w:numId w:val="9"/>
        </w:numPr>
        <w:rPr>
          <w:rFonts w:ascii="Calibri" w:hAnsi="Calibri" w:cs="Calibri"/>
        </w:rPr>
      </w:pPr>
      <w:r w:rsidRPr="00D9596E">
        <w:rPr>
          <w:rFonts w:ascii="Calibri" w:hAnsi="Calibri" w:cs="Calibri"/>
        </w:rPr>
        <w:t>As the screw rotates, it conveys the granules forward.</w:t>
      </w:r>
    </w:p>
    <w:p w14:paraId="0821AB48" w14:textId="77777777" w:rsidR="00D9596E" w:rsidRPr="00D9596E" w:rsidRDefault="00D9596E" w:rsidP="00D9596E">
      <w:pPr>
        <w:pStyle w:val="ListParagraph"/>
        <w:numPr>
          <w:ilvl w:val="1"/>
          <w:numId w:val="9"/>
        </w:numPr>
        <w:rPr>
          <w:rFonts w:ascii="Calibri" w:hAnsi="Calibri" w:cs="Calibri"/>
        </w:rPr>
      </w:pPr>
      <w:r w:rsidRPr="00D9596E">
        <w:rPr>
          <w:rFonts w:ascii="Calibri" w:hAnsi="Calibri" w:cs="Calibri"/>
        </w:rPr>
        <w:t>The friction from the screw + external heaters causes the granules to melt into a viscous fluid.</w:t>
      </w:r>
    </w:p>
    <w:p w14:paraId="0EB4AB40" w14:textId="77777777" w:rsidR="00D9596E" w:rsidRPr="00D9596E" w:rsidRDefault="00D9596E" w:rsidP="00D9596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D9596E">
        <w:rPr>
          <w:rFonts w:ascii="Calibri" w:hAnsi="Calibri" w:cs="Calibri"/>
          <w:b/>
          <w:bCs/>
        </w:rPr>
        <w:t>Injection:</w:t>
      </w:r>
    </w:p>
    <w:p w14:paraId="441A624C" w14:textId="77777777" w:rsidR="00D9596E" w:rsidRPr="00D9596E" w:rsidRDefault="00D9596E" w:rsidP="00D9596E">
      <w:pPr>
        <w:pStyle w:val="ListParagraph"/>
        <w:numPr>
          <w:ilvl w:val="1"/>
          <w:numId w:val="9"/>
        </w:numPr>
        <w:rPr>
          <w:rFonts w:ascii="Calibri" w:hAnsi="Calibri" w:cs="Calibri"/>
        </w:rPr>
      </w:pPr>
      <w:r w:rsidRPr="00D9596E">
        <w:rPr>
          <w:rFonts w:ascii="Calibri" w:hAnsi="Calibri" w:cs="Calibri"/>
        </w:rPr>
        <w:t>Once a full shot of molten polymer is ready, the screw acts as a plunger, pushing the melt through a nozzle into the mould cavity.</w:t>
      </w:r>
    </w:p>
    <w:p w14:paraId="4339E712" w14:textId="77777777" w:rsidR="00D9596E" w:rsidRPr="00D9596E" w:rsidRDefault="00D9596E" w:rsidP="00D9596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D9596E">
        <w:rPr>
          <w:rFonts w:ascii="Calibri" w:hAnsi="Calibri" w:cs="Calibri"/>
          <w:b/>
          <w:bCs/>
        </w:rPr>
        <w:t>Cooling &amp; Ejection:</w:t>
      </w:r>
    </w:p>
    <w:p w14:paraId="1F627D73" w14:textId="77777777" w:rsidR="00D9596E" w:rsidRPr="00D9596E" w:rsidRDefault="00D9596E" w:rsidP="00D9596E">
      <w:pPr>
        <w:pStyle w:val="ListParagraph"/>
        <w:numPr>
          <w:ilvl w:val="1"/>
          <w:numId w:val="9"/>
        </w:numPr>
        <w:rPr>
          <w:rFonts w:ascii="Calibri" w:hAnsi="Calibri" w:cs="Calibri"/>
        </w:rPr>
      </w:pPr>
      <w:r w:rsidRPr="00D9596E">
        <w:rPr>
          <w:rFonts w:ascii="Calibri" w:hAnsi="Calibri" w:cs="Calibri"/>
        </w:rPr>
        <w:t>The polymer cools and solidifies in the mould (which is kept cold).</w:t>
      </w:r>
    </w:p>
    <w:p w14:paraId="20736B70" w14:textId="77777777" w:rsidR="00D9596E" w:rsidRPr="00D9596E" w:rsidRDefault="00D9596E" w:rsidP="00D9596E">
      <w:pPr>
        <w:pStyle w:val="ListParagraph"/>
        <w:numPr>
          <w:ilvl w:val="1"/>
          <w:numId w:val="9"/>
        </w:numPr>
        <w:rPr>
          <w:rFonts w:ascii="Calibri" w:hAnsi="Calibri" w:cs="Calibri"/>
        </w:rPr>
      </w:pPr>
      <w:r w:rsidRPr="00D9596E">
        <w:rPr>
          <w:rFonts w:ascii="Calibri" w:hAnsi="Calibri" w:cs="Calibri"/>
        </w:rPr>
        <w:t>The mould then opens, and the part is ejected.</w:t>
      </w:r>
    </w:p>
    <w:p w14:paraId="4D3E04C1" w14:textId="7852EB34" w:rsidR="00D9596E" w:rsidRDefault="00D9596E" w:rsidP="00D9596E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2C85E32C" w14:textId="77777777" w:rsidR="00FC065B" w:rsidRDefault="00FC065B" w:rsidP="00D9596E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7CCA4E91" w14:textId="3DF49342" w:rsidR="00FC065B" w:rsidRPr="00607AEC" w:rsidRDefault="00FC065B" w:rsidP="00FC065B">
      <w:pPr>
        <w:pStyle w:val="ListParagraph"/>
        <w:jc w:val="center"/>
        <w:rPr>
          <w:rFonts w:ascii="Calibri" w:hAnsi="Calibri" w:cs="Calibri"/>
          <w:b/>
          <w:bCs/>
        </w:rPr>
      </w:pPr>
      <w:r w:rsidRPr="00607AEC">
        <w:rPr>
          <w:rFonts w:ascii="Calibri" w:hAnsi="Calibri" w:cs="Calibri"/>
          <w:b/>
          <w:bCs/>
        </w:rPr>
        <w:t>Other forms of Injection Moulding</w:t>
      </w:r>
    </w:p>
    <w:p w14:paraId="4E3A8622" w14:textId="77777777" w:rsidR="00FC065B" w:rsidRPr="00FC065B" w:rsidRDefault="00FC065B" w:rsidP="00FC065B">
      <w:pPr>
        <w:pStyle w:val="ListParagraph"/>
        <w:rPr>
          <w:rFonts w:ascii="Calibri" w:hAnsi="Calibri" w:cs="Calibri"/>
          <w:b/>
          <w:bCs/>
          <w:color w:val="A02B93" w:themeColor="accent5"/>
        </w:rPr>
      </w:pPr>
      <w:r w:rsidRPr="00FC065B">
        <w:rPr>
          <w:rFonts w:ascii="Calibri" w:hAnsi="Calibri" w:cs="Calibri"/>
          <w:b/>
          <w:bCs/>
          <w:color w:val="A02B93" w:themeColor="accent5"/>
        </w:rPr>
        <w:t>Gas-Assisted Injection Moulding</w:t>
      </w:r>
    </w:p>
    <w:p w14:paraId="3638A031" w14:textId="77777777" w:rsidR="00FC065B" w:rsidRPr="00FC065B" w:rsidRDefault="00FC065B" w:rsidP="00FC065B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FC065B">
        <w:rPr>
          <w:rFonts w:ascii="Calibri" w:hAnsi="Calibri" w:cs="Calibri"/>
        </w:rPr>
        <w:t>Involves injecting gas (usually nitrogen) into the mould after the polymer.</w:t>
      </w:r>
    </w:p>
    <w:p w14:paraId="35664979" w14:textId="77777777" w:rsidR="00FC065B" w:rsidRPr="00FC065B" w:rsidRDefault="00FC065B" w:rsidP="00FC065B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FC065B">
        <w:rPr>
          <w:rFonts w:ascii="Calibri" w:hAnsi="Calibri" w:cs="Calibri"/>
        </w:rPr>
        <w:t>The gas pushes the molten plastic outward, creating hollow sections inside the part.</w:t>
      </w:r>
    </w:p>
    <w:p w14:paraId="301D8059" w14:textId="77777777" w:rsidR="00FC065B" w:rsidRPr="00FC065B" w:rsidRDefault="00FC065B" w:rsidP="00FC065B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196B24" w:themeColor="accent3"/>
        </w:rPr>
      </w:pPr>
      <w:r w:rsidRPr="00FC065B">
        <w:rPr>
          <w:rFonts w:ascii="Calibri" w:hAnsi="Calibri" w:cs="Calibri"/>
          <w:b/>
          <w:bCs/>
          <w:color w:val="196B24" w:themeColor="accent3"/>
        </w:rPr>
        <w:t>Advantages:</w:t>
      </w:r>
    </w:p>
    <w:p w14:paraId="76D1A48E" w14:textId="77777777" w:rsidR="00FC065B" w:rsidRPr="00FC065B" w:rsidRDefault="00FC065B" w:rsidP="00FC065B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FC065B">
        <w:rPr>
          <w:rFonts w:ascii="Calibri" w:hAnsi="Calibri" w:cs="Calibri"/>
        </w:rPr>
        <w:t>Reduces material usage</w:t>
      </w:r>
    </w:p>
    <w:p w14:paraId="63A2CDB3" w14:textId="77777777" w:rsidR="00FC065B" w:rsidRPr="00FC065B" w:rsidRDefault="00FC065B" w:rsidP="00FC065B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FC065B">
        <w:rPr>
          <w:rFonts w:ascii="Calibri" w:hAnsi="Calibri" w:cs="Calibri"/>
        </w:rPr>
        <w:t>Makes parts lighter</w:t>
      </w:r>
    </w:p>
    <w:p w14:paraId="77BA3E71" w14:textId="77777777" w:rsidR="00FC065B" w:rsidRPr="00FC065B" w:rsidRDefault="00FC065B" w:rsidP="00FC065B">
      <w:pPr>
        <w:pStyle w:val="ListParagraph"/>
        <w:numPr>
          <w:ilvl w:val="1"/>
          <w:numId w:val="10"/>
        </w:numPr>
        <w:rPr>
          <w:rFonts w:ascii="Calibri" w:hAnsi="Calibri" w:cs="Calibri"/>
        </w:rPr>
      </w:pPr>
      <w:r w:rsidRPr="00FC065B">
        <w:rPr>
          <w:rFonts w:ascii="Calibri" w:hAnsi="Calibri" w:cs="Calibri"/>
        </w:rPr>
        <w:t>Helps produce thicker, more uniform walls</w:t>
      </w:r>
    </w:p>
    <w:p w14:paraId="3EFA5CE7" w14:textId="20A64BF4" w:rsidR="00FC065B" w:rsidRPr="00FC065B" w:rsidRDefault="00FC065B" w:rsidP="00FC065B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FC065B">
        <w:rPr>
          <w:rFonts w:ascii="Calibri" w:hAnsi="Calibri" w:cs="Calibri"/>
        </w:rPr>
        <w:t xml:space="preserve">Common in: </w:t>
      </w:r>
      <w:r w:rsidRPr="00607AEC">
        <w:rPr>
          <w:rFonts w:ascii="Calibri" w:hAnsi="Calibri" w:cs="Calibri"/>
        </w:rPr>
        <w:t xml:space="preserve">back of TV </w:t>
      </w:r>
    </w:p>
    <w:p w14:paraId="15D902DB" w14:textId="395DF9FF" w:rsidR="00FC065B" w:rsidRPr="00607AEC" w:rsidRDefault="00FC065B" w:rsidP="00FC065B">
      <w:pPr>
        <w:ind w:left="360"/>
        <w:rPr>
          <w:rFonts w:ascii="Calibri" w:hAnsi="Calibri" w:cs="Calibri"/>
        </w:rPr>
      </w:pPr>
      <w:r w:rsidRPr="00607AEC">
        <w:rPr>
          <w:rFonts w:ascii="Calibri" w:hAnsi="Calibri" w:cs="Calibri"/>
          <w:b/>
          <w:bCs/>
          <w:color w:val="BF4E14" w:themeColor="accent2" w:themeShade="BF"/>
        </w:rPr>
        <w:t xml:space="preserve">Co-injection moulding </w:t>
      </w:r>
      <w:r w:rsidR="00607AEC" w:rsidRPr="00607AEC">
        <w:rPr>
          <w:rFonts w:ascii="Calibri" w:hAnsi="Calibri" w:cs="Calibri"/>
          <w:b/>
          <w:bCs/>
        </w:rPr>
        <w:t>-</w:t>
      </w:r>
      <w:r w:rsidRPr="00607AEC">
        <w:rPr>
          <w:rFonts w:ascii="Calibri" w:hAnsi="Calibri" w:cs="Calibri"/>
          <w:b/>
          <w:bCs/>
        </w:rPr>
        <w:t xml:space="preserve"> </w:t>
      </w:r>
      <w:r w:rsidRPr="00607AEC">
        <w:rPr>
          <w:rFonts w:ascii="Calibri" w:hAnsi="Calibri" w:cs="Calibri"/>
        </w:rPr>
        <w:t>mould multiple polymers into a single part</w:t>
      </w:r>
    </w:p>
    <w:p w14:paraId="7657B3B0" w14:textId="0B30B9E2" w:rsidR="00FC065B" w:rsidRPr="00FC065B" w:rsidRDefault="00FC065B" w:rsidP="00FC065B">
      <w:pPr>
        <w:ind w:left="360"/>
        <w:rPr>
          <w:rFonts w:ascii="Calibri" w:hAnsi="Calibri" w:cs="Calibri"/>
          <w:b/>
          <w:bCs/>
          <w:color w:val="196B24" w:themeColor="accent3"/>
        </w:rPr>
      </w:pPr>
      <w:r w:rsidRPr="00FC065B">
        <w:rPr>
          <w:rFonts w:ascii="Calibri" w:hAnsi="Calibri" w:cs="Calibri"/>
          <w:b/>
          <w:bCs/>
          <w:color w:val="196B24" w:themeColor="accent3"/>
        </w:rPr>
        <w:t>Advantages:</w:t>
      </w:r>
    </w:p>
    <w:p w14:paraId="1D955D40" w14:textId="2F2A6BBE" w:rsidR="00FC065B" w:rsidRPr="00FC065B" w:rsidRDefault="00FC065B" w:rsidP="00FC065B">
      <w:pPr>
        <w:numPr>
          <w:ilvl w:val="0"/>
          <w:numId w:val="11"/>
        </w:numPr>
        <w:rPr>
          <w:rFonts w:ascii="Calibri" w:hAnsi="Calibri" w:cs="Calibri"/>
        </w:rPr>
      </w:pPr>
      <w:r w:rsidRPr="00FC065B">
        <w:rPr>
          <w:rFonts w:ascii="Calibri" w:hAnsi="Calibri" w:cs="Calibri"/>
        </w:rPr>
        <w:t>Combines cost-efficiency and performance</w:t>
      </w:r>
    </w:p>
    <w:p w14:paraId="5B65D1B3" w14:textId="5933E6B6" w:rsidR="00607AEC" w:rsidRPr="00607AEC" w:rsidRDefault="00FC065B" w:rsidP="00607AEC">
      <w:pPr>
        <w:numPr>
          <w:ilvl w:val="0"/>
          <w:numId w:val="11"/>
        </w:numPr>
        <w:rPr>
          <w:rFonts w:ascii="Calibri" w:hAnsi="Calibri" w:cs="Calibri"/>
        </w:rPr>
      </w:pPr>
      <w:r w:rsidRPr="00FC065B">
        <w:rPr>
          <w:rFonts w:ascii="Calibri" w:hAnsi="Calibri" w:cs="Calibri"/>
        </w:rPr>
        <w:t>Useful for products needing aesthetic finish + strength</w:t>
      </w:r>
    </w:p>
    <w:p w14:paraId="3B745344" w14:textId="6C48C371" w:rsidR="00607AEC" w:rsidRPr="00607AEC" w:rsidRDefault="00607AEC" w:rsidP="00607AEC">
      <w:pPr>
        <w:rPr>
          <w:rFonts w:ascii="Calibri" w:hAnsi="Calibri" w:cs="Calibri"/>
          <w:b/>
          <w:bCs/>
          <w:color w:val="00B0F0"/>
        </w:rPr>
      </w:pPr>
      <w:r w:rsidRPr="00607AEC">
        <w:rPr>
          <w:rFonts w:ascii="Calibri" w:hAnsi="Calibri" w:cs="Calibri"/>
          <w:b/>
          <w:bCs/>
          <w:color w:val="00B0F0"/>
        </w:rPr>
        <w:t xml:space="preserve">Scrim </w:t>
      </w:r>
    </w:p>
    <w:p w14:paraId="192A33BA" w14:textId="11727204" w:rsidR="00607AEC" w:rsidRPr="00607AEC" w:rsidRDefault="00607AEC" w:rsidP="00607AEC">
      <w:pPr>
        <w:rPr>
          <w:rFonts w:ascii="Calibri" w:hAnsi="Calibri" w:cs="Calibri"/>
        </w:rPr>
      </w:pPr>
      <w:r w:rsidRPr="00607AEC">
        <w:rPr>
          <w:rFonts w:ascii="Calibri" w:hAnsi="Calibri" w:cs="Calibri"/>
        </w:rPr>
        <w:t xml:space="preserve">Uses </w:t>
      </w:r>
      <w:r w:rsidRPr="00607AEC">
        <w:rPr>
          <w:rFonts w:ascii="Calibri" w:hAnsi="Calibri" w:cs="Calibri"/>
          <w:b/>
          <w:bCs/>
        </w:rPr>
        <w:t>multiple injection barrels</w:t>
      </w:r>
      <w:r w:rsidRPr="00607AEC">
        <w:rPr>
          <w:rFonts w:ascii="Calibri" w:hAnsi="Calibri" w:cs="Calibri"/>
        </w:rPr>
        <w:t xml:space="preserve"> with </w:t>
      </w:r>
      <w:r w:rsidRPr="00607AEC">
        <w:rPr>
          <w:rFonts w:ascii="Calibri" w:hAnsi="Calibri" w:cs="Calibri"/>
          <w:b/>
          <w:bCs/>
        </w:rPr>
        <w:t>one tool</w:t>
      </w:r>
      <w:r w:rsidRPr="00607AEC">
        <w:rPr>
          <w:rFonts w:ascii="Calibri" w:hAnsi="Calibri" w:cs="Calibri"/>
        </w:rPr>
        <w:t>.</w:t>
      </w:r>
    </w:p>
    <w:p w14:paraId="030F1E05" w14:textId="7DB5DB7D" w:rsidR="00607AEC" w:rsidRPr="00607AEC" w:rsidRDefault="00607AEC" w:rsidP="00607AEC">
      <w:pPr>
        <w:rPr>
          <w:rFonts w:ascii="Calibri" w:hAnsi="Calibri" w:cs="Calibri"/>
        </w:rPr>
      </w:pPr>
      <w:r w:rsidRPr="00607AEC">
        <w:rPr>
          <w:rFonts w:ascii="Calibri" w:hAnsi="Calibri" w:cs="Calibri"/>
        </w:rPr>
        <w:t xml:space="preserve">After filling the mould, </w:t>
      </w:r>
      <w:r w:rsidRPr="00607AEC">
        <w:rPr>
          <w:rFonts w:ascii="Calibri" w:hAnsi="Calibri" w:cs="Calibri"/>
          <w:b/>
          <w:bCs/>
        </w:rPr>
        <w:t>oscillating pressure</w:t>
      </w:r>
      <w:r w:rsidRPr="00607AEC">
        <w:rPr>
          <w:rFonts w:ascii="Calibri" w:hAnsi="Calibri" w:cs="Calibri"/>
        </w:rPr>
        <w:t xml:space="preserve"> is applied </w:t>
      </w:r>
      <w:r w:rsidRPr="00607AEC">
        <w:rPr>
          <w:rFonts w:ascii="Calibri" w:hAnsi="Calibri" w:cs="Calibri"/>
          <w:b/>
          <w:bCs/>
        </w:rPr>
        <w:t>before the polymer solidifies</w:t>
      </w:r>
      <w:r w:rsidRPr="00607AEC">
        <w:rPr>
          <w:rFonts w:ascii="Calibri" w:hAnsi="Calibri" w:cs="Calibri"/>
        </w:rPr>
        <w:t>.</w:t>
      </w:r>
    </w:p>
    <w:p w14:paraId="75FF692D" w14:textId="1BB7788F" w:rsidR="00607AEC" w:rsidRPr="00607AEC" w:rsidRDefault="00607AEC" w:rsidP="00607AEC">
      <w:pPr>
        <w:rPr>
          <w:rFonts w:ascii="Calibri" w:hAnsi="Calibri" w:cs="Calibri"/>
          <w:b/>
          <w:bCs/>
          <w:color w:val="196B24" w:themeColor="accent3"/>
        </w:rPr>
      </w:pPr>
      <w:r w:rsidRPr="00607AEC">
        <w:rPr>
          <w:rFonts w:ascii="Calibri" w:hAnsi="Calibri" w:cs="Calibri"/>
          <w:b/>
          <w:bCs/>
          <w:color w:val="196B24" w:themeColor="accent3"/>
        </w:rPr>
        <w:t>Advantage:</w:t>
      </w:r>
    </w:p>
    <w:p w14:paraId="6272C880" w14:textId="77777777" w:rsidR="00607AEC" w:rsidRPr="00607AEC" w:rsidRDefault="00607AEC" w:rsidP="00607AEC">
      <w:pPr>
        <w:numPr>
          <w:ilvl w:val="0"/>
          <w:numId w:val="12"/>
        </w:numPr>
        <w:rPr>
          <w:rFonts w:ascii="Calibri" w:hAnsi="Calibri" w:cs="Calibri"/>
        </w:rPr>
      </w:pPr>
      <w:r w:rsidRPr="00607AEC">
        <w:rPr>
          <w:rFonts w:ascii="Calibri" w:hAnsi="Calibri" w:cs="Calibri"/>
        </w:rPr>
        <w:t xml:space="preserve">Create </w:t>
      </w:r>
      <w:r w:rsidRPr="00607AEC">
        <w:rPr>
          <w:rFonts w:ascii="Calibri" w:hAnsi="Calibri" w:cs="Calibri"/>
          <w:b/>
          <w:bCs/>
        </w:rPr>
        <w:t>preferred molecular alignment</w:t>
      </w:r>
      <w:r w:rsidRPr="00607AEC">
        <w:rPr>
          <w:rFonts w:ascii="Calibri" w:hAnsi="Calibri" w:cs="Calibri"/>
        </w:rPr>
        <w:t xml:space="preserve"> (orientation)</w:t>
      </w:r>
    </w:p>
    <w:p w14:paraId="6882CFA8" w14:textId="77777777" w:rsidR="00607AEC" w:rsidRPr="00607AEC" w:rsidRDefault="00607AEC" w:rsidP="00607AEC">
      <w:pPr>
        <w:numPr>
          <w:ilvl w:val="0"/>
          <w:numId w:val="12"/>
        </w:numPr>
        <w:rPr>
          <w:rFonts w:ascii="Calibri" w:hAnsi="Calibri" w:cs="Calibri"/>
        </w:rPr>
      </w:pPr>
      <w:r w:rsidRPr="00607AEC">
        <w:rPr>
          <w:rFonts w:ascii="Calibri" w:hAnsi="Calibri" w:cs="Calibri"/>
          <w:b/>
          <w:bCs/>
        </w:rPr>
        <w:t>Reduce voids</w:t>
      </w:r>
      <w:r w:rsidRPr="00607AEC">
        <w:rPr>
          <w:rFonts w:ascii="Calibri" w:hAnsi="Calibri" w:cs="Calibri"/>
        </w:rPr>
        <w:t xml:space="preserve"> and improve part quality</w:t>
      </w:r>
    </w:p>
    <w:p w14:paraId="7D655537" w14:textId="37B4F585" w:rsidR="00607AEC" w:rsidRDefault="00607AEC" w:rsidP="00607AEC">
      <w:pPr>
        <w:rPr>
          <w:rFonts w:ascii="Calibri" w:hAnsi="Calibri" w:cs="Calibri"/>
        </w:rPr>
      </w:pPr>
      <w:r w:rsidRPr="00607AEC">
        <w:rPr>
          <w:rFonts w:ascii="Calibri" w:hAnsi="Calibri" w:cs="Calibri"/>
          <w:b/>
          <w:bCs/>
          <w:color w:val="EE0000"/>
        </w:rPr>
        <w:t>Downside</w:t>
      </w:r>
      <w:r w:rsidRPr="00607AEC">
        <w:rPr>
          <w:rFonts w:ascii="Calibri" w:hAnsi="Calibri" w:cs="Calibri"/>
          <w:color w:val="EE0000"/>
        </w:rPr>
        <w:t>:</w:t>
      </w:r>
      <w:r w:rsidRPr="00607AEC">
        <w:rPr>
          <w:rFonts w:ascii="Calibri" w:hAnsi="Calibri" w:cs="Calibri"/>
        </w:rPr>
        <w:t xml:space="preserve"> It's </w:t>
      </w:r>
      <w:r w:rsidRPr="00607AEC">
        <w:rPr>
          <w:rFonts w:ascii="Calibri" w:hAnsi="Calibri" w:cs="Calibri"/>
          <w:b/>
          <w:bCs/>
        </w:rPr>
        <w:t>expensive</w:t>
      </w:r>
      <w:r w:rsidRPr="00607AEC">
        <w:rPr>
          <w:rFonts w:ascii="Calibri" w:hAnsi="Calibri" w:cs="Calibri"/>
        </w:rPr>
        <w:t xml:space="preserve"> and can </w:t>
      </w:r>
      <w:r w:rsidRPr="00607AEC">
        <w:rPr>
          <w:rFonts w:ascii="Calibri" w:hAnsi="Calibri" w:cs="Calibri"/>
          <w:b/>
          <w:bCs/>
        </w:rPr>
        <w:t>damage moulds</w:t>
      </w:r>
      <w:r w:rsidRPr="00607AEC">
        <w:rPr>
          <w:rFonts w:ascii="Calibri" w:hAnsi="Calibri" w:cs="Calibri"/>
        </w:rPr>
        <w:t xml:space="preserve"> due to pressure cycling.</w:t>
      </w:r>
    </w:p>
    <w:p w14:paraId="7F0599B4" w14:textId="59796D2B" w:rsidR="00FF287F" w:rsidRPr="00FF287F" w:rsidRDefault="00FF287F" w:rsidP="00FF287F">
      <w:pPr>
        <w:rPr>
          <w:rFonts w:ascii="Calibri" w:hAnsi="Calibri" w:cs="Calibri"/>
          <w:b/>
          <w:bCs/>
          <w:color w:val="7030A0"/>
        </w:rPr>
      </w:pPr>
      <w:r w:rsidRPr="00FF287F">
        <w:rPr>
          <w:rFonts w:ascii="Calibri" w:hAnsi="Calibri" w:cs="Calibri"/>
          <w:noProof/>
          <w:color w:val="7030A0"/>
        </w:rPr>
        <w:lastRenderedPageBreak/>
        <w:drawing>
          <wp:anchor distT="0" distB="0" distL="114300" distR="114300" simplePos="0" relativeHeight="251660288" behindDoc="0" locked="0" layoutInCell="1" allowOverlap="1" wp14:anchorId="3A65BAD6" wp14:editId="443CBE70">
            <wp:simplePos x="0" y="0"/>
            <wp:positionH relativeFrom="page">
              <wp:align>right</wp:align>
            </wp:positionH>
            <wp:positionV relativeFrom="paragraph">
              <wp:posOffset>32259</wp:posOffset>
            </wp:positionV>
            <wp:extent cx="3262281" cy="4843604"/>
            <wp:effectExtent l="0" t="0" r="0" b="0"/>
            <wp:wrapThrough wrapText="bothSides">
              <wp:wrapPolygon edited="0">
                <wp:start x="0" y="0"/>
                <wp:lineTo x="0" y="21495"/>
                <wp:lineTo x="21444" y="21495"/>
                <wp:lineTo x="21444" y="0"/>
                <wp:lineTo x="0" y="0"/>
              </wp:wrapPolygon>
            </wp:wrapThrough>
            <wp:docPr id="586429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2984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281" cy="4843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287F">
        <w:rPr>
          <w:rFonts w:ascii="Calibri" w:hAnsi="Calibri" w:cs="Calibri"/>
          <w:b/>
          <w:bCs/>
          <w:color w:val="7030A0"/>
        </w:rPr>
        <w:t>External Gas Injection Moulding:</w:t>
      </w:r>
      <w:r>
        <w:rPr>
          <w:rFonts w:ascii="Calibri" w:hAnsi="Calibri" w:cs="Calibri"/>
          <w:b/>
          <w:bCs/>
          <w:color w:val="7030A0"/>
        </w:rPr>
        <w:t xml:space="preserve"> THERMOPLASTIC</w:t>
      </w:r>
    </w:p>
    <w:p w14:paraId="14E69590" w14:textId="361C63D9" w:rsidR="00FF287F" w:rsidRPr="00FF287F" w:rsidRDefault="00FF287F" w:rsidP="00FF287F">
      <w:pPr>
        <w:numPr>
          <w:ilvl w:val="0"/>
          <w:numId w:val="13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A </w:t>
      </w:r>
      <w:r w:rsidRPr="00FF287F">
        <w:rPr>
          <w:rFonts w:ascii="Calibri" w:hAnsi="Calibri" w:cs="Calibri"/>
          <w:b/>
          <w:bCs/>
        </w:rPr>
        <w:t>thin layer of gas</w:t>
      </w:r>
      <w:r w:rsidRPr="00FF287F">
        <w:rPr>
          <w:rFonts w:ascii="Calibri" w:hAnsi="Calibri" w:cs="Calibri"/>
        </w:rPr>
        <w:t xml:space="preserve"> is injected </w:t>
      </w:r>
      <w:r w:rsidRPr="00FF287F">
        <w:rPr>
          <w:rFonts w:ascii="Calibri" w:hAnsi="Calibri" w:cs="Calibri"/>
          <w:b/>
          <w:bCs/>
        </w:rPr>
        <w:t>between the outer surface of the molten polymer and the mould wall</w:t>
      </w:r>
      <w:r w:rsidRPr="00FF287F">
        <w:rPr>
          <w:rFonts w:ascii="Calibri" w:hAnsi="Calibri" w:cs="Calibri"/>
        </w:rPr>
        <w:t>.</w:t>
      </w:r>
    </w:p>
    <w:p w14:paraId="6D0482DC" w14:textId="5A7D51C4" w:rsidR="00FF287F" w:rsidRPr="00FF287F" w:rsidRDefault="00FF287F" w:rsidP="00FF287F">
      <w:pPr>
        <w:numPr>
          <w:ilvl w:val="0"/>
          <w:numId w:val="13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The gas pushes the polymer </w:t>
      </w:r>
      <w:r w:rsidRPr="00FF287F">
        <w:rPr>
          <w:rFonts w:ascii="Calibri" w:hAnsi="Calibri" w:cs="Calibri"/>
          <w:b/>
          <w:bCs/>
        </w:rPr>
        <w:t>tightly against the opposite mould surface</w:t>
      </w:r>
      <w:r w:rsidRPr="00FF287F">
        <w:rPr>
          <w:rFonts w:ascii="Calibri" w:hAnsi="Calibri" w:cs="Calibri"/>
        </w:rPr>
        <w:t>.</w:t>
      </w:r>
    </w:p>
    <w:p w14:paraId="4F2E3113" w14:textId="77777777" w:rsidR="00FF287F" w:rsidRDefault="00FF287F" w:rsidP="00FF287F">
      <w:pPr>
        <w:numPr>
          <w:ilvl w:val="0"/>
          <w:numId w:val="13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This helps to </w:t>
      </w:r>
      <w:r w:rsidRPr="00FF287F">
        <w:rPr>
          <w:rFonts w:ascii="Calibri" w:hAnsi="Calibri" w:cs="Calibri"/>
          <w:b/>
          <w:bCs/>
        </w:rPr>
        <w:t>replicate fine surface details</w:t>
      </w:r>
      <w:r w:rsidRPr="00FF287F">
        <w:rPr>
          <w:rFonts w:ascii="Calibri" w:hAnsi="Calibri" w:cs="Calibri"/>
        </w:rPr>
        <w:t xml:space="preserve"> while maintaining </w:t>
      </w:r>
      <w:r w:rsidRPr="00FF287F">
        <w:rPr>
          <w:rFonts w:ascii="Calibri" w:hAnsi="Calibri" w:cs="Calibri"/>
          <w:b/>
          <w:bCs/>
        </w:rPr>
        <w:t>hollow interiors</w:t>
      </w:r>
      <w:r w:rsidRPr="00FF287F">
        <w:rPr>
          <w:rFonts w:ascii="Calibri" w:hAnsi="Calibri" w:cs="Calibri"/>
        </w:rPr>
        <w:t>.</w:t>
      </w:r>
    </w:p>
    <w:p w14:paraId="3815E794" w14:textId="2FBF0BA3" w:rsidR="00FF287F" w:rsidRPr="00FF287F" w:rsidRDefault="00FF287F" w:rsidP="00FF287F">
      <w:p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 </w:t>
      </w:r>
      <w:r w:rsidRPr="00FF287F">
        <w:rPr>
          <w:rFonts w:ascii="Calibri" w:hAnsi="Calibri" w:cs="Calibri"/>
          <w:b/>
          <w:bCs/>
        </w:rPr>
        <w:t>Used for:</w:t>
      </w:r>
    </w:p>
    <w:p w14:paraId="3B61DDDA" w14:textId="1CC89D3B" w:rsidR="00FF287F" w:rsidRPr="00FF287F" w:rsidRDefault="00FF287F" w:rsidP="00FF287F">
      <w:pPr>
        <w:numPr>
          <w:ilvl w:val="0"/>
          <w:numId w:val="14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Parts where </w:t>
      </w:r>
      <w:r w:rsidRPr="00FF287F">
        <w:rPr>
          <w:rFonts w:ascii="Calibri" w:hAnsi="Calibri" w:cs="Calibri"/>
          <w:b/>
          <w:bCs/>
        </w:rPr>
        <w:t>external appearance and surface detail</w:t>
      </w:r>
      <w:r w:rsidRPr="00FF287F">
        <w:rPr>
          <w:rFonts w:ascii="Calibri" w:hAnsi="Calibri" w:cs="Calibri"/>
        </w:rPr>
        <w:t xml:space="preserve"> are important.</w:t>
      </w:r>
      <w:r w:rsidRPr="00FF287F">
        <w:rPr>
          <w:noProof/>
        </w:rPr>
        <w:t xml:space="preserve"> </w:t>
      </w:r>
    </w:p>
    <w:p w14:paraId="6B2823FE" w14:textId="28E70919" w:rsidR="00FF287F" w:rsidRDefault="00FF287F" w:rsidP="00FF287F">
      <w:pPr>
        <w:numPr>
          <w:ilvl w:val="0"/>
          <w:numId w:val="14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Creating </w:t>
      </w:r>
      <w:r w:rsidRPr="00FF287F">
        <w:rPr>
          <w:rFonts w:ascii="Calibri" w:hAnsi="Calibri" w:cs="Calibri"/>
          <w:b/>
          <w:bCs/>
        </w:rPr>
        <w:t>uniform outer surfaces</w:t>
      </w:r>
      <w:r w:rsidRPr="00FF287F">
        <w:rPr>
          <w:rFonts w:ascii="Calibri" w:hAnsi="Calibri" w:cs="Calibri"/>
        </w:rPr>
        <w:t xml:space="preserve"> with </w:t>
      </w:r>
      <w:r w:rsidRPr="00FF287F">
        <w:rPr>
          <w:rFonts w:ascii="Calibri" w:hAnsi="Calibri" w:cs="Calibri"/>
          <w:b/>
          <w:bCs/>
        </w:rPr>
        <w:t>reduced material use</w:t>
      </w:r>
      <w:r w:rsidRPr="00FF287F">
        <w:rPr>
          <w:rFonts w:ascii="Calibri" w:hAnsi="Calibri" w:cs="Calibri"/>
        </w:rPr>
        <w:t>.</w:t>
      </w:r>
    </w:p>
    <w:p w14:paraId="4C0381B8" w14:textId="77777777" w:rsidR="00FF287F" w:rsidRPr="00FF287F" w:rsidRDefault="00FF287F" w:rsidP="00FF287F">
      <w:pPr>
        <w:numPr>
          <w:ilvl w:val="0"/>
          <w:numId w:val="14"/>
        </w:numPr>
        <w:rPr>
          <w:rFonts w:ascii="Calibri" w:hAnsi="Calibri" w:cs="Calibri"/>
        </w:rPr>
      </w:pPr>
    </w:p>
    <w:p w14:paraId="773BC7B1" w14:textId="77777777" w:rsidR="00FF287F" w:rsidRPr="00FF287F" w:rsidRDefault="00FF287F" w:rsidP="00FF287F">
      <w:pPr>
        <w:rPr>
          <w:rFonts w:ascii="Calibri" w:hAnsi="Calibri" w:cs="Calibri"/>
          <w:b/>
          <w:bCs/>
          <w:color w:val="E97132" w:themeColor="accent2"/>
        </w:rPr>
      </w:pPr>
      <w:r w:rsidRPr="00FF287F">
        <w:rPr>
          <w:rFonts w:ascii="Calibri" w:hAnsi="Calibri" w:cs="Calibri"/>
          <w:b/>
          <w:bCs/>
          <w:color w:val="E97132" w:themeColor="accent2"/>
        </w:rPr>
        <w:t>Internal Gas Injection Moulding:</w:t>
      </w:r>
    </w:p>
    <w:p w14:paraId="4B68C07E" w14:textId="77777777" w:rsidR="00FF287F" w:rsidRPr="00FF287F" w:rsidRDefault="00FF287F" w:rsidP="00FF287F">
      <w:pPr>
        <w:numPr>
          <w:ilvl w:val="0"/>
          <w:numId w:val="15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The gas is injected </w:t>
      </w:r>
      <w:r w:rsidRPr="00FF287F">
        <w:rPr>
          <w:rFonts w:ascii="Calibri" w:hAnsi="Calibri" w:cs="Calibri"/>
          <w:b/>
          <w:bCs/>
        </w:rPr>
        <w:t>into the core of the molten plastic</w:t>
      </w:r>
      <w:r w:rsidRPr="00FF287F">
        <w:rPr>
          <w:rFonts w:ascii="Calibri" w:hAnsi="Calibri" w:cs="Calibri"/>
        </w:rPr>
        <w:t>, while it’s still inside the mould.</w:t>
      </w:r>
    </w:p>
    <w:p w14:paraId="0CAD90E5" w14:textId="77777777" w:rsidR="00FF287F" w:rsidRPr="00FF287F" w:rsidRDefault="00FF287F" w:rsidP="00FF287F">
      <w:pPr>
        <w:numPr>
          <w:ilvl w:val="0"/>
          <w:numId w:val="15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The gas </w:t>
      </w:r>
      <w:r w:rsidRPr="00FF287F">
        <w:rPr>
          <w:rFonts w:ascii="Calibri" w:hAnsi="Calibri" w:cs="Calibri"/>
          <w:b/>
          <w:bCs/>
        </w:rPr>
        <w:t>pushes the plastic outward</w:t>
      </w:r>
      <w:r w:rsidRPr="00FF287F">
        <w:rPr>
          <w:rFonts w:ascii="Calibri" w:hAnsi="Calibri" w:cs="Calibri"/>
        </w:rPr>
        <w:t>, forcing it to fill the mould extremities.</w:t>
      </w:r>
    </w:p>
    <w:p w14:paraId="799C62FA" w14:textId="77777777" w:rsidR="00FF287F" w:rsidRPr="00FF287F" w:rsidRDefault="00FF287F" w:rsidP="00FF287F">
      <w:pPr>
        <w:numPr>
          <w:ilvl w:val="0"/>
          <w:numId w:val="15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It also helps create </w:t>
      </w:r>
      <w:r w:rsidRPr="00FF287F">
        <w:rPr>
          <w:rFonts w:ascii="Calibri" w:hAnsi="Calibri" w:cs="Calibri"/>
          <w:b/>
          <w:bCs/>
        </w:rPr>
        <w:t>hollow sections</w:t>
      </w:r>
      <w:r w:rsidRPr="00FF287F">
        <w:rPr>
          <w:rFonts w:ascii="Calibri" w:hAnsi="Calibri" w:cs="Calibri"/>
        </w:rPr>
        <w:t>, reducing weight and material.</w:t>
      </w:r>
    </w:p>
    <w:p w14:paraId="7F8DFD17" w14:textId="26CEE222" w:rsidR="00FF287F" w:rsidRPr="00FF287F" w:rsidRDefault="00FF287F" w:rsidP="00FF287F">
      <w:pPr>
        <w:rPr>
          <w:rFonts w:ascii="Calibri" w:hAnsi="Calibri" w:cs="Calibri"/>
        </w:rPr>
      </w:pPr>
      <w:r w:rsidRPr="00FF287F">
        <w:rPr>
          <w:rFonts w:ascii="Calibri" w:hAnsi="Calibri" w:cs="Calibri"/>
          <w:b/>
          <w:bCs/>
        </w:rPr>
        <w:t>Used for:</w:t>
      </w:r>
    </w:p>
    <w:p w14:paraId="05334755" w14:textId="77777777" w:rsidR="00FF287F" w:rsidRPr="00FF287F" w:rsidRDefault="00FF287F" w:rsidP="00FF287F">
      <w:pPr>
        <w:numPr>
          <w:ilvl w:val="0"/>
          <w:numId w:val="16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 xml:space="preserve">Producing </w:t>
      </w:r>
      <w:r w:rsidRPr="00FF287F">
        <w:rPr>
          <w:rFonts w:ascii="Calibri" w:hAnsi="Calibri" w:cs="Calibri"/>
          <w:b/>
          <w:bCs/>
        </w:rPr>
        <w:t>hollow parts</w:t>
      </w:r>
      <w:r w:rsidRPr="00FF287F">
        <w:rPr>
          <w:rFonts w:ascii="Calibri" w:hAnsi="Calibri" w:cs="Calibri"/>
        </w:rPr>
        <w:t xml:space="preserve"> with </w:t>
      </w:r>
      <w:r w:rsidRPr="00FF287F">
        <w:rPr>
          <w:rFonts w:ascii="Calibri" w:hAnsi="Calibri" w:cs="Calibri"/>
          <w:b/>
          <w:bCs/>
        </w:rPr>
        <w:t>thick sections</w:t>
      </w:r>
      <w:r w:rsidRPr="00FF287F">
        <w:rPr>
          <w:rFonts w:ascii="Calibri" w:hAnsi="Calibri" w:cs="Calibri"/>
        </w:rPr>
        <w:t xml:space="preserve"> (e.g., handles, tubes).</w:t>
      </w:r>
    </w:p>
    <w:p w14:paraId="1B44319E" w14:textId="742DA65E" w:rsidR="00FF287F" w:rsidRPr="00FF287F" w:rsidRDefault="00FF287F" w:rsidP="00FF287F">
      <w:pPr>
        <w:numPr>
          <w:ilvl w:val="0"/>
          <w:numId w:val="16"/>
        </w:numPr>
        <w:rPr>
          <w:rFonts w:ascii="Calibri" w:hAnsi="Calibri" w:cs="Calibri"/>
        </w:rPr>
      </w:pPr>
      <w:r w:rsidRPr="00FF287F">
        <w:rPr>
          <w:rFonts w:ascii="Calibri" w:hAnsi="Calibri" w:cs="Calibri"/>
        </w:rPr>
        <w:t>Ensuring complete fill of complex geometries without sink marks.</w:t>
      </w:r>
    </w:p>
    <w:p w14:paraId="1850127C" w14:textId="41F40FA4" w:rsidR="00FF287F" w:rsidRPr="00FF287F" w:rsidRDefault="00FF287F" w:rsidP="00FF287F">
      <w:pPr>
        <w:jc w:val="center"/>
        <w:rPr>
          <w:rFonts w:ascii="Calibri" w:hAnsi="Calibri" w:cs="Calibri"/>
          <w:b/>
          <w:bCs/>
          <w:color w:val="0E2841" w:themeColor="text2"/>
          <w:sz w:val="24"/>
          <w:szCs w:val="24"/>
        </w:rPr>
      </w:pPr>
      <w:r w:rsidRPr="00FF287F">
        <w:rPr>
          <w:rFonts w:ascii="Calibri" w:hAnsi="Calibri" w:cs="Calibri"/>
          <w:b/>
          <w:bCs/>
          <w:color w:val="0E2841" w:themeColor="text2"/>
          <w:sz w:val="24"/>
          <w:szCs w:val="24"/>
        </w:rPr>
        <w:t>EXTRUSION PROCESSES</w:t>
      </w:r>
      <w:r>
        <w:rPr>
          <w:rFonts w:ascii="Calibri" w:hAnsi="Calibri" w:cs="Calibri"/>
          <w:b/>
          <w:bCs/>
          <w:color w:val="0E2841" w:themeColor="text2"/>
          <w:sz w:val="24"/>
          <w:szCs w:val="24"/>
        </w:rPr>
        <w:t xml:space="preserve"> - thermoplastic</w:t>
      </w:r>
    </w:p>
    <w:p w14:paraId="2B68EFE9" w14:textId="4BE25844" w:rsidR="00FF287F" w:rsidRDefault="00FF287F" w:rsidP="00FF287F">
      <w:pPr>
        <w:jc w:val="center"/>
        <w:rPr>
          <w:rFonts w:ascii="Calibri" w:hAnsi="Calibri" w:cs="Calibri"/>
        </w:rPr>
      </w:pPr>
      <w:r w:rsidRPr="00FF287F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4560F6DA" wp14:editId="1F6E3330">
            <wp:simplePos x="0" y="0"/>
            <wp:positionH relativeFrom="column">
              <wp:posOffset>2059619</wp:posOffset>
            </wp:positionH>
            <wp:positionV relativeFrom="paragraph">
              <wp:posOffset>111182</wp:posOffset>
            </wp:positionV>
            <wp:extent cx="4944165" cy="3458058"/>
            <wp:effectExtent l="0" t="0" r="0" b="9525"/>
            <wp:wrapThrough wrapText="bothSides">
              <wp:wrapPolygon edited="0">
                <wp:start x="0" y="0"/>
                <wp:lineTo x="0" y="21540"/>
                <wp:lineTo x="21472" y="21540"/>
                <wp:lineTo x="21472" y="0"/>
                <wp:lineTo x="0" y="0"/>
              </wp:wrapPolygon>
            </wp:wrapThrough>
            <wp:docPr id="723468009" name="Picture 1" descr="A diagram of a metal processing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68009" name="Picture 1" descr="A diagram of a metal processing plan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A119D" w14:textId="1F5FFA33" w:rsidR="00FF287F" w:rsidRPr="00FF287F" w:rsidRDefault="00FF287F" w:rsidP="00FF287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EXTRUSION - </w:t>
      </w:r>
      <w:r w:rsidRPr="00FF287F">
        <w:rPr>
          <w:rFonts w:ascii="Calibri" w:hAnsi="Calibri" w:cs="Calibri"/>
          <w:b/>
          <w:bCs/>
        </w:rPr>
        <w:t>continuous polymer shaping process</w:t>
      </w:r>
      <w:r w:rsidRPr="00FF287F">
        <w:rPr>
          <w:rFonts w:ascii="Calibri" w:hAnsi="Calibri" w:cs="Calibri"/>
        </w:rPr>
        <w:t xml:space="preserve"> used to produce parts with a </w:t>
      </w:r>
      <w:r w:rsidRPr="00FF287F">
        <w:rPr>
          <w:rFonts w:ascii="Calibri" w:hAnsi="Calibri" w:cs="Calibri"/>
          <w:b/>
          <w:bCs/>
        </w:rPr>
        <w:t>constant cross-section</w:t>
      </w:r>
      <w:r w:rsidRPr="00FF287F">
        <w:rPr>
          <w:rFonts w:ascii="Calibri" w:hAnsi="Calibri" w:cs="Calibri"/>
        </w:rPr>
        <w:t xml:space="preserve">, such as </w:t>
      </w:r>
      <w:r w:rsidRPr="00FF287F">
        <w:rPr>
          <w:rFonts w:ascii="Calibri" w:hAnsi="Calibri" w:cs="Calibri"/>
          <w:b/>
          <w:bCs/>
          <w:highlight w:val="yellow"/>
        </w:rPr>
        <w:t>pipes, tubes, window frames, and plastic sheets.</w:t>
      </w:r>
    </w:p>
    <w:p w14:paraId="0F38784D" w14:textId="3B359CC7" w:rsidR="00FF287F" w:rsidRPr="00607AEC" w:rsidRDefault="00FF287F" w:rsidP="00607AEC">
      <w:pPr>
        <w:rPr>
          <w:rFonts w:ascii="Calibri" w:hAnsi="Calibri" w:cs="Calibri"/>
        </w:rPr>
      </w:pPr>
    </w:p>
    <w:p w14:paraId="59D05C63" w14:textId="3F2B3E4B" w:rsidR="00607AEC" w:rsidRPr="00FC065B" w:rsidRDefault="00607AEC" w:rsidP="00607AEC">
      <w:pPr>
        <w:rPr>
          <w:rFonts w:ascii="Calibri" w:hAnsi="Calibri" w:cs="Calibri"/>
        </w:rPr>
      </w:pPr>
    </w:p>
    <w:p w14:paraId="5CA4884D" w14:textId="510EBCDC" w:rsidR="00FC065B" w:rsidRPr="00FC065B" w:rsidRDefault="00FC065B" w:rsidP="00FC065B">
      <w:pPr>
        <w:ind w:left="360"/>
        <w:rPr>
          <w:rFonts w:ascii="Calibri" w:hAnsi="Calibri" w:cs="Calibri"/>
          <w:b/>
          <w:bCs/>
          <w:sz w:val="24"/>
          <w:szCs w:val="24"/>
        </w:rPr>
      </w:pPr>
    </w:p>
    <w:p w14:paraId="5C93864E" w14:textId="2D23813F" w:rsidR="00D04547" w:rsidRDefault="00D04547" w:rsidP="00D9596E">
      <w:pPr>
        <w:pStyle w:val="ListParagraph"/>
        <w:rPr>
          <w:rFonts w:ascii="Calibri" w:hAnsi="Calibri" w:cs="Calibri"/>
          <w:b/>
          <w:bCs/>
        </w:rPr>
      </w:pPr>
    </w:p>
    <w:p w14:paraId="079F2E35" w14:textId="09424004" w:rsidR="00FF287F" w:rsidRDefault="00FF287F" w:rsidP="00D9596E">
      <w:pPr>
        <w:pStyle w:val="ListParagraph"/>
        <w:rPr>
          <w:rFonts w:ascii="Calibri" w:hAnsi="Calibri" w:cs="Calibri"/>
          <w:b/>
          <w:bCs/>
        </w:rPr>
      </w:pPr>
    </w:p>
    <w:p w14:paraId="535C3BD7" w14:textId="7110ED50" w:rsidR="00FF287F" w:rsidRDefault="00FF287F" w:rsidP="00D9596E">
      <w:pPr>
        <w:pStyle w:val="ListParagraph"/>
        <w:rPr>
          <w:rFonts w:ascii="Calibri" w:hAnsi="Calibri" w:cs="Calibri"/>
          <w:b/>
          <w:bCs/>
        </w:rPr>
      </w:pPr>
    </w:p>
    <w:p w14:paraId="3C671076" w14:textId="77777777" w:rsidR="00FF287F" w:rsidRDefault="00FF287F" w:rsidP="00D9596E">
      <w:pPr>
        <w:pStyle w:val="ListParagraph"/>
        <w:rPr>
          <w:rFonts w:ascii="Calibri" w:hAnsi="Calibri" w:cs="Calibri"/>
          <w:b/>
          <w:bCs/>
        </w:rPr>
      </w:pPr>
    </w:p>
    <w:p w14:paraId="3BD5F821" w14:textId="77777777" w:rsidR="00FF287F" w:rsidRDefault="00FF287F" w:rsidP="00D9596E">
      <w:pPr>
        <w:pStyle w:val="ListParagraph"/>
        <w:rPr>
          <w:rFonts w:ascii="Calibri" w:hAnsi="Calibri" w:cs="Calibri"/>
          <w:b/>
          <w:bCs/>
        </w:rPr>
      </w:pPr>
    </w:p>
    <w:p w14:paraId="0C39B798" w14:textId="62FA3C61" w:rsidR="00FF287F" w:rsidRDefault="00FF287F" w:rsidP="00D9596E">
      <w:pPr>
        <w:pStyle w:val="ListParagraph"/>
        <w:rPr>
          <w:rFonts w:ascii="Calibri" w:hAnsi="Calibri" w:cs="Calibri"/>
          <w:b/>
          <w:bCs/>
        </w:rPr>
      </w:pPr>
    </w:p>
    <w:p w14:paraId="7861CD0B" w14:textId="77777777" w:rsidR="00FF287F" w:rsidRDefault="00FF287F" w:rsidP="00FF287F">
      <w:pPr>
        <w:pStyle w:val="ListParagraph"/>
        <w:jc w:val="center"/>
        <w:rPr>
          <w:rFonts w:ascii="Calibri" w:hAnsi="Calibri" w:cs="Calibri"/>
          <w:b/>
          <w:bCs/>
        </w:rPr>
      </w:pPr>
    </w:p>
    <w:p w14:paraId="4495E2A9" w14:textId="0F40890E" w:rsidR="00FF287F" w:rsidRDefault="00FF287F" w:rsidP="00FF287F">
      <w:pPr>
        <w:pStyle w:val="ListParagraph"/>
        <w:jc w:val="center"/>
        <w:rPr>
          <w:rFonts w:ascii="Calibri" w:hAnsi="Calibri" w:cs="Calibri"/>
          <w:b/>
          <w:bCs/>
          <w:color w:val="FF0066"/>
          <w:sz w:val="28"/>
          <w:szCs w:val="28"/>
        </w:rPr>
      </w:pPr>
      <w:r w:rsidRPr="00FF287F">
        <w:rPr>
          <w:rFonts w:ascii="Calibri" w:hAnsi="Calibri" w:cs="Calibri"/>
          <w:b/>
          <w:bCs/>
          <w:color w:val="FF0066"/>
          <w:sz w:val="28"/>
          <w:szCs w:val="28"/>
        </w:rPr>
        <w:lastRenderedPageBreak/>
        <w:t>Blow Moulding -</w:t>
      </w:r>
      <w:r>
        <w:rPr>
          <w:rFonts w:ascii="Calibri" w:hAnsi="Calibri" w:cs="Calibri"/>
          <w:b/>
          <w:bCs/>
          <w:color w:val="FF0066"/>
          <w:sz w:val="28"/>
          <w:szCs w:val="28"/>
        </w:rPr>
        <w:t xml:space="preserve"> e.g. </w:t>
      </w:r>
      <w:r w:rsidRPr="00FF287F">
        <w:rPr>
          <w:rFonts w:ascii="Calibri" w:hAnsi="Calibri" w:cs="Calibri"/>
          <w:b/>
          <w:bCs/>
          <w:color w:val="FF0066"/>
          <w:sz w:val="28"/>
          <w:szCs w:val="28"/>
        </w:rPr>
        <w:t>bottles</w:t>
      </w:r>
    </w:p>
    <w:p w14:paraId="43784E89" w14:textId="6B41B3D3" w:rsidR="00506744" w:rsidRPr="00506744" w:rsidRDefault="00506744" w:rsidP="00506744">
      <w:pPr>
        <w:pStyle w:val="ListParagraph"/>
        <w:numPr>
          <w:ilvl w:val="0"/>
          <w:numId w:val="17"/>
        </w:numPr>
        <w:rPr>
          <w:rFonts w:ascii="Calibri" w:hAnsi="Calibri" w:cs="Calibri"/>
          <w:color w:val="0E2841" w:themeColor="text2"/>
        </w:rPr>
      </w:pPr>
      <w:r w:rsidRPr="00506744">
        <w:rPr>
          <w:rFonts w:ascii="Calibri" w:hAnsi="Calibri" w:cs="Calibri"/>
          <w:noProof/>
          <w:color w:val="FF0066"/>
        </w:rPr>
        <w:drawing>
          <wp:anchor distT="0" distB="0" distL="114300" distR="114300" simplePos="0" relativeHeight="251662336" behindDoc="0" locked="0" layoutInCell="1" allowOverlap="1" wp14:anchorId="254E8867" wp14:editId="5DDE7C60">
            <wp:simplePos x="0" y="0"/>
            <wp:positionH relativeFrom="page">
              <wp:align>right</wp:align>
            </wp:positionH>
            <wp:positionV relativeFrom="paragraph">
              <wp:posOffset>8871</wp:posOffset>
            </wp:positionV>
            <wp:extent cx="4404995" cy="2979420"/>
            <wp:effectExtent l="0" t="0" r="0" b="0"/>
            <wp:wrapThrough wrapText="bothSides">
              <wp:wrapPolygon edited="0">
                <wp:start x="0" y="0"/>
                <wp:lineTo x="0" y="21407"/>
                <wp:lineTo x="21485" y="21407"/>
                <wp:lineTo x="21485" y="0"/>
                <wp:lineTo x="0" y="0"/>
              </wp:wrapPolygon>
            </wp:wrapThrough>
            <wp:docPr id="953301037" name="Picture 1" descr="A diagram of a gas turb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01037" name="Picture 1" descr="A diagram of a gas turbi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744">
        <w:rPr>
          <w:rFonts w:ascii="Calibri" w:hAnsi="Calibri" w:cs="Calibri"/>
          <w:color w:val="0E2841" w:themeColor="text2"/>
        </w:rPr>
        <w:t xml:space="preserve">A </w:t>
      </w:r>
      <w:r w:rsidRPr="00506744">
        <w:rPr>
          <w:rFonts w:ascii="Calibri" w:hAnsi="Calibri" w:cs="Calibri"/>
          <w:b/>
          <w:bCs/>
          <w:color w:val="0E2841" w:themeColor="text2"/>
        </w:rPr>
        <w:t>molten polymer tube</w:t>
      </w:r>
      <w:r w:rsidRPr="00506744">
        <w:rPr>
          <w:rFonts w:ascii="Calibri" w:hAnsi="Calibri" w:cs="Calibri"/>
          <w:color w:val="0E2841" w:themeColor="text2"/>
        </w:rPr>
        <w:t xml:space="preserve"> (called a </w:t>
      </w:r>
      <w:r w:rsidRPr="00506744">
        <w:rPr>
          <w:rFonts w:ascii="Calibri" w:hAnsi="Calibri" w:cs="Calibri"/>
          <w:b/>
          <w:bCs/>
          <w:color w:val="0E2841" w:themeColor="text2"/>
        </w:rPr>
        <w:t>parison</w:t>
      </w:r>
      <w:r w:rsidRPr="00506744">
        <w:rPr>
          <w:rFonts w:ascii="Calibri" w:hAnsi="Calibri" w:cs="Calibri"/>
          <w:color w:val="0E2841" w:themeColor="text2"/>
        </w:rPr>
        <w:t>) is extruded vertically.</w:t>
      </w:r>
    </w:p>
    <w:p w14:paraId="7969B73C" w14:textId="688CE0E6" w:rsidR="00506744" w:rsidRPr="00506744" w:rsidRDefault="00506744" w:rsidP="00506744">
      <w:pPr>
        <w:pStyle w:val="ListParagraph"/>
        <w:numPr>
          <w:ilvl w:val="0"/>
          <w:numId w:val="17"/>
        </w:numPr>
        <w:rPr>
          <w:rFonts w:ascii="Calibri" w:hAnsi="Calibri" w:cs="Calibri"/>
          <w:color w:val="0E2841" w:themeColor="text2"/>
        </w:rPr>
      </w:pPr>
      <w:r w:rsidRPr="00506744">
        <w:rPr>
          <w:rFonts w:ascii="Calibri" w:hAnsi="Calibri" w:cs="Calibri"/>
          <w:color w:val="0E2841" w:themeColor="text2"/>
        </w:rPr>
        <w:t xml:space="preserve">The </w:t>
      </w:r>
      <w:r w:rsidRPr="00506744">
        <w:rPr>
          <w:rFonts w:ascii="Calibri" w:hAnsi="Calibri" w:cs="Calibri"/>
          <w:b/>
          <w:bCs/>
          <w:color w:val="0E2841" w:themeColor="text2"/>
        </w:rPr>
        <w:t>parison is enclosed</w:t>
      </w:r>
      <w:r w:rsidRPr="00506744">
        <w:rPr>
          <w:rFonts w:ascii="Calibri" w:hAnsi="Calibri" w:cs="Calibri"/>
          <w:color w:val="0E2841" w:themeColor="text2"/>
        </w:rPr>
        <w:t xml:space="preserve"> within a </w:t>
      </w:r>
      <w:r w:rsidRPr="00506744">
        <w:rPr>
          <w:rFonts w:ascii="Calibri" w:hAnsi="Calibri" w:cs="Calibri"/>
          <w:b/>
          <w:bCs/>
          <w:color w:val="0E2841" w:themeColor="text2"/>
        </w:rPr>
        <w:t>split mould</w:t>
      </w:r>
      <w:r w:rsidRPr="00506744">
        <w:rPr>
          <w:rFonts w:ascii="Calibri" w:hAnsi="Calibri" w:cs="Calibri"/>
          <w:color w:val="0E2841" w:themeColor="text2"/>
        </w:rPr>
        <w:t>.</w:t>
      </w:r>
    </w:p>
    <w:p w14:paraId="67A764FE" w14:textId="169C5300" w:rsidR="00506744" w:rsidRPr="00506744" w:rsidRDefault="00506744" w:rsidP="00506744">
      <w:pPr>
        <w:pStyle w:val="ListParagraph"/>
        <w:numPr>
          <w:ilvl w:val="0"/>
          <w:numId w:val="17"/>
        </w:numPr>
        <w:rPr>
          <w:rFonts w:ascii="Calibri" w:hAnsi="Calibri" w:cs="Calibri"/>
          <w:color w:val="0E2841" w:themeColor="text2"/>
        </w:rPr>
      </w:pPr>
      <w:r w:rsidRPr="00506744">
        <w:rPr>
          <w:rFonts w:ascii="Calibri" w:hAnsi="Calibri" w:cs="Calibri"/>
          <w:b/>
          <w:bCs/>
          <w:color w:val="0E2841" w:themeColor="text2"/>
        </w:rPr>
        <w:t>Compressed air or gas</w:t>
      </w:r>
      <w:r w:rsidRPr="00506744">
        <w:rPr>
          <w:rFonts w:ascii="Calibri" w:hAnsi="Calibri" w:cs="Calibri"/>
          <w:color w:val="0E2841" w:themeColor="text2"/>
        </w:rPr>
        <w:t xml:space="preserve"> is then blown into the parison.</w:t>
      </w:r>
    </w:p>
    <w:p w14:paraId="1BDA4934" w14:textId="173D13F6" w:rsidR="00506744" w:rsidRPr="00506744" w:rsidRDefault="00506744" w:rsidP="00506744">
      <w:pPr>
        <w:pStyle w:val="ListParagraph"/>
        <w:numPr>
          <w:ilvl w:val="0"/>
          <w:numId w:val="17"/>
        </w:numPr>
        <w:rPr>
          <w:rFonts w:ascii="Calibri" w:hAnsi="Calibri" w:cs="Calibri"/>
          <w:color w:val="0E2841" w:themeColor="text2"/>
        </w:rPr>
      </w:pPr>
      <w:r w:rsidRPr="00506744">
        <w:rPr>
          <w:rFonts w:ascii="Calibri" w:hAnsi="Calibri" w:cs="Calibri"/>
          <w:color w:val="0E2841" w:themeColor="text2"/>
        </w:rPr>
        <w:t xml:space="preserve">The pressure causes the polymer to </w:t>
      </w:r>
      <w:r w:rsidRPr="00506744">
        <w:rPr>
          <w:rFonts w:ascii="Calibri" w:hAnsi="Calibri" w:cs="Calibri"/>
          <w:b/>
          <w:bCs/>
          <w:color w:val="0E2841" w:themeColor="text2"/>
        </w:rPr>
        <w:t>expand and press against the mould walls</w:t>
      </w:r>
      <w:r w:rsidRPr="00506744">
        <w:rPr>
          <w:rFonts w:ascii="Calibri" w:hAnsi="Calibri" w:cs="Calibri"/>
          <w:color w:val="0E2841" w:themeColor="text2"/>
        </w:rPr>
        <w:t>, taking its shape.</w:t>
      </w:r>
    </w:p>
    <w:p w14:paraId="20371D12" w14:textId="05F88CC9" w:rsidR="00506744" w:rsidRPr="00506744" w:rsidRDefault="00506744" w:rsidP="00506744">
      <w:pPr>
        <w:pStyle w:val="ListParagraph"/>
        <w:numPr>
          <w:ilvl w:val="0"/>
          <w:numId w:val="17"/>
        </w:numPr>
        <w:rPr>
          <w:rFonts w:ascii="Calibri" w:hAnsi="Calibri" w:cs="Calibri"/>
          <w:color w:val="0E2841" w:themeColor="text2"/>
        </w:rPr>
      </w:pPr>
      <w:r w:rsidRPr="00506744">
        <w:rPr>
          <w:rFonts w:ascii="Calibri" w:hAnsi="Calibri" w:cs="Calibri"/>
          <w:color w:val="0E2841" w:themeColor="text2"/>
        </w:rPr>
        <w:t xml:space="preserve">The plastic cools and </w:t>
      </w:r>
      <w:r w:rsidRPr="00506744">
        <w:rPr>
          <w:rFonts w:ascii="Calibri" w:hAnsi="Calibri" w:cs="Calibri"/>
          <w:b/>
          <w:bCs/>
          <w:color w:val="0E2841" w:themeColor="text2"/>
        </w:rPr>
        <w:t>hardens</w:t>
      </w:r>
      <w:r w:rsidRPr="00506744">
        <w:rPr>
          <w:rFonts w:ascii="Calibri" w:hAnsi="Calibri" w:cs="Calibri"/>
          <w:color w:val="0E2841" w:themeColor="text2"/>
        </w:rPr>
        <w:t xml:space="preserve"> in that form.</w:t>
      </w:r>
    </w:p>
    <w:p w14:paraId="7D62F275" w14:textId="4857DD4B" w:rsidR="00506744" w:rsidRPr="00506744" w:rsidRDefault="00506744" w:rsidP="00506744">
      <w:pPr>
        <w:pStyle w:val="ListParagraph"/>
        <w:numPr>
          <w:ilvl w:val="0"/>
          <w:numId w:val="17"/>
        </w:numPr>
        <w:rPr>
          <w:rFonts w:ascii="Calibri" w:hAnsi="Calibri" w:cs="Calibri"/>
          <w:color w:val="0E2841" w:themeColor="text2"/>
        </w:rPr>
      </w:pPr>
      <w:r w:rsidRPr="00506744">
        <w:rPr>
          <w:rFonts w:ascii="Calibri" w:hAnsi="Calibri" w:cs="Calibri"/>
          <w:color w:val="0E2841" w:themeColor="text2"/>
        </w:rPr>
        <w:t xml:space="preserve">The mould opens and the final part is </w:t>
      </w:r>
      <w:r w:rsidRPr="00506744">
        <w:rPr>
          <w:rFonts w:ascii="Calibri" w:hAnsi="Calibri" w:cs="Calibri"/>
          <w:b/>
          <w:bCs/>
          <w:color w:val="0E2841" w:themeColor="text2"/>
        </w:rPr>
        <w:t>ejected</w:t>
      </w:r>
    </w:p>
    <w:p w14:paraId="1295F573" w14:textId="465FD3F8" w:rsidR="00FF287F" w:rsidRPr="00FF287F" w:rsidRDefault="00FF287F" w:rsidP="00FF287F">
      <w:pPr>
        <w:pStyle w:val="ListParagraph"/>
        <w:rPr>
          <w:rFonts w:ascii="Calibri" w:hAnsi="Calibri" w:cs="Calibri"/>
          <w:color w:val="FF0066"/>
        </w:rPr>
      </w:pPr>
    </w:p>
    <w:p w14:paraId="3A89BE40" w14:textId="0836F89D" w:rsidR="00FF287F" w:rsidRDefault="00FF287F" w:rsidP="00D9596E">
      <w:pPr>
        <w:pStyle w:val="ListParagraph"/>
        <w:rPr>
          <w:rFonts w:ascii="Calibri" w:hAnsi="Calibri" w:cs="Calibri"/>
          <w:b/>
          <w:bCs/>
        </w:rPr>
      </w:pPr>
    </w:p>
    <w:p w14:paraId="522532B6" w14:textId="77777777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1E7D067B" w14:textId="77777777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4EE5E575" w14:textId="3B36FC1A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02100850" w14:textId="77777777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0A7B2F04" w14:textId="7235ECF9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2758CC62" w14:textId="77777777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2E6778A7" w14:textId="77777777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6E1271C6" w14:textId="77777777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23C66FEE" w14:textId="77777777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0BF24B9C" w14:textId="77777777" w:rsidR="00E735AC" w:rsidRDefault="00E735AC" w:rsidP="00D9596E">
      <w:pPr>
        <w:pStyle w:val="ListParagraph"/>
        <w:rPr>
          <w:rFonts w:ascii="Calibri" w:hAnsi="Calibri" w:cs="Calibri"/>
          <w:b/>
          <w:bCs/>
        </w:rPr>
      </w:pPr>
    </w:p>
    <w:p w14:paraId="67502F13" w14:textId="0C618F02" w:rsidR="00E735AC" w:rsidRPr="00E735AC" w:rsidRDefault="00E735AC" w:rsidP="00E735AC">
      <w:pPr>
        <w:pStyle w:val="ListParagraph"/>
        <w:jc w:val="center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E735AC">
        <w:rPr>
          <w:rFonts w:ascii="Calibri" w:hAnsi="Calibri" w:cs="Calibri"/>
          <w:b/>
          <w:bCs/>
          <w:color w:val="156082" w:themeColor="accent1"/>
          <w:sz w:val="28"/>
          <w:szCs w:val="28"/>
        </w:rPr>
        <w:t>Vacuum Forming</w:t>
      </w:r>
    </w:p>
    <w:p w14:paraId="383BECF6" w14:textId="15B7EA5D" w:rsidR="00E735AC" w:rsidRPr="00E735AC" w:rsidRDefault="00E735AC" w:rsidP="00E735AC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E735AC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83AFC20" wp14:editId="7330331B">
            <wp:simplePos x="0" y="0"/>
            <wp:positionH relativeFrom="page">
              <wp:posOffset>3490926</wp:posOffset>
            </wp:positionH>
            <wp:positionV relativeFrom="paragraph">
              <wp:posOffset>43981</wp:posOffset>
            </wp:positionV>
            <wp:extent cx="3806190" cy="2743200"/>
            <wp:effectExtent l="0" t="0" r="3810" b="0"/>
            <wp:wrapThrough wrapText="bothSides">
              <wp:wrapPolygon edited="0">
                <wp:start x="0" y="0"/>
                <wp:lineTo x="0" y="21450"/>
                <wp:lineTo x="21514" y="21450"/>
                <wp:lineTo x="21514" y="0"/>
                <wp:lineTo x="0" y="0"/>
              </wp:wrapPolygon>
            </wp:wrapThrough>
            <wp:docPr id="1292764225" name="Picture 1" descr="A diagram of a vacuum form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4225" name="Picture 1" descr="A diagram of a vacuum forming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35AC">
        <w:rPr>
          <w:rFonts w:ascii="Calibri" w:hAnsi="Calibri" w:cs="Calibri"/>
          <w:b/>
          <w:bCs/>
        </w:rPr>
        <w:t>A vacuum is applied beneath the mould, sucking the sheet into its shape.</w:t>
      </w:r>
    </w:p>
    <w:p w14:paraId="6DFE651E" w14:textId="5FCD7030" w:rsidR="00E735AC" w:rsidRPr="00E735AC" w:rsidRDefault="00E735AC" w:rsidP="00E735AC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E735AC">
        <w:rPr>
          <w:rFonts w:ascii="Calibri" w:hAnsi="Calibri" w:cs="Calibri"/>
          <w:b/>
          <w:bCs/>
        </w:rPr>
        <w:t>The sheet cools and hardens, taking on the mould’s contours.</w:t>
      </w:r>
      <w:r w:rsidRPr="00E735AC">
        <w:rPr>
          <w:noProof/>
        </w:rPr>
        <w:t xml:space="preserve"> </w:t>
      </w:r>
    </w:p>
    <w:p w14:paraId="6FC11CD5" w14:textId="6082E333" w:rsidR="00E735AC" w:rsidRPr="00E735AC" w:rsidRDefault="00E735AC" w:rsidP="00E735AC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735AC">
        <w:rPr>
          <w:rFonts w:ascii="Calibri" w:hAnsi="Calibri" w:cs="Calibri"/>
          <w:sz w:val="22"/>
          <w:szCs w:val="22"/>
        </w:rPr>
        <w:t xml:space="preserve">(a) </w:t>
      </w:r>
      <w:r w:rsidRPr="00E735AC">
        <w:rPr>
          <w:rStyle w:val="Strong"/>
          <w:rFonts w:ascii="Calibri" w:eastAsiaTheme="majorEastAsia" w:hAnsi="Calibri" w:cs="Calibri"/>
          <w:sz w:val="22"/>
          <w:szCs w:val="22"/>
        </w:rPr>
        <w:t>Vacuum Forming</w:t>
      </w:r>
      <w:r w:rsidRPr="00E735AC">
        <w:rPr>
          <w:rFonts w:ascii="Calibri" w:hAnsi="Calibri" w:cs="Calibri"/>
          <w:sz w:val="22"/>
          <w:szCs w:val="22"/>
        </w:rPr>
        <w:t xml:space="preserve"> – Basic form using suction only</w:t>
      </w:r>
    </w:p>
    <w:p w14:paraId="5E7C0440" w14:textId="18531763" w:rsidR="00E735AC" w:rsidRPr="00E735AC" w:rsidRDefault="00E735AC" w:rsidP="00E735AC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735AC">
        <w:rPr>
          <w:rFonts w:ascii="Calibri" w:hAnsi="Calibri" w:cs="Calibri"/>
          <w:sz w:val="22"/>
          <w:szCs w:val="22"/>
        </w:rPr>
        <w:t xml:space="preserve">(b) </w:t>
      </w:r>
      <w:r w:rsidRPr="00E735AC">
        <w:rPr>
          <w:rStyle w:val="Strong"/>
          <w:rFonts w:ascii="Calibri" w:eastAsiaTheme="majorEastAsia" w:hAnsi="Calibri" w:cs="Calibri"/>
          <w:sz w:val="22"/>
          <w:szCs w:val="22"/>
        </w:rPr>
        <w:t>Drape Forming</w:t>
      </w:r>
      <w:r w:rsidRPr="00E735AC">
        <w:rPr>
          <w:rFonts w:ascii="Calibri" w:hAnsi="Calibri" w:cs="Calibri"/>
          <w:sz w:val="22"/>
          <w:szCs w:val="22"/>
        </w:rPr>
        <w:t xml:space="preserve"> – Sheet sags over the mould before vacuum is applied</w:t>
      </w:r>
    </w:p>
    <w:p w14:paraId="56BBE23E" w14:textId="46B4EE1B" w:rsidR="00E735AC" w:rsidRPr="00E735AC" w:rsidRDefault="00E735AC" w:rsidP="00E735AC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735AC">
        <w:rPr>
          <w:rFonts w:ascii="Calibri" w:hAnsi="Calibri" w:cs="Calibri"/>
          <w:sz w:val="22"/>
          <w:szCs w:val="22"/>
        </w:rPr>
        <w:t xml:space="preserve">(c) </w:t>
      </w:r>
      <w:r w:rsidRPr="00E735AC">
        <w:rPr>
          <w:rStyle w:val="Strong"/>
          <w:rFonts w:ascii="Calibri" w:eastAsiaTheme="majorEastAsia" w:hAnsi="Calibri" w:cs="Calibri"/>
          <w:sz w:val="22"/>
          <w:szCs w:val="22"/>
        </w:rPr>
        <w:t>Pressure Forming</w:t>
      </w:r>
      <w:r w:rsidRPr="00E735AC">
        <w:rPr>
          <w:rFonts w:ascii="Calibri" w:hAnsi="Calibri" w:cs="Calibri"/>
          <w:sz w:val="22"/>
          <w:szCs w:val="22"/>
        </w:rPr>
        <w:t xml:space="preserve"> – Uses vacuum plus </w:t>
      </w:r>
      <w:r w:rsidRPr="00E735AC">
        <w:rPr>
          <w:rStyle w:val="Strong"/>
          <w:rFonts w:ascii="Calibri" w:eastAsiaTheme="majorEastAsia" w:hAnsi="Calibri" w:cs="Calibri"/>
          <w:sz w:val="22"/>
          <w:szCs w:val="22"/>
        </w:rPr>
        <w:t>extra air pressure</w:t>
      </w:r>
      <w:r w:rsidRPr="00E735AC">
        <w:rPr>
          <w:rFonts w:ascii="Calibri" w:hAnsi="Calibri" w:cs="Calibri"/>
          <w:sz w:val="22"/>
          <w:szCs w:val="22"/>
        </w:rPr>
        <w:t xml:space="preserve"> on top</w:t>
      </w:r>
    </w:p>
    <w:p w14:paraId="00E339F2" w14:textId="261F640B" w:rsidR="00E735AC" w:rsidRPr="00E735AC" w:rsidRDefault="00E735AC" w:rsidP="00E735AC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E735AC">
        <w:rPr>
          <w:rFonts w:ascii="Calibri" w:hAnsi="Calibri" w:cs="Calibri"/>
          <w:sz w:val="22"/>
          <w:szCs w:val="22"/>
        </w:rPr>
        <w:t xml:space="preserve">(d) </w:t>
      </w:r>
      <w:r w:rsidRPr="00E735AC">
        <w:rPr>
          <w:rStyle w:val="Strong"/>
          <w:rFonts w:ascii="Calibri" w:eastAsiaTheme="majorEastAsia" w:hAnsi="Calibri" w:cs="Calibri"/>
          <w:sz w:val="22"/>
          <w:szCs w:val="22"/>
        </w:rPr>
        <w:t>Plug-Assisted Forming</w:t>
      </w:r>
      <w:r w:rsidRPr="00E735AC">
        <w:rPr>
          <w:rFonts w:ascii="Calibri" w:hAnsi="Calibri" w:cs="Calibri"/>
          <w:sz w:val="22"/>
          <w:szCs w:val="22"/>
        </w:rPr>
        <w:t xml:space="preserve"> – A plug pushes the sheet into the mould before vacuum is applied, improving accuracy</w:t>
      </w:r>
    </w:p>
    <w:p w14:paraId="5527159A" w14:textId="77777777" w:rsidR="00E735AC" w:rsidRPr="00E735AC" w:rsidRDefault="00E735AC" w:rsidP="00E735AC">
      <w:pPr>
        <w:rPr>
          <w:rFonts w:ascii="Calibri" w:hAnsi="Calibri" w:cs="Calibri"/>
          <w:b/>
          <w:bCs/>
        </w:rPr>
      </w:pPr>
    </w:p>
    <w:p w14:paraId="32E6369B" w14:textId="7C48A8C7" w:rsidR="00E735AC" w:rsidRDefault="00E735AC" w:rsidP="00E735AC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BLOWN FILM – PLASTIC BAG </w:t>
      </w:r>
    </w:p>
    <w:p w14:paraId="4EE83222" w14:textId="77777777" w:rsidR="00E735AC" w:rsidRDefault="00E735AC" w:rsidP="00E735AC">
      <w:pPr>
        <w:pStyle w:val="ListParagraph"/>
        <w:rPr>
          <w:rFonts w:ascii="Calibri" w:hAnsi="Calibri" w:cs="Calibri"/>
          <w:b/>
          <w:bCs/>
        </w:rPr>
      </w:pPr>
    </w:p>
    <w:p w14:paraId="51245F0F" w14:textId="2D2DA74E" w:rsidR="00016C1C" w:rsidRPr="004A5FBB" w:rsidRDefault="00E735AC" w:rsidP="004A5FBB">
      <w:pPr>
        <w:pStyle w:val="ListParagraph"/>
        <w:rPr>
          <w:rFonts w:ascii="Calibri" w:hAnsi="Calibri" w:cs="Calibri"/>
          <w:b/>
          <w:bCs/>
        </w:rPr>
      </w:pPr>
      <w:r w:rsidRPr="00E735AC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62128FEA" wp14:editId="4B8CCFC3">
            <wp:extent cx="4114800" cy="3095424"/>
            <wp:effectExtent l="0" t="0" r="0" b="0"/>
            <wp:docPr id="1447507727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7727" name="Picture 1" descr="A diagram of a factor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117" cy="309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8C48" w14:textId="77777777" w:rsidR="00016C1C" w:rsidRDefault="00016C1C" w:rsidP="00016C1C">
      <w:pPr>
        <w:pStyle w:val="ListParagraph"/>
        <w:jc w:val="center"/>
        <w:rPr>
          <w:rFonts w:ascii="Calibri" w:hAnsi="Calibri" w:cs="Calibri"/>
          <w:b/>
          <w:bCs/>
          <w:color w:val="77206D" w:themeColor="accent5" w:themeShade="BF"/>
          <w:sz w:val="24"/>
          <w:szCs w:val="24"/>
        </w:rPr>
      </w:pPr>
    </w:p>
    <w:p w14:paraId="0D3CE5C4" w14:textId="77777777" w:rsidR="00016C1C" w:rsidRDefault="00016C1C" w:rsidP="00016C1C">
      <w:pPr>
        <w:pStyle w:val="ListParagraph"/>
        <w:jc w:val="center"/>
        <w:rPr>
          <w:rFonts w:ascii="Calibri" w:hAnsi="Calibri" w:cs="Calibri"/>
          <w:b/>
          <w:bCs/>
          <w:color w:val="77206D" w:themeColor="accent5" w:themeShade="BF"/>
          <w:sz w:val="24"/>
          <w:szCs w:val="24"/>
        </w:rPr>
      </w:pPr>
    </w:p>
    <w:p w14:paraId="7D9AB109" w14:textId="656A7464" w:rsidR="00E735AC" w:rsidRDefault="00A85238" w:rsidP="00016C1C">
      <w:pPr>
        <w:pStyle w:val="ListParagraph"/>
        <w:jc w:val="center"/>
        <w:rPr>
          <w:rFonts w:ascii="Calibri" w:hAnsi="Calibri" w:cs="Calibri"/>
          <w:b/>
          <w:bCs/>
          <w:color w:val="77206D" w:themeColor="accent5" w:themeShade="BF"/>
          <w:sz w:val="24"/>
          <w:szCs w:val="24"/>
        </w:rPr>
      </w:pPr>
      <w:r w:rsidRPr="00016C1C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A1EB936" wp14:editId="56DEEDCE">
            <wp:simplePos x="0" y="0"/>
            <wp:positionH relativeFrom="column">
              <wp:posOffset>2842260</wp:posOffset>
            </wp:positionH>
            <wp:positionV relativeFrom="paragraph">
              <wp:posOffset>77470</wp:posOffset>
            </wp:positionV>
            <wp:extent cx="4061460" cy="3113405"/>
            <wp:effectExtent l="0" t="0" r="0" b="0"/>
            <wp:wrapThrough wrapText="bothSides">
              <wp:wrapPolygon edited="0">
                <wp:start x="0" y="0"/>
                <wp:lineTo x="0" y="21411"/>
                <wp:lineTo x="21478" y="21411"/>
                <wp:lineTo x="21478" y="0"/>
                <wp:lineTo x="0" y="0"/>
              </wp:wrapPolygon>
            </wp:wrapThrough>
            <wp:docPr id="382853221" name="Picture 1" descr="A diagram of a mould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53221" name="Picture 1" descr="A diagram of a moulding syste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5AC" w:rsidRPr="00016C1C">
        <w:rPr>
          <w:rFonts w:ascii="Calibri" w:hAnsi="Calibri" w:cs="Calibri"/>
          <w:b/>
          <w:bCs/>
          <w:color w:val="77206D" w:themeColor="accent5" w:themeShade="BF"/>
          <w:sz w:val="24"/>
          <w:szCs w:val="24"/>
        </w:rPr>
        <w:t>Rotational Moulding</w:t>
      </w:r>
    </w:p>
    <w:p w14:paraId="3028DE9E" w14:textId="77777777" w:rsidR="00016C1C" w:rsidRDefault="00016C1C" w:rsidP="00016C1C">
      <w:pPr>
        <w:pStyle w:val="ListParagraph"/>
        <w:jc w:val="center"/>
        <w:rPr>
          <w:rFonts w:ascii="Calibri" w:hAnsi="Calibri" w:cs="Calibri"/>
          <w:b/>
          <w:bCs/>
          <w:color w:val="77206D" w:themeColor="accent5" w:themeShade="BF"/>
          <w:sz w:val="24"/>
          <w:szCs w:val="24"/>
        </w:rPr>
      </w:pPr>
    </w:p>
    <w:p w14:paraId="5614196D" w14:textId="03AB806C" w:rsidR="00016C1C" w:rsidRPr="00016C1C" w:rsidRDefault="00016C1C" w:rsidP="00016C1C">
      <w:pPr>
        <w:pStyle w:val="ListParagraph"/>
        <w:numPr>
          <w:ilvl w:val="0"/>
          <w:numId w:val="16"/>
        </w:numPr>
        <w:rPr>
          <w:rFonts w:ascii="Calibri" w:hAnsi="Calibri" w:cs="Calibri"/>
          <w:b/>
          <w:bCs/>
          <w:color w:val="A02B93" w:themeColor="accent5"/>
        </w:rPr>
      </w:pPr>
      <w:r w:rsidRPr="00016C1C">
        <w:rPr>
          <w:rFonts w:ascii="Calibri" w:hAnsi="Calibri" w:cs="Calibri"/>
          <w:color w:val="000000" w:themeColor="text1"/>
        </w:rPr>
        <w:t xml:space="preserve">A </w:t>
      </w:r>
      <w:r w:rsidRPr="00016C1C">
        <w:rPr>
          <w:rFonts w:ascii="Calibri" w:hAnsi="Calibri" w:cs="Calibri"/>
          <w:b/>
          <w:bCs/>
          <w:color w:val="A02B93" w:themeColor="accent5"/>
        </w:rPr>
        <w:t>pre-measured amount of thermoplastic powder is placed inside a hollow metal mould.</w:t>
      </w:r>
    </w:p>
    <w:p w14:paraId="5C2040B0" w14:textId="64F4B638" w:rsidR="00016C1C" w:rsidRPr="00016C1C" w:rsidRDefault="00016C1C" w:rsidP="00016C1C">
      <w:pPr>
        <w:pStyle w:val="ListParagraph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016C1C">
        <w:rPr>
          <w:rFonts w:ascii="Calibri" w:hAnsi="Calibri" w:cs="Calibri"/>
          <w:color w:val="000000" w:themeColor="text1"/>
        </w:rPr>
        <w:t>The mould is sealed</w:t>
      </w:r>
      <w:r>
        <w:rPr>
          <w:rFonts w:ascii="Calibri" w:hAnsi="Calibri" w:cs="Calibri"/>
          <w:color w:val="000000" w:themeColor="text1"/>
        </w:rPr>
        <w:t>.</w:t>
      </w:r>
    </w:p>
    <w:p w14:paraId="5C5E94D3" w14:textId="7193D3EE" w:rsidR="00016C1C" w:rsidRPr="00016C1C" w:rsidRDefault="00016C1C" w:rsidP="00016C1C">
      <w:pPr>
        <w:pStyle w:val="ListParagraph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016C1C">
        <w:rPr>
          <w:rFonts w:ascii="Calibri" w:hAnsi="Calibri" w:cs="Calibri"/>
          <w:color w:val="000000" w:themeColor="text1"/>
        </w:rPr>
        <w:t xml:space="preserve">As the mould rotates, the plastic powder melts and </w:t>
      </w:r>
      <w:r w:rsidRPr="00016C1C">
        <w:rPr>
          <w:rFonts w:ascii="Calibri" w:hAnsi="Calibri" w:cs="Calibri"/>
          <w:b/>
          <w:bCs/>
          <w:color w:val="A02B93" w:themeColor="accent5"/>
        </w:rPr>
        <w:t>coats the interior surface evenly.</w:t>
      </w:r>
    </w:p>
    <w:p w14:paraId="33804A47" w14:textId="70285727" w:rsidR="00016C1C" w:rsidRPr="00016C1C" w:rsidRDefault="00016C1C" w:rsidP="00016C1C">
      <w:pPr>
        <w:pStyle w:val="ListParagraph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P</w:t>
      </w:r>
      <w:r w:rsidRPr="00016C1C">
        <w:rPr>
          <w:rFonts w:ascii="Calibri" w:hAnsi="Calibri" w:cs="Calibri"/>
          <w:color w:val="000000" w:themeColor="text1"/>
        </w:rPr>
        <w:t xml:space="preserve">owder </w:t>
      </w:r>
      <w:r>
        <w:rPr>
          <w:rFonts w:ascii="Calibri" w:hAnsi="Calibri" w:cs="Calibri"/>
          <w:color w:val="000000" w:themeColor="text1"/>
        </w:rPr>
        <w:t xml:space="preserve">- </w:t>
      </w:r>
      <w:r w:rsidRPr="00016C1C">
        <w:rPr>
          <w:rFonts w:ascii="Calibri" w:hAnsi="Calibri" w:cs="Calibri"/>
          <w:color w:val="000000" w:themeColor="text1"/>
        </w:rPr>
        <w:t xml:space="preserve">melted and distributed, the </w:t>
      </w:r>
      <w:r w:rsidRPr="00016C1C">
        <w:rPr>
          <w:rFonts w:ascii="Calibri" w:hAnsi="Calibri" w:cs="Calibri"/>
          <w:b/>
          <w:bCs/>
          <w:color w:val="A02B93" w:themeColor="accent5"/>
        </w:rPr>
        <w:t>mould is cooled</w:t>
      </w:r>
      <w:r w:rsidRPr="00016C1C">
        <w:rPr>
          <w:rFonts w:ascii="Calibri" w:hAnsi="Calibri" w:cs="Calibri"/>
          <w:color w:val="000000" w:themeColor="text1"/>
        </w:rPr>
        <w:t>, typically by air or water mist.</w:t>
      </w:r>
    </w:p>
    <w:p w14:paraId="5BAE67A6" w14:textId="21DCCB68" w:rsidR="00016C1C" w:rsidRPr="00016C1C" w:rsidRDefault="00016C1C" w:rsidP="00016C1C">
      <w:pPr>
        <w:pStyle w:val="ListParagraph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016C1C">
        <w:rPr>
          <w:rFonts w:ascii="Calibri" w:hAnsi="Calibri" w:cs="Calibri"/>
          <w:color w:val="000000" w:themeColor="text1"/>
        </w:rPr>
        <w:t xml:space="preserve">The mould is then opened, and the </w:t>
      </w:r>
      <w:r w:rsidRPr="00016C1C">
        <w:rPr>
          <w:rFonts w:ascii="Calibri" w:hAnsi="Calibri" w:cs="Calibri"/>
          <w:b/>
          <w:bCs/>
          <w:color w:val="A02B93" w:themeColor="accent5"/>
        </w:rPr>
        <w:t>solidified part is removed</w:t>
      </w:r>
      <w:r w:rsidRPr="00016C1C">
        <w:rPr>
          <w:rFonts w:ascii="Calibri" w:hAnsi="Calibri" w:cs="Calibri"/>
          <w:color w:val="000000" w:themeColor="text1"/>
        </w:rPr>
        <w:t>.</w:t>
      </w:r>
    </w:p>
    <w:p w14:paraId="6A822711" w14:textId="5B55566A" w:rsidR="00016C1C" w:rsidRDefault="00016C1C" w:rsidP="00016C1C">
      <w:pPr>
        <w:rPr>
          <w:rFonts w:ascii="Calibri" w:hAnsi="Calibri" w:cs="Calibri"/>
        </w:rPr>
      </w:pPr>
      <w:r w:rsidRPr="00016C1C">
        <w:rPr>
          <w:rFonts w:ascii="Calibri" w:hAnsi="Calibri" w:cs="Calibri"/>
        </w:rPr>
        <w:t>e.g., water tanks</w:t>
      </w:r>
      <w:r>
        <w:rPr>
          <w:rFonts w:ascii="Calibri" w:hAnsi="Calibri" w:cs="Calibri"/>
        </w:rPr>
        <w:t>, storage bins and etc.</w:t>
      </w:r>
    </w:p>
    <w:p w14:paraId="1D26E982" w14:textId="7C81D24D" w:rsidR="00016C1C" w:rsidRDefault="00016C1C" w:rsidP="00016C1C">
      <w:pPr>
        <w:rPr>
          <w:rFonts w:ascii="Calibri" w:hAnsi="Calibri" w:cs="Calibri"/>
        </w:rPr>
      </w:pPr>
    </w:p>
    <w:p w14:paraId="3F5EE798" w14:textId="3A3A7B0E" w:rsidR="00016C1C" w:rsidRDefault="00016C1C" w:rsidP="00016C1C">
      <w:pPr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A27D54">
        <w:rPr>
          <w:rFonts w:ascii="Calibri" w:hAnsi="Calibri" w:cs="Calibri"/>
          <w:b/>
          <w:bCs/>
          <w:color w:val="196B24" w:themeColor="accent3"/>
          <w:sz w:val="28"/>
          <w:szCs w:val="28"/>
        </w:rPr>
        <w:t>Cost Comparison</w:t>
      </w:r>
    </w:p>
    <w:p w14:paraId="051ECE62" w14:textId="448BC7B1" w:rsidR="00A27D54" w:rsidRPr="00A27D54" w:rsidRDefault="00A27D54" w:rsidP="00016C1C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INJECTION MOUDLING – MACHINERY EXPENSIVE BUT EASY TO PRODUCE A BATCH </w:t>
      </w:r>
    </w:p>
    <w:p w14:paraId="354F033F" w14:textId="452313C5" w:rsidR="00016C1C" w:rsidRDefault="00A27D54" w:rsidP="00016C1C">
      <w:pPr>
        <w:rPr>
          <w:rFonts w:ascii="Calibri" w:hAnsi="Calibri" w:cs="Calibri"/>
        </w:rPr>
      </w:pPr>
      <w:r w:rsidRPr="00016C1C">
        <w:rPr>
          <w:rFonts w:ascii="Calibri" w:hAnsi="Calibri" w:cs="Calibri"/>
          <w:noProof/>
        </w:rPr>
        <w:drawing>
          <wp:anchor distT="0" distB="0" distL="114300" distR="114300" simplePos="0" relativeHeight="251666432" behindDoc="0" locked="0" layoutInCell="1" allowOverlap="1" wp14:anchorId="110614A1" wp14:editId="30E5B5E9">
            <wp:simplePos x="0" y="0"/>
            <wp:positionH relativeFrom="column">
              <wp:posOffset>-160020</wp:posOffset>
            </wp:positionH>
            <wp:positionV relativeFrom="paragraph">
              <wp:posOffset>111125</wp:posOffset>
            </wp:positionV>
            <wp:extent cx="3998595" cy="2200910"/>
            <wp:effectExtent l="0" t="0" r="1905" b="8890"/>
            <wp:wrapThrough wrapText="bothSides">
              <wp:wrapPolygon edited="0">
                <wp:start x="0" y="0"/>
                <wp:lineTo x="0" y="21500"/>
                <wp:lineTo x="21507" y="21500"/>
                <wp:lineTo x="21507" y="0"/>
                <wp:lineTo x="0" y="0"/>
              </wp:wrapPolygon>
            </wp:wrapThrough>
            <wp:docPr id="1258455325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55325" name="Picture 1" descr="A screenshot of a diagram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603"/>
                    <a:stretch/>
                  </pic:blipFill>
                  <pic:spPr bwMode="auto">
                    <a:xfrm>
                      <a:off x="0" y="0"/>
                      <a:ext cx="3998595" cy="2200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36785" w14:textId="5F462901" w:rsidR="00016C1C" w:rsidRDefault="00016C1C" w:rsidP="00016C1C">
      <w:pPr>
        <w:rPr>
          <w:rFonts w:ascii="Calibri" w:hAnsi="Calibri" w:cs="Calibri"/>
        </w:rPr>
      </w:pPr>
    </w:p>
    <w:p w14:paraId="7282BEC6" w14:textId="6098E0B4" w:rsidR="00016C1C" w:rsidRDefault="00016C1C" w:rsidP="00016C1C">
      <w:pPr>
        <w:rPr>
          <w:noProof/>
        </w:rPr>
      </w:pPr>
      <w:r w:rsidRPr="00016C1C">
        <w:rPr>
          <w:noProof/>
        </w:rPr>
        <w:t xml:space="preserve"> </w:t>
      </w:r>
    </w:p>
    <w:p w14:paraId="4EDCA907" w14:textId="11763BCD" w:rsidR="00A27D54" w:rsidRDefault="00A27D54" w:rsidP="00016C1C">
      <w:pPr>
        <w:rPr>
          <w:noProof/>
        </w:rPr>
      </w:pPr>
    </w:p>
    <w:p w14:paraId="6C5FC89B" w14:textId="1BE81A8F" w:rsidR="00A27D54" w:rsidRDefault="00A27D54" w:rsidP="00016C1C">
      <w:pPr>
        <w:rPr>
          <w:noProof/>
        </w:rPr>
      </w:pPr>
    </w:p>
    <w:p w14:paraId="59E7B0B2" w14:textId="3DFD1991" w:rsidR="00A27D54" w:rsidRDefault="00A27D54" w:rsidP="00016C1C">
      <w:pPr>
        <w:rPr>
          <w:noProof/>
        </w:rPr>
      </w:pPr>
    </w:p>
    <w:p w14:paraId="4EB3F0EF" w14:textId="7B72FF2D" w:rsidR="00A27D54" w:rsidRDefault="00A27D54" w:rsidP="00016C1C">
      <w:pPr>
        <w:rPr>
          <w:noProof/>
        </w:rPr>
      </w:pPr>
    </w:p>
    <w:p w14:paraId="69425505" w14:textId="25AF0CDC" w:rsidR="00A27D54" w:rsidRDefault="00A27D54" w:rsidP="00016C1C">
      <w:pPr>
        <w:rPr>
          <w:noProof/>
        </w:rPr>
      </w:pPr>
    </w:p>
    <w:p w14:paraId="026AAE1B" w14:textId="68A65DC9" w:rsidR="00A27D54" w:rsidRDefault="00A27D54" w:rsidP="00016C1C">
      <w:pPr>
        <w:rPr>
          <w:noProof/>
        </w:rPr>
      </w:pPr>
    </w:p>
    <w:p w14:paraId="64D4394E" w14:textId="517DD7EE" w:rsidR="00A27D54" w:rsidRDefault="00A27D54" w:rsidP="00016C1C">
      <w:pPr>
        <w:rPr>
          <w:noProof/>
        </w:rPr>
      </w:pPr>
    </w:p>
    <w:p w14:paraId="7CAFF3A5" w14:textId="4178B33B" w:rsidR="00A27D54" w:rsidRDefault="00A27D54" w:rsidP="00016C1C">
      <w:pPr>
        <w:rPr>
          <w:noProof/>
        </w:rPr>
      </w:pPr>
      <w:r w:rsidRPr="00016C1C">
        <w:rPr>
          <w:rFonts w:ascii="Calibri" w:hAnsi="Calibri" w:cs="Calibri"/>
          <w:noProof/>
        </w:rPr>
        <w:drawing>
          <wp:anchor distT="0" distB="0" distL="114300" distR="114300" simplePos="0" relativeHeight="251665408" behindDoc="0" locked="0" layoutInCell="1" allowOverlap="1" wp14:anchorId="7DC375F8" wp14:editId="5CF28451">
            <wp:simplePos x="0" y="0"/>
            <wp:positionH relativeFrom="page">
              <wp:posOffset>749147</wp:posOffset>
            </wp:positionH>
            <wp:positionV relativeFrom="paragraph">
              <wp:posOffset>-338960</wp:posOffset>
            </wp:positionV>
            <wp:extent cx="4715219" cy="3347172"/>
            <wp:effectExtent l="0" t="0" r="9525" b="5715"/>
            <wp:wrapThrough wrapText="bothSides">
              <wp:wrapPolygon edited="0">
                <wp:start x="0" y="0"/>
                <wp:lineTo x="0" y="21514"/>
                <wp:lineTo x="21556" y="21514"/>
                <wp:lineTo x="21556" y="0"/>
                <wp:lineTo x="0" y="0"/>
              </wp:wrapPolygon>
            </wp:wrapThrough>
            <wp:docPr id="1547001446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01446" name="Picture 1" descr="A screenshot of a diagram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69"/>
                    <a:stretch/>
                  </pic:blipFill>
                  <pic:spPr bwMode="auto">
                    <a:xfrm>
                      <a:off x="0" y="0"/>
                      <a:ext cx="4718409" cy="3349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F522E9" w14:textId="77777777" w:rsidR="00A27D54" w:rsidRDefault="00A27D54" w:rsidP="00016C1C">
      <w:pPr>
        <w:rPr>
          <w:noProof/>
        </w:rPr>
      </w:pPr>
    </w:p>
    <w:p w14:paraId="362EF7B6" w14:textId="77777777" w:rsidR="00A27D54" w:rsidRDefault="00A27D54" w:rsidP="00016C1C">
      <w:pPr>
        <w:rPr>
          <w:noProof/>
        </w:rPr>
      </w:pPr>
    </w:p>
    <w:p w14:paraId="6E4912C9" w14:textId="6DBA39AA" w:rsidR="00A27D54" w:rsidRDefault="00A27D54" w:rsidP="00016C1C">
      <w:pPr>
        <w:rPr>
          <w:noProof/>
        </w:rPr>
      </w:pPr>
      <w:r w:rsidRPr="00A27D54">
        <w:rPr>
          <w:noProof/>
        </w:rPr>
        <w:drawing>
          <wp:anchor distT="0" distB="0" distL="114300" distR="114300" simplePos="0" relativeHeight="251667456" behindDoc="0" locked="0" layoutInCell="1" allowOverlap="1" wp14:anchorId="5EC891EC" wp14:editId="1C432B71">
            <wp:simplePos x="0" y="0"/>
            <wp:positionH relativeFrom="margin">
              <wp:align>left</wp:align>
            </wp:positionH>
            <wp:positionV relativeFrom="paragraph">
              <wp:posOffset>-398</wp:posOffset>
            </wp:positionV>
            <wp:extent cx="4606290" cy="3187700"/>
            <wp:effectExtent l="0" t="0" r="3810" b="0"/>
            <wp:wrapThrough wrapText="bothSides">
              <wp:wrapPolygon edited="0">
                <wp:start x="0" y="0"/>
                <wp:lineTo x="0" y="21428"/>
                <wp:lineTo x="21529" y="21428"/>
                <wp:lineTo x="21529" y="0"/>
                <wp:lineTo x="0" y="0"/>
              </wp:wrapPolygon>
            </wp:wrapThrough>
            <wp:docPr id="1304760780" name="Picture 1" descr="A diagram of a recycling b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60780" name="Picture 1" descr="A diagram of a recycling bi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406E7" w14:textId="77777777" w:rsidR="00A27D54" w:rsidRDefault="00A27D54" w:rsidP="00016C1C">
      <w:pPr>
        <w:rPr>
          <w:rFonts w:ascii="Calibri" w:hAnsi="Calibri" w:cs="Calibri"/>
        </w:rPr>
      </w:pPr>
    </w:p>
    <w:p w14:paraId="1731E75F" w14:textId="77777777" w:rsidR="00A27D54" w:rsidRDefault="00A27D54" w:rsidP="00016C1C">
      <w:pPr>
        <w:rPr>
          <w:rFonts w:ascii="Calibri" w:hAnsi="Calibri" w:cs="Calibri"/>
        </w:rPr>
      </w:pPr>
    </w:p>
    <w:p w14:paraId="5A1DAE5B" w14:textId="77777777" w:rsidR="00A27D54" w:rsidRDefault="00A27D54" w:rsidP="00016C1C">
      <w:pPr>
        <w:rPr>
          <w:rFonts w:ascii="Calibri" w:hAnsi="Calibri" w:cs="Calibri"/>
        </w:rPr>
      </w:pPr>
    </w:p>
    <w:p w14:paraId="629D4953" w14:textId="2E2B15AA" w:rsidR="00A27D54" w:rsidRDefault="00A27D54" w:rsidP="00016C1C">
      <w:pPr>
        <w:rPr>
          <w:rFonts w:ascii="Calibri" w:hAnsi="Calibri" w:cs="Calibri"/>
        </w:rPr>
      </w:pPr>
    </w:p>
    <w:p w14:paraId="38A9EBCA" w14:textId="77777777" w:rsidR="00A27D54" w:rsidRDefault="00A27D54" w:rsidP="00016C1C">
      <w:pPr>
        <w:rPr>
          <w:rFonts w:ascii="Calibri" w:hAnsi="Calibri" w:cs="Calibri"/>
        </w:rPr>
      </w:pPr>
    </w:p>
    <w:p w14:paraId="24A129A0" w14:textId="25C22E99" w:rsidR="00A27D54" w:rsidRDefault="00A27D54" w:rsidP="00016C1C">
      <w:pPr>
        <w:rPr>
          <w:rFonts w:ascii="Calibri" w:hAnsi="Calibri" w:cs="Calibri"/>
        </w:rPr>
      </w:pPr>
    </w:p>
    <w:p w14:paraId="3DF8AF5C" w14:textId="513110C5" w:rsidR="00A27D54" w:rsidRDefault="00A27D54" w:rsidP="00016C1C">
      <w:pPr>
        <w:rPr>
          <w:rFonts w:ascii="Calibri" w:hAnsi="Calibri" w:cs="Calibri"/>
        </w:rPr>
      </w:pPr>
    </w:p>
    <w:p w14:paraId="391D0904" w14:textId="4EB5414C" w:rsidR="00A27D54" w:rsidRDefault="00A27D54" w:rsidP="00016C1C">
      <w:pPr>
        <w:rPr>
          <w:rFonts w:ascii="Calibri" w:hAnsi="Calibri" w:cs="Calibri"/>
        </w:rPr>
      </w:pPr>
    </w:p>
    <w:p w14:paraId="69534B63" w14:textId="287C24F7" w:rsidR="00A27D54" w:rsidRDefault="00A27D54" w:rsidP="00016C1C">
      <w:pPr>
        <w:rPr>
          <w:rFonts w:ascii="Calibri" w:hAnsi="Calibri" w:cs="Calibri"/>
        </w:rPr>
      </w:pPr>
    </w:p>
    <w:p w14:paraId="379713E3" w14:textId="5943A7A3" w:rsidR="00A27D54" w:rsidRDefault="00A27D54" w:rsidP="00016C1C">
      <w:pPr>
        <w:rPr>
          <w:rFonts w:ascii="Calibri" w:hAnsi="Calibri" w:cs="Calibri"/>
        </w:rPr>
      </w:pPr>
    </w:p>
    <w:p w14:paraId="59BBDB31" w14:textId="38D7FF02" w:rsidR="001A01BA" w:rsidRDefault="001A01BA" w:rsidP="00016C1C">
      <w:pPr>
        <w:rPr>
          <w:rFonts w:ascii="Calibri" w:hAnsi="Calibri" w:cs="Calibri"/>
        </w:rPr>
      </w:pPr>
    </w:p>
    <w:p w14:paraId="7ECBF8C2" w14:textId="285E2CCF" w:rsidR="001A01BA" w:rsidRDefault="001A01BA" w:rsidP="00016C1C">
      <w:pPr>
        <w:rPr>
          <w:rFonts w:ascii="Calibri" w:hAnsi="Calibri" w:cs="Calibri"/>
        </w:rPr>
      </w:pPr>
    </w:p>
    <w:p w14:paraId="648CE4A1" w14:textId="78287094" w:rsidR="001A01BA" w:rsidRDefault="001A01BA" w:rsidP="00016C1C">
      <w:pPr>
        <w:rPr>
          <w:rFonts w:ascii="Calibri" w:hAnsi="Calibri" w:cs="Calibri"/>
        </w:rPr>
      </w:pPr>
      <w:r w:rsidRPr="00A27D54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302F76D" wp14:editId="4273D8CD">
            <wp:simplePos x="0" y="0"/>
            <wp:positionH relativeFrom="page">
              <wp:align>right</wp:align>
            </wp:positionH>
            <wp:positionV relativeFrom="paragraph">
              <wp:posOffset>346457</wp:posOffset>
            </wp:positionV>
            <wp:extent cx="6942545" cy="5706737"/>
            <wp:effectExtent l="0" t="0" r="0" b="8890"/>
            <wp:wrapThrough wrapText="bothSides">
              <wp:wrapPolygon edited="0">
                <wp:start x="0" y="0"/>
                <wp:lineTo x="0" y="21562"/>
                <wp:lineTo x="21515" y="21562"/>
                <wp:lineTo x="21515" y="0"/>
                <wp:lineTo x="0" y="0"/>
              </wp:wrapPolygon>
            </wp:wrapThrough>
            <wp:docPr id="695474617" name="Picture 1" descr="A screen shot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4617" name="Picture 1" descr="A screen shot of a white shee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2545" cy="5706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5EE6A" w14:textId="77777777" w:rsidR="001A01BA" w:rsidRDefault="001A01BA" w:rsidP="00016C1C">
      <w:pPr>
        <w:rPr>
          <w:rFonts w:ascii="Calibri" w:hAnsi="Calibri" w:cs="Calibri"/>
        </w:rPr>
      </w:pPr>
    </w:p>
    <w:tbl>
      <w:tblPr>
        <w:tblStyle w:val="TableGrid"/>
        <w:tblW w:w="0" w:type="auto"/>
        <w:tblInd w:w="908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01BA" w:rsidRPr="001A01BA" w14:paraId="324F385C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6AAB1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Method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3E17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Advantages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DC083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Disadvantages</w:t>
            </w:r>
          </w:p>
        </w:tc>
      </w:tr>
      <w:tr w:rsidR="001A01BA" w:rsidRPr="001A01BA" w14:paraId="78EA975F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1E1F0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 xml:space="preserve">Injection </w:t>
            </w:r>
            <w:proofErr w:type="spellStart"/>
            <w:r w:rsidRPr="001A01BA">
              <w:rPr>
                <w:rFonts w:ascii="Calibri" w:hAnsi="Calibri" w:cs="Calibri"/>
                <w:lang w:val="en-US"/>
              </w:rPr>
              <w:t>Moulding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76BA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High precision and repeatability</w:t>
            </w:r>
            <w:r w:rsidRPr="001A01BA">
              <w:rPr>
                <w:rFonts w:ascii="Calibri" w:hAnsi="Calibri" w:cs="Calibri"/>
                <w:lang w:val="en-US"/>
              </w:rPr>
              <w:br/>
              <w:t>Fast cycle times for mass production</w:t>
            </w:r>
            <w:r w:rsidRPr="001A01BA">
              <w:rPr>
                <w:rFonts w:ascii="Calibri" w:hAnsi="Calibri" w:cs="Calibri"/>
                <w:lang w:val="en-US"/>
              </w:rPr>
              <w:br/>
              <w:t>Good surface finish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87C6F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High tooling cost</w:t>
            </w:r>
            <w:r w:rsidRPr="001A01BA">
              <w:rPr>
                <w:rFonts w:ascii="Calibri" w:hAnsi="Calibri" w:cs="Calibri"/>
                <w:lang w:val="en-US"/>
              </w:rPr>
              <w:br/>
              <w:t>Limited to thermoplastics</w:t>
            </w:r>
            <w:r w:rsidRPr="001A01BA">
              <w:rPr>
                <w:rFonts w:ascii="Calibri" w:hAnsi="Calibri" w:cs="Calibri"/>
                <w:lang w:val="en-US"/>
              </w:rPr>
              <w:br/>
              <w:t>Difficult for very large parts</w:t>
            </w:r>
          </w:p>
        </w:tc>
      </w:tr>
      <w:tr w:rsidR="001A01BA" w:rsidRPr="001A01BA" w14:paraId="6EA790C8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E0AAD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 xml:space="preserve">Gas-Assisted Injection </w:t>
            </w:r>
            <w:proofErr w:type="spellStart"/>
            <w:r w:rsidRPr="001A01BA">
              <w:rPr>
                <w:rFonts w:ascii="Calibri" w:hAnsi="Calibri" w:cs="Calibri"/>
                <w:lang w:val="en-US"/>
              </w:rPr>
              <w:t>Moulding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6FBB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Hollow parts with less material</w:t>
            </w:r>
            <w:r w:rsidRPr="001A01BA">
              <w:rPr>
                <w:rFonts w:ascii="Calibri" w:hAnsi="Calibri" w:cs="Calibri"/>
                <w:lang w:val="en-US"/>
              </w:rPr>
              <w:br/>
              <w:t>Reduces warping and sink marks</w:t>
            </w:r>
            <w:r w:rsidRPr="001A01BA">
              <w:rPr>
                <w:rFonts w:ascii="Calibri" w:hAnsi="Calibri" w:cs="Calibri"/>
                <w:lang w:val="en-US"/>
              </w:rPr>
              <w:br/>
              <w:t>Good for complex shapes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D74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More complex tooling</w:t>
            </w:r>
            <w:r w:rsidRPr="001A01BA">
              <w:rPr>
                <w:rFonts w:ascii="Calibri" w:hAnsi="Calibri" w:cs="Calibri"/>
                <w:lang w:val="en-US"/>
              </w:rPr>
              <w:br/>
              <w:t>Process control is critical</w:t>
            </w:r>
            <w:r w:rsidRPr="001A01BA">
              <w:rPr>
                <w:rFonts w:ascii="Calibri" w:hAnsi="Calibri" w:cs="Calibri"/>
                <w:lang w:val="en-US"/>
              </w:rPr>
              <w:br/>
              <w:t>Only for thermoplastics</w:t>
            </w:r>
          </w:p>
        </w:tc>
      </w:tr>
      <w:tr w:rsidR="001A01BA" w:rsidRPr="001A01BA" w14:paraId="7253A3BB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3A19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Extrusion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AB38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Continuous process</w:t>
            </w:r>
            <w:r w:rsidRPr="001A01BA">
              <w:rPr>
                <w:rFonts w:ascii="Calibri" w:hAnsi="Calibri" w:cs="Calibri"/>
                <w:lang w:val="en-US"/>
              </w:rPr>
              <w:br/>
              <w:t>Excellent for long, uniform profiles</w:t>
            </w:r>
            <w:r w:rsidRPr="001A01BA">
              <w:rPr>
                <w:rFonts w:ascii="Calibri" w:hAnsi="Calibri" w:cs="Calibri"/>
                <w:lang w:val="en-US"/>
              </w:rPr>
              <w:br/>
              <w:t>Low material waste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C70E4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Limited to simple cross-sections</w:t>
            </w:r>
            <w:r w:rsidRPr="001A01BA">
              <w:rPr>
                <w:rFonts w:ascii="Calibri" w:hAnsi="Calibri" w:cs="Calibri"/>
                <w:lang w:val="en-US"/>
              </w:rPr>
              <w:br/>
              <w:t>Surface finish may need post-processing</w:t>
            </w:r>
          </w:p>
        </w:tc>
      </w:tr>
      <w:tr w:rsidR="001A01BA" w:rsidRPr="001A01BA" w14:paraId="3D3D79E9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3306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lastRenderedPageBreak/>
              <w:t>Blown Film Extrusion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2AD9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Produces thin, biaxially oriented films</w:t>
            </w:r>
            <w:r w:rsidRPr="001A01BA">
              <w:rPr>
                <w:rFonts w:ascii="Calibri" w:hAnsi="Calibri" w:cs="Calibri"/>
                <w:lang w:val="en-US"/>
              </w:rPr>
              <w:br/>
              <w:t>High throughput</w:t>
            </w:r>
            <w:r w:rsidRPr="001A01BA">
              <w:rPr>
                <w:rFonts w:ascii="Calibri" w:hAnsi="Calibri" w:cs="Calibri"/>
                <w:lang w:val="en-US"/>
              </w:rPr>
              <w:br/>
              <w:t>Ideal for packaging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78D1D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Limited to thin film products</w:t>
            </w:r>
            <w:r w:rsidRPr="001A01BA">
              <w:rPr>
                <w:rFonts w:ascii="Calibri" w:hAnsi="Calibri" w:cs="Calibri"/>
                <w:lang w:val="en-US"/>
              </w:rPr>
              <w:br/>
              <w:t>Requires precise control</w:t>
            </w:r>
          </w:p>
        </w:tc>
      </w:tr>
      <w:tr w:rsidR="001A01BA" w:rsidRPr="001A01BA" w14:paraId="7ADC1DDC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BA88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 xml:space="preserve">Blow </w:t>
            </w:r>
            <w:proofErr w:type="spellStart"/>
            <w:r w:rsidRPr="001A01BA">
              <w:rPr>
                <w:rFonts w:ascii="Calibri" w:hAnsi="Calibri" w:cs="Calibri"/>
                <w:lang w:val="en-US"/>
              </w:rPr>
              <w:t>Moulding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D9E8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Great for hollow containers (e.g., bottles)</w:t>
            </w:r>
            <w:r w:rsidRPr="001A01BA">
              <w:rPr>
                <w:rFonts w:ascii="Calibri" w:hAnsi="Calibri" w:cs="Calibri"/>
                <w:lang w:val="en-US"/>
              </w:rPr>
              <w:br/>
              <w:t>Low cost for large volumes</w:t>
            </w:r>
            <w:r w:rsidRPr="001A01BA">
              <w:rPr>
                <w:rFonts w:ascii="Calibri" w:hAnsi="Calibri" w:cs="Calibri"/>
                <w:lang w:val="en-US"/>
              </w:rPr>
              <w:br/>
              <w:t>Good for thin-walled parts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85B3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Poor control over wall thickness</w:t>
            </w:r>
            <w:r w:rsidRPr="001A01BA">
              <w:rPr>
                <w:rFonts w:ascii="Calibri" w:hAnsi="Calibri" w:cs="Calibri"/>
                <w:lang w:val="en-US"/>
              </w:rPr>
              <w:br/>
              <w:t>Limited to simple shapes</w:t>
            </w:r>
          </w:p>
        </w:tc>
      </w:tr>
      <w:tr w:rsidR="001A01BA" w:rsidRPr="001A01BA" w14:paraId="6EF927CB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683F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Vacuum Forming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254E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Low tooling costs</w:t>
            </w:r>
            <w:r w:rsidRPr="001A01BA">
              <w:rPr>
                <w:rFonts w:ascii="Calibri" w:hAnsi="Calibri" w:cs="Calibri"/>
                <w:lang w:val="en-US"/>
              </w:rPr>
              <w:br/>
              <w:t>Fast setup for low-volume production</w:t>
            </w:r>
            <w:r w:rsidRPr="001A01BA">
              <w:rPr>
                <w:rFonts w:ascii="Calibri" w:hAnsi="Calibri" w:cs="Calibri"/>
                <w:lang w:val="en-US"/>
              </w:rPr>
              <w:br/>
              <w:t>Simple equipment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1B2C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Limited to shallow parts</w:t>
            </w:r>
            <w:r w:rsidRPr="001A01BA">
              <w:rPr>
                <w:rFonts w:ascii="Calibri" w:hAnsi="Calibri" w:cs="Calibri"/>
                <w:lang w:val="en-US"/>
              </w:rPr>
              <w:br/>
              <w:t>Poor detail resolution</w:t>
            </w:r>
            <w:r w:rsidRPr="001A01BA">
              <w:rPr>
                <w:rFonts w:ascii="Calibri" w:hAnsi="Calibri" w:cs="Calibri"/>
                <w:lang w:val="en-US"/>
              </w:rPr>
              <w:br/>
              <w:t>Only one good surface</w:t>
            </w:r>
          </w:p>
        </w:tc>
      </w:tr>
      <w:tr w:rsidR="001A01BA" w:rsidRPr="001A01BA" w14:paraId="28EE22B7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89B84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 xml:space="preserve">Rotational </w:t>
            </w:r>
            <w:proofErr w:type="spellStart"/>
            <w:r w:rsidRPr="001A01BA">
              <w:rPr>
                <w:rFonts w:ascii="Calibri" w:hAnsi="Calibri" w:cs="Calibri"/>
                <w:lang w:val="en-US"/>
              </w:rPr>
              <w:t>Moulding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31210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Uniform wall thickness</w:t>
            </w:r>
            <w:r w:rsidRPr="001A01BA">
              <w:rPr>
                <w:rFonts w:ascii="Calibri" w:hAnsi="Calibri" w:cs="Calibri"/>
                <w:lang w:val="en-US"/>
              </w:rPr>
              <w:br/>
              <w:t>Ideal for large hollow items</w:t>
            </w:r>
            <w:r w:rsidRPr="001A01BA">
              <w:rPr>
                <w:rFonts w:ascii="Calibri" w:hAnsi="Calibri" w:cs="Calibri"/>
                <w:lang w:val="en-US"/>
              </w:rPr>
              <w:br/>
              <w:t>No seams or welds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B3FF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Long cycle time</w:t>
            </w:r>
            <w:r w:rsidRPr="001A01BA">
              <w:rPr>
                <w:rFonts w:ascii="Calibri" w:hAnsi="Calibri" w:cs="Calibri"/>
                <w:lang w:val="en-US"/>
              </w:rPr>
              <w:br/>
              <w:t>Lower detail accuracy</w:t>
            </w:r>
            <w:r w:rsidRPr="001A01BA">
              <w:rPr>
                <w:rFonts w:ascii="Calibri" w:hAnsi="Calibri" w:cs="Calibri"/>
                <w:lang w:val="en-US"/>
              </w:rPr>
              <w:br/>
              <w:t>Not suitable for small intricate parts</w:t>
            </w:r>
          </w:p>
        </w:tc>
      </w:tr>
      <w:tr w:rsidR="001A01BA" w:rsidRPr="001A01BA" w14:paraId="54A5C0A6" w14:textId="77777777" w:rsidTr="001A01B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A198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 xml:space="preserve">Compression </w:t>
            </w:r>
            <w:proofErr w:type="spellStart"/>
            <w:r w:rsidRPr="001A01BA">
              <w:rPr>
                <w:rFonts w:ascii="Calibri" w:hAnsi="Calibri" w:cs="Calibri"/>
                <w:lang w:val="en-US"/>
              </w:rPr>
              <w:t>Moulding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1943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Good for thermosets</w:t>
            </w:r>
            <w:r w:rsidRPr="001A01BA">
              <w:rPr>
                <w:rFonts w:ascii="Calibri" w:hAnsi="Calibri" w:cs="Calibri"/>
                <w:lang w:val="en-US"/>
              </w:rPr>
              <w:br/>
              <w:t>Low scrap rate</w:t>
            </w:r>
            <w:r w:rsidRPr="001A01BA">
              <w:rPr>
                <w:rFonts w:ascii="Calibri" w:hAnsi="Calibri" w:cs="Calibri"/>
                <w:lang w:val="en-US"/>
              </w:rPr>
              <w:br/>
              <w:t xml:space="preserve">Can </w:t>
            </w:r>
            <w:proofErr w:type="spellStart"/>
            <w:r w:rsidRPr="001A01BA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1A01BA">
              <w:rPr>
                <w:rFonts w:ascii="Calibri" w:hAnsi="Calibri" w:cs="Calibri"/>
                <w:lang w:val="en-US"/>
              </w:rPr>
              <w:t xml:space="preserve"> large parts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FFF66" w14:textId="77777777" w:rsidR="001A01BA" w:rsidRPr="001A01BA" w:rsidRDefault="001A01BA" w:rsidP="001A01BA">
            <w:pPr>
              <w:spacing w:after="160" w:line="259" w:lineRule="auto"/>
              <w:jc w:val="center"/>
              <w:rPr>
                <w:rFonts w:ascii="Calibri" w:hAnsi="Calibri" w:cs="Calibri"/>
                <w:lang w:val="en-US"/>
              </w:rPr>
            </w:pPr>
            <w:r w:rsidRPr="001A01BA">
              <w:rPr>
                <w:rFonts w:ascii="Calibri" w:hAnsi="Calibri" w:cs="Calibri"/>
                <w:lang w:val="en-US"/>
              </w:rPr>
              <w:t>Limited to simple geometries</w:t>
            </w:r>
            <w:r w:rsidRPr="001A01BA">
              <w:rPr>
                <w:rFonts w:ascii="Calibri" w:hAnsi="Calibri" w:cs="Calibri"/>
                <w:lang w:val="en-US"/>
              </w:rPr>
              <w:br/>
              <w:t xml:space="preserve">Slower than injection </w:t>
            </w:r>
            <w:proofErr w:type="spellStart"/>
            <w:r w:rsidRPr="001A01BA">
              <w:rPr>
                <w:rFonts w:ascii="Calibri" w:hAnsi="Calibri" w:cs="Calibri"/>
                <w:lang w:val="en-US"/>
              </w:rPr>
              <w:t>moulding</w:t>
            </w:r>
            <w:proofErr w:type="spellEnd"/>
            <w:r w:rsidRPr="001A01BA">
              <w:rPr>
                <w:rFonts w:ascii="Calibri" w:hAnsi="Calibri" w:cs="Calibri"/>
                <w:lang w:val="en-US"/>
              </w:rPr>
              <w:br/>
            </w:r>
            <w:proofErr w:type="spellStart"/>
            <w:r w:rsidRPr="001A01BA">
              <w:rPr>
                <w:rFonts w:ascii="Calibri" w:hAnsi="Calibri" w:cs="Calibri"/>
                <w:lang w:val="en-US"/>
              </w:rPr>
              <w:t>Labour</w:t>
            </w:r>
            <w:proofErr w:type="spellEnd"/>
            <w:r w:rsidRPr="001A01BA">
              <w:rPr>
                <w:rFonts w:ascii="Calibri" w:hAnsi="Calibri" w:cs="Calibri"/>
                <w:lang w:val="en-US"/>
              </w:rPr>
              <w:t xml:space="preserve"> intensive</w:t>
            </w:r>
          </w:p>
        </w:tc>
      </w:tr>
    </w:tbl>
    <w:p w14:paraId="48F4F2D2" w14:textId="0214EF2E" w:rsidR="00A27D54" w:rsidRDefault="00A27D54" w:rsidP="00016C1C">
      <w:pPr>
        <w:rPr>
          <w:rFonts w:ascii="Calibri" w:hAnsi="Calibri" w:cs="Calibri"/>
        </w:rPr>
      </w:pPr>
    </w:p>
    <w:p w14:paraId="449030AB" w14:textId="4DAAE723" w:rsidR="00DB77C3" w:rsidRDefault="00A85238" w:rsidP="00016C1C">
      <w:pPr>
        <w:rPr>
          <w:rFonts w:ascii="Calibri" w:hAnsi="Calibri" w:cs="Calibri"/>
        </w:rPr>
      </w:pPr>
      <w:r w:rsidRPr="00A85238">
        <w:rPr>
          <w:rFonts w:ascii="Calibri" w:hAnsi="Calibri" w:cs="Calibri"/>
          <w:noProof/>
        </w:rPr>
        <w:drawing>
          <wp:inline distT="0" distB="0" distL="0" distR="0" wp14:anchorId="307207E7" wp14:editId="4BE5709D">
            <wp:extent cx="4883021" cy="2420049"/>
            <wp:effectExtent l="0" t="0" r="0" b="0"/>
            <wp:docPr id="56152232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2324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9271" cy="24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C154" w14:textId="068AD39B" w:rsidR="00CA305E" w:rsidRDefault="00CA305E" w:rsidP="00016C1C">
      <w:pPr>
        <w:rPr>
          <w:rFonts w:ascii="Calibri" w:hAnsi="Calibri" w:cs="Calibri"/>
        </w:rPr>
      </w:pPr>
      <w:r w:rsidRPr="00CA305E">
        <w:rPr>
          <w:rFonts w:ascii="Calibri" w:hAnsi="Calibri" w:cs="Calibri"/>
          <w:noProof/>
        </w:rPr>
        <w:drawing>
          <wp:inline distT="0" distB="0" distL="0" distR="0" wp14:anchorId="16E4832E" wp14:editId="658996DF">
            <wp:extent cx="5053058" cy="2463282"/>
            <wp:effectExtent l="0" t="0" r="0" b="0"/>
            <wp:docPr id="1506678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782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4338" cy="246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56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4227"/>
        <w:gridCol w:w="4404"/>
      </w:tblGrid>
      <w:tr w:rsidR="00335524" w:rsidRPr="00335524" w14:paraId="28FD88DE" w14:textId="77777777" w:rsidTr="003355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48A6E" w14:textId="77777777" w:rsidR="00335524" w:rsidRPr="00335524" w:rsidRDefault="00335524" w:rsidP="00335524">
            <w:pPr>
              <w:rPr>
                <w:rFonts w:ascii="Calibri" w:hAnsi="Calibri" w:cs="Calibri"/>
                <w:b/>
                <w:bCs/>
              </w:rPr>
            </w:pPr>
            <w:r w:rsidRPr="00335524">
              <w:rPr>
                <w:rFonts w:ascii="Calibri" w:hAnsi="Calibri" w:cs="Calibri"/>
                <w:b/>
                <w:bCs/>
              </w:rPr>
              <w:lastRenderedPageBreak/>
              <w:t>Feature/Aspect</w:t>
            </w:r>
          </w:p>
        </w:tc>
        <w:tc>
          <w:tcPr>
            <w:tcW w:w="0" w:type="auto"/>
            <w:vAlign w:val="center"/>
            <w:hideMark/>
          </w:tcPr>
          <w:p w14:paraId="304F8357" w14:textId="77777777" w:rsidR="00335524" w:rsidRPr="00335524" w:rsidRDefault="00335524" w:rsidP="00335524">
            <w:pPr>
              <w:rPr>
                <w:rFonts w:ascii="Calibri" w:hAnsi="Calibri" w:cs="Calibri"/>
                <w:b/>
                <w:bCs/>
              </w:rPr>
            </w:pPr>
            <w:r w:rsidRPr="00335524">
              <w:rPr>
                <w:rFonts w:ascii="Calibri" w:hAnsi="Calibri" w:cs="Calibri"/>
                <w:b/>
                <w:bCs/>
              </w:rPr>
              <w:t>Injection Blow Moulding</w:t>
            </w:r>
          </w:p>
        </w:tc>
        <w:tc>
          <w:tcPr>
            <w:tcW w:w="0" w:type="auto"/>
            <w:vAlign w:val="center"/>
            <w:hideMark/>
          </w:tcPr>
          <w:p w14:paraId="756E714D" w14:textId="77777777" w:rsidR="00335524" w:rsidRPr="00335524" w:rsidRDefault="00335524" w:rsidP="00335524">
            <w:pPr>
              <w:rPr>
                <w:rFonts w:ascii="Calibri" w:hAnsi="Calibri" w:cs="Calibri"/>
                <w:b/>
                <w:bCs/>
              </w:rPr>
            </w:pPr>
            <w:r w:rsidRPr="00335524">
              <w:rPr>
                <w:rFonts w:ascii="Calibri" w:hAnsi="Calibri" w:cs="Calibri"/>
                <w:b/>
                <w:bCs/>
              </w:rPr>
              <w:t>Extrusion Blow Moulding</w:t>
            </w:r>
          </w:p>
        </w:tc>
      </w:tr>
      <w:tr w:rsidR="00335524" w:rsidRPr="00335524" w14:paraId="614F25F5" w14:textId="77777777" w:rsidTr="0033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63B9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2967717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High-precision containers (e.g., carbonated drink bottles, pharma bottles)</w:t>
            </w:r>
          </w:p>
        </w:tc>
        <w:tc>
          <w:tcPr>
            <w:tcW w:w="0" w:type="auto"/>
            <w:vAlign w:val="center"/>
            <w:hideMark/>
          </w:tcPr>
          <w:p w14:paraId="016380C1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Larger or simpler hollow products (e.g., shampoo bottles, detergent containers)</w:t>
            </w:r>
          </w:p>
        </w:tc>
      </w:tr>
      <w:tr w:rsidR="00335524" w:rsidRPr="00335524" w14:paraId="697FA59C" w14:textId="77777777" w:rsidTr="0033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0A89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  <w:b/>
                <w:bCs/>
              </w:rPr>
              <w:t>Preform shape</w:t>
            </w:r>
          </w:p>
        </w:tc>
        <w:tc>
          <w:tcPr>
            <w:tcW w:w="0" w:type="auto"/>
            <w:vAlign w:val="center"/>
            <w:hideMark/>
          </w:tcPr>
          <w:p w14:paraId="4951099A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 xml:space="preserve">Starts with an </w:t>
            </w:r>
            <w:r w:rsidRPr="00335524">
              <w:rPr>
                <w:rFonts w:ascii="Calibri" w:hAnsi="Calibri" w:cs="Calibri"/>
                <w:i/>
                <w:iCs/>
              </w:rPr>
              <w:t>injection-moulded preform</w:t>
            </w:r>
            <w:r w:rsidRPr="00335524">
              <w:rPr>
                <w:rFonts w:ascii="Calibri" w:hAnsi="Calibri" w:cs="Calibri"/>
              </w:rPr>
              <w:t xml:space="preserve"> (precise neck &amp; threads)</w:t>
            </w:r>
          </w:p>
        </w:tc>
        <w:tc>
          <w:tcPr>
            <w:tcW w:w="0" w:type="auto"/>
            <w:vAlign w:val="center"/>
            <w:hideMark/>
          </w:tcPr>
          <w:p w14:paraId="44EA3EFF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 xml:space="preserve">Starts with a </w:t>
            </w:r>
            <w:r w:rsidRPr="00335524">
              <w:rPr>
                <w:rFonts w:ascii="Calibri" w:hAnsi="Calibri" w:cs="Calibri"/>
                <w:i/>
                <w:iCs/>
              </w:rPr>
              <w:t>tube (parison)</w:t>
            </w:r>
            <w:r w:rsidRPr="00335524">
              <w:rPr>
                <w:rFonts w:ascii="Calibri" w:hAnsi="Calibri" w:cs="Calibri"/>
              </w:rPr>
              <w:t xml:space="preserve"> extruded from a die</w:t>
            </w:r>
          </w:p>
        </w:tc>
      </w:tr>
      <w:tr w:rsidR="00335524" w:rsidRPr="00335524" w14:paraId="4E332ED6" w14:textId="77777777" w:rsidTr="0033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3DDE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  <w:b/>
                <w:bCs/>
              </w:rPr>
              <w:t>Neck finish</w:t>
            </w:r>
          </w:p>
        </w:tc>
        <w:tc>
          <w:tcPr>
            <w:tcW w:w="0" w:type="auto"/>
            <w:vAlign w:val="center"/>
            <w:hideMark/>
          </w:tcPr>
          <w:p w14:paraId="07AF5295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Excellent dimensional control – smooth, threaded, leak-proof</w:t>
            </w:r>
          </w:p>
        </w:tc>
        <w:tc>
          <w:tcPr>
            <w:tcW w:w="0" w:type="auto"/>
            <w:vAlign w:val="center"/>
            <w:hideMark/>
          </w:tcPr>
          <w:p w14:paraId="6BFFC4F0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Less accurate – rougher or simpler necks</w:t>
            </w:r>
          </w:p>
        </w:tc>
      </w:tr>
      <w:tr w:rsidR="00335524" w:rsidRPr="00335524" w14:paraId="4142FA84" w14:textId="77777777" w:rsidTr="0033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A721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  <w:b/>
                <w:bCs/>
              </w:rPr>
              <w:t>Wall thickness control</w:t>
            </w:r>
          </w:p>
        </w:tc>
        <w:tc>
          <w:tcPr>
            <w:tcW w:w="0" w:type="auto"/>
            <w:vAlign w:val="center"/>
            <w:hideMark/>
          </w:tcPr>
          <w:p w14:paraId="2750593C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Very uniform wall thickness</w:t>
            </w:r>
          </w:p>
        </w:tc>
        <w:tc>
          <w:tcPr>
            <w:tcW w:w="0" w:type="auto"/>
            <w:vAlign w:val="center"/>
            <w:hideMark/>
          </w:tcPr>
          <w:p w14:paraId="507C07C5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Variable wall thickness unless controlled with die design</w:t>
            </w:r>
          </w:p>
        </w:tc>
      </w:tr>
      <w:tr w:rsidR="00335524" w:rsidRPr="00335524" w14:paraId="265A65F1" w14:textId="77777777" w:rsidTr="0033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6DA6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3284F07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Often PET (polyethylene terephthalate)</w:t>
            </w:r>
          </w:p>
        </w:tc>
        <w:tc>
          <w:tcPr>
            <w:tcW w:w="0" w:type="auto"/>
            <w:vAlign w:val="center"/>
            <w:hideMark/>
          </w:tcPr>
          <w:p w14:paraId="3C6C6B3A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Often HDPE, LDPE, or PP</w:t>
            </w:r>
          </w:p>
        </w:tc>
      </w:tr>
      <w:tr w:rsidR="00335524" w:rsidRPr="00335524" w14:paraId="6F9BFC8E" w14:textId="77777777" w:rsidTr="0033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9F2C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  <w:b/>
                <w:bCs/>
              </w:rPr>
              <w:t>Cost &amp; speed</w:t>
            </w:r>
          </w:p>
        </w:tc>
        <w:tc>
          <w:tcPr>
            <w:tcW w:w="0" w:type="auto"/>
            <w:vAlign w:val="center"/>
            <w:hideMark/>
          </w:tcPr>
          <w:p w14:paraId="73B845E7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Higher precision, lower speed, more expensive</w:t>
            </w:r>
          </w:p>
        </w:tc>
        <w:tc>
          <w:tcPr>
            <w:tcW w:w="0" w:type="auto"/>
            <w:vAlign w:val="center"/>
            <w:hideMark/>
          </w:tcPr>
          <w:p w14:paraId="7F5EB6E9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Faster, cheaper, great for mass production</w:t>
            </w:r>
          </w:p>
        </w:tc>
      </w:tr>
      <w:tr w:rsidR="00335524" w:rsidRPr="00335524" w14:paraId="186F9870" w14:textId="77777777" w:rsidTr="003355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D3CA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BADBE21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Water/soda bottles, small pharma vials</w:t>
            </w:r>
          </w:p>
        </w:tc>
        <w:tc>
          <w:tcPr>
            <w:tcW w:w="0" w:type="auto"/>
            <w:vAlign w:val="center"/>
            <w:hideMark/>
          </w:tcPr>
          <w:p w14:paraId="3363D859" w14:textId="77777777" w:rsidR="00335524" w:rsidRPr="00335524" w:rsidRDefault="00335524" w:rsidP="00335524">
            <w:pPr>
              <w:rPr>
                <w:rFonts w:ascii="Calibri" w:hAnsi="Calibri" w:cs="Calibri"/>
              </w:rPr>
            </w:pPr>
            <w:r w:rsidRPr="00335524">
              <w:rPr>
                <w:rFonts w:ascii="Calibri" w:hAnsi="Calibri" w:cs="Calibri"/>
              </w:rPr>
              <w:t>Shampoo bottles, milk jugs, fuel tanks</w:t>
            </w:r>
          </w:p>
        </w:tc>
      </w:tr>
    </w:tbl>
    <w:p w14:paraId="29B97B8C" w14:textId="77777777" w:rsidR="00335524" w:rsidRDefault="00335524" w:rsidP="00016C1C">
      <w:pPr>
        <w:rPr>
          <w:rFonts w:ascii="Calibri" w:hAnsi="Calibri" w:cs="Calibri"/>
        </w:rPr>
      </w:pPr>
    </w:p>
    <w:p w14:paraId="48933F59" w14:textId="77777777" w:rsidR="00DB77C3" w:rsidRDefault="00DB77C3" w:rsidP="00016C1C">
      <w:pPr>
        <w:rPr>
          <w:rFonts w:ascii="Calibri" w:hAnsi="Calibri" w:cs="Calibri"/>
        </w:rPr>
      </w:pPr>
    </w:p>
    <w:p w14:paraId="07B11DDA" w14:textId="77777777" w:rsidR="00DB77C3" w:rsidRDefault="00DB77C3" w:rsidP="00016C1C">
      <w:pPr>
        <w:rPr>
          <w:rFonts w:ascii="Calibri" w:hAnsi="Calibri" w:cs="Calibri"/>
        </w:rPr>
      </w:pPr>
    </w:p>
    <w:p w14:paraId="25BE06C7" w14:textId="77777777" w:rsidR="00DB77C3" w:rsidRDefault="00DB77C3" w:rsidP="00016C1C">
      <w:pPr>
        <w:rPr>
          <w:rFonts w:ascii="Calibri" w:hAnsi="Calibri" w:cs="Calibri"/>
        </w:rPr>
      </w:pPr>
    </w:p>
    <w:p w14:paraId="35B55C48" w14:textId="77777777" w:rsidR="00DB77C3" w:rsidRDefault="00DB77C3" w:rsidP="00016C1C">
      <w:pPr>
        <w:rPr>
          <w:rFonts w:ascii="Calibri" w:hAnsi="Calibri" w:cs="Calibri"/>
        </w:rPr>
      </w:pPr>
    </w:p>
    <w:p w14:paraId="2A776DDC" w14:textId="02815268" w:rsidR="00DB77C3" w:rsidRDefault="00546F1C" w:rsidP="00016C1C">
      <w:pPr>
        <w:rPr>
          <w:rFonts w:ascii="Calibri" w:hAnsi="Calibri" w:cs="Calibri"/>
        </w:rPr>
      </w:pPr>
      <w:r w:rsidRPr="00546F1C">
        <w:rPr>
          <w:rFonts w:ascii="Calibri" w:hAnsi="Calibri" w:cs="Calibri"/>
          <w:noProof/>
        </w:rPr>
        <w:drawing>
          <wp:inline distT="0" distB="0" distL="0" distR="0" wp14:anchorId="36430A31" wp14:editId="06EF69C7">
            <wp:extent cx="4761653" cy="2159714"/>
            <wp:effectExtent l="0" t="0" r="1270" b="0"/>
            <wp:docPr id="32802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264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0070" cy="216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B330" w14:textId="4CAB3C7E" w:rsidR="00C45CBE" w:rsidRDefault="00C45CBE" w:rsidP="00016C1C">
      <w:pPr>
        <w:rPr>
          <w:rFonts w:ascii="Calibri" w:hAnsi="Calibri" w:cs="Calibri"/>
        </w:rPr>
      </w:pPr>
      <w:r w:rsidRPr="00C45CBE">
        <w:rPr>
          <w:rFonts w:ascii="Calibri" w:hAnsi="Calibri" w:cs="Calibri"/>
          <w:noProof/>
        </w:rPr>
        <w:drawing>
          <wp:inline distT="0" distB="0" distL="0" distR="0" wp14:anchorId="603C9253" wp14:editId="45EA64B0">
            <wp:extent cx="4883573" cy="2061963"/>
            <wp:effectExtent l="0" t="0" r="0" b="0"/>
            <wp:docPr id="1381108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080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892" cy="206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1575" w14:textId="77777777" w:rsidR="00A72BCB" w:rsidRDefault="00A72BCB" w:rsidP="00016C1C">
      <w:pPr>
        <w:rPr>
          <w:rFonts w:ascii="Calibri" w:hAnsi="Calibri" w:cs="Calibri"/>
        </w:rPr>
      </w:pPr>
    </w:p>
    <w:p w14:paraId="1D0458AC" w14:textId="3FD8D9A3" w:rsidR="00DB77C3" w:rsidRPr="00A72BCB" w:rsidRDefault="00DB77C3" w:rsidP="00A72BCB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A72BCB">
        <w:rPr>
          <w:rFonts w:ascii="Calibri" w:hAnsi="Calibri" w:cs="Calibri"/>
          <w:b/>
          <w:bCs/>
          <w:sz w:val="32"/>
          <w:szCs w:val="32"/>
        </w:rPr>
        <w:lastRenderedPageBreak/>
        <w:t>SPL 4 – COMPOSITES</w:t>
      </w:r>
    </w:p>
    <w:p w14:paraId="3ADF8AD8" w14:textId="77777777" w:rsidR="00DB77C3" w:rsidRPr="00DB77C3" w:rsidRDefault="00DB77C3" w:rsidP="00DB77C3">
      <w:pPr>
        <w:rPr>
          <w:rFonts w:ascii="Calibri" w:hAnsi="Calibri" w:cs="Calibri"/>
        </w:rPr>
      </w:pPr>
      <w:r w:rsidRPr="00DB77C3">
        <w:rPr>
          <w:rFonts w:ascii="Calibri" w:hAnsi="Calibri" w:cs="Calibri"/>
          <w:b/>
          <w:bCs/>
        </w:rPr>
        <w:t>Specific stiffness</w:t>
      </w:r>
      <w:r w:rsidRPr="00DB77C3">
        <w:rPr>
          <w:rFonts w:ascii="Calibri" w:hAnsi="Calibri" w:cs="Calibri"/>
        </w:rPr>
        <w:t xml:space="preserve"> and </w:t>
      </w:r>
      <w:r w:rsidRPr="00DB77C3">
        <w:rPr>
          <w:rFonts w:ascii="Calibri" w:hAnsi="Calibri" w:cs="Calibri"/>
          <w:b/>
          <w:bCs/>
        </w:rPr>
        <w:t>specific strength</w:t>
      </w:r>
      <w:r w:rsidRPr="00DB77C3">
        <w:rPr>
          <w:rFonts w:ascii="Calibri" w:hAnsi="Calibri" w:cs="Calibri"/>
        </w:rPr>
        <w:t xml:space="preserve"> are </w:t>
      </w:r>
      <w:r w:rsidRPr="00DB77C3">
        <w:rPr>
          <w:rFonts w:ascii="Calibri" w:hAnsi="Calibri" w:cs="Calibri"/>
          <w:b/>
          <w:bCs/>
        </w:rPr>
        <w:t>material efficiency metrics</w:t>
      </w:r>
      <w:r w:rsidRPr="00DB77C3">
        <w:rPr>
          <w:rFonts w:ascii="Calibri" w:hAnsi="Calibri" w:cs="Calibri"/>
        </w:rPr>
        <w:t xml:space="preserve"> that compare a material's mechanical performance relative to its weight.</w:t>
      </w:r>
    </w:p>
    <w:p w14:paraId="2CDE66D3" w14:textId="77777777" w:rsidR="00DB77C3" w:rsidRPr="00DB77C3" w:rsidRDefault="00DB77C3" w:rsidP="00DB77C3">
      <w:pPr>
        <w:numPr>
          <w:ilvl w:val="0"/>
          <w:numId w:val="19"/>
        </w:numPr>
        <w:rPr>
          <w:rFonts w:ascii="Calibri" w:hAnsi="Calibri" w:cs="Calibri"/>
        </w:rPr>
      </w:pPr>
      <w:r w:rsidRPr="00DB77C3">
        <w:rPr>
          <w:rFonts w:ascii="Calibri" w:hAnsi="Calibri" w:cs="Calibri"/>
          <w:b/>
          <w:bCs/>
        </w:rPr>
        <w:t>Specific Stiffness</w:t>
      </w:r>
      <w:r w:rsidRPr="00DB77C3">
        <w:rPr>
          <w:rFonts w:ascii="Calibri" w:hAnsi="Calibri" w:cs="Calibri"/>
        </w:rPr>
        <w:t xml:space="preserve"> = Young’s Modulus / Density</w:t>
      </w:r>
      <w:r w:rsidRPr="00DB77C3">
        <w:rPr>
          <w:rFonts w:ascii="Calibri" w:hAnsi="Calibri" w:cs="Calibri"/>
        </w:rPr>
        <w:br/>
        <w:t xml:space="preserve">→ Measures how stiff a material is </w:t>
      </w:r>
      <w:r w:rsidRPr="00DB77C3">
        <w:rPr>
          <w:rFonts w:ascii="Calibri" w:hAnsi="Calibri" w:cs="Calibri"/>
          <w:b/>
          <w:bCs/>
        </w:rPr>
        <w:t>per unit weight</w:t>
      </w:r>
    </w:p>
    <w:p w14:paraId="6B1B64C5" w14:textId="77777777" w:rsidR="00DB77C3" w:rsidRPr="00DB77C3" w:rsidRDefault="00DB77C3" w:rsidP="00DB77C3">
      <w:pPr>
        <w:numPr>
          <w:ilvl w:val="0"/>
          <w:numId w:val="19"/>
        </w:numPr>
        <w:rPr>
          <w:rFonts w:ascii="Calibri" w:hAnsi="Calibri" w:cs="Calibri"/>
        </w:rPr>
      </w:pPr>
      <w:r w:rsidRPr="00DB77C3">
        <w:rPr>
          <w:rFonts w:ascii="Calibri" w:hAnsi="Calibri" w:cs="Calibri"/>
          <w:b/>
          <w:bCs/>
        </w:rPr>
        <w:t>Specific Strength</w:t>
      </w:r>
      <w:r w:rsidRPr="00DB77C3">
        <w:rPr>
          <w:rFonts w:ascii="Calibri" w:hAnsi="Calibri" w:cs="Calibri"/>
        </w:rPr>
        <w:t xml:space="preserve"> = Strength / Density</w:t>
      </w:r>
      <w:r w:rsidRPr="00DB77C3">
        <w:rPr>
          <w:rFonts w:ascii="Calibri" w:hAnsi="Calibri" w:cs="Calibri"/>
        </w:rPr>
        <w:br/>
        <w:t xml:space="preserve">→ Measures how strong a material is </w:t>
      </w:r>
      <w:r w:rsidRPr="00DB77C3">
        <w:rPr>
          <w:rFonts w:ascii="Calibri" w:hAnsi="Calibri" w:cs="Calibri"/>
          <w:b/>
          <w:bCs/>
        </w:rPr>
        <w:t>per unit weight</w:t>
      </w:r>
    </w:p>
    <w:p w14:paraId="14F5DBA5" w14:textId="77777777" w:rsidR="00DB77C3" w:rsidRPr="00DB77C3" w:rsidRDefault="00DB77C3" w:rsidP="00DB77C3">
      <w:pPr>
        <w:rPr>
          <w:rFonts w:ascii="Calibri" w:hAnsi="Calibri" w:cs="Calibri"/>
        </w:rPr>
      </w:pPr>
      <w:r w:rsidRPr="00DB77C3">
        <w:rPr>
          <w:rFonts w:ascii="Calibri" w:hAnsi="Calibri" w:cs="Calibri"/>
        </w:rPr>
        <w:t xml:space="preserve">These properties are </w:t>
      </w:r>
      <w:r w:rsidRPr="00DB77C3">
        <w:rPr>
          <w:rFonts w:ascii="Calibri" w:hAnsi="Calibri" w:cs="Calibri"/>
          <w:b/>
          <w:bCs/>
        </w:rPr>
        <w:t>critical</w:t>
      </w:r>
      <w:r w:rsidRPr="00DB77C3">
        <w:rPr>
          <w:rFonts w:ascii="Calibri" w:hAnsi="Calibri" w:cs="Calibri"/>
        </w:rPr>
        <w:t xml:space="preserve"> in industries like </w:t>
      </w:r>
      <w:r w:rsidRPr="00DB77C3">
        <w:rPr>
          <w:rFonts w:ascii="Calibri" w:hAnsi="Calibri" w:cs="Calibri"/>
          <w:b/>
          <w:bCs/>
        </w:rPr>
        <w:t>aerospace, automotive, and sports equipment</w:t>
      </w:r>
      <w:r w:rsidRPr="00DB77C3">
        <w:rPr>
          <w:rFonts w:ascii="Calibri" w:hAnsi="Calibri" w:cs="Calibri"/>
        </w:rPr>
        <w:t xml:space="preserve">, where materials must be </w:t>
      </w:r>
      <w:r w:rsidRPr="00DB77C3">
        <w:rPr>
          <w:rFonts w:ascii="Calibri" w:hAnsi="Calibri" w:cs="Calibri"/>
          <w:b/>
          <w:bCs/>
        </w:rPr>
        <w:t>lightweight</w:t>
      </w:r>
      <w:r w:rsidRPr="00DB77C3">
        <w:rPr>
          <w:rFonts w:ascii="Calibri" w:hAnsi="Calibri" w:cs="Calibri"/>
        </w:rPr>
        <w:t xml:space="preserve"> but still </w:t>
      </w:r>
      <w:r w:rsidRPr="00DB77C3">
        <w:rPr>
          <w:rFonts w:ascii="Calibri" w:hAnsi="Calibri" w:cs="Calibri"/>
          <w:b/>
          <w:bCs/>
        </w:rPr>
        <w:t>mechanically robust</w:t>
      </w:r>
      <w:r w:rsidRPr="00DB77C3">
        <w:rPr>
          <w:rFonts w:ascii="Calibri" w:hAnsi="Calibri" w:cs="Calibri"/>
        </w:rPr>
        <w:t>.</w:t>
      </w:r>
    </w:p>
    <w:p w14:paraId="66F9BD91" w14:textId="381CA148" w:rsidR="00DB77C3" w:rsidRPr="001B158C" w:rsidRDefault="001B158C" w:rsidP="001B158C">
      <w:pPr>
        <w:rPr>
          <w:rFonts w:ascii="Calibri" w:hAnsi="Calibri" w:cs="Calibri"/>
          <w:b/>
          <w:bCs/>
          <w:color w:val="196B24" w:themeColor="accent3"/>
        </w:rPr>
      </w:pPr>
      <w:r>
        <w:rPr>
          <w:rFonts w:ascii="Calibri" w:hAnsi="Calibri" w:cs="Calibri"/>
          <w:b/>
          <w:bCs/>
          <w:color w:val="196B24" w:themeColor="accent3"/>
        </w:rPr>
        <w:t>1.</w:t>
      </w:r>
      <w:r w:rsidR="003B3805" w:rsidRPr="001B158C">
        <w:rPr>
          <w:rFonts w:ascii="Calibri" w:hAnsi="Calibri" w:cs="Calibri"/>
          <w:b/>
          <w:bCs/>
          <w:color w:val="196B24" w:themeColor="accent3"/>
        </w:rPr>
        <w:t>Why are composites increasingly used in aircraft like the Boeing 787, and what benefits do they provide over traditional materials?</w:t>
      </w:r>
    </w:p>
    <w:p w14:paraId="053DA257" w14:textId="77777777" w:rsidR="00B67CA9" w:rsidRPr="00B67CA9" w:rsidRDefault="00B67CA9" w:rsidP="00B67CA9">
      <w:p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The </w:t>
      </w:r>
      <w:r w:rsidRPr="00B67CA9">
        <w:rPr>
          <w:rFonts w:ascii="Calibri" w:hAnsi="Calibri" w:cs="Calibri"/>
          <w:b/>
          <w:bCs/>
        </w:rPr>
        <w:t>aerospace industry</w:t>
      </w:r>
      <w:r w:rsidRPr="00B67CA9">
        <w:rPr>
          <w:rFonts w:ascii="Calibri" w:hAnsi="Calibri" w:cs="Calibri"/>
        </w:rPr>
        <w:t xml:space="preserve"> has shifted heavily toward composites due to their </w:t>
      </w:r>
      <w:r w:rsidRPr="00B67CA9">
        <w:rPr>
          <w:rFonts w:ascii="Calibri" w:hAnsi="Calibri" w:cs="Calibri"/>
          <w:b/>
          <w:bCs/>
        </w:rPr>
        <w:t>exceptional specific strength and stiffness</w:t>
      </w:r>
      <w:r w:rsidRPr="00B67CA9">
        <w:rPr>
          <w:rFonts w:ascii="Calibri" w:hAnsi="Calibri" w:cs="Calibri"/>
        </w:rPr>
        <w:t>, as well as their resistance to environmental degradation.</w:t>
      </w:r>
    </w:p>
    <w:p w14:paraId="28898BB2" w14:textId="77777777" w:rsidR="00B67CA9" w:rsidRPr="00B67CA9" w:rsidRDefault="00B67CA9" w:rsidP="00B67CA9">
      <w:p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In the </w:t>
      </w:r>
      <w:r w:rsidRPr="00B67CA9">
        <w:rPr>
          <w:rFonts w:ascii="Calibri" w:hAnsi="Calibri" w:cs="Calibri"/>
          <w:b/>
          <w:bCs/>
        </w:rPr>
        <w:t>Boeing 787 Dreamliner</w:t>
      </w:r>
      <w:r w:rsidRPr="00B67CA9">
        <w:rPr>
          <w:rFonts w:ascii="Calibri" w:hAnsi="Calibri" w:cs="Calibri"/>
        </w:rPr>
        <w:t>:</w:t>
      </w:r>
    </w:p>
    <w:p w14:paraId="3FC0E5F5" w14:textId="77777777" w:rsidR="00B67CA9" w:rsidRPr="00B67CA9" w:rsidRDefault="00B67CA9" w:rsidP="00B67CA9">
      <w:pPr>
        <w:numPr>
          <w:ilvl w:val="0"/>
          <w:numId w:val="20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Over </w:t>
      </w:r>
      <w:r w:rsidRPr="00B67CA9">
        <w:rPr>
          <w:rFonts w:ascii="Calibri" w:hAnsi="Calibri" w:cs="Calibri"/>
          <w:b/>
          <w:bCs/>
        </w:rPr>
        <w:t>50% of the structural weight</w:t>
      </w:r>
      <w:r w:rsidRPr="00B67CA9">
        <w:rPr>
          <w:rFonts w:ascii="Calibri" w:hAnsi="Calibri" w:cs="Calibri"/>
        </w:rPr>
        <w:t xml:space="preserve"> comes from </w:t>
      </w:r>
      <w:r w:rsidRPr="00B67CA9">
        <w:rPr>
          <w:rFonts w:ascii="Calibri" w:hAnsi="Calibri" w:cs="Calibri"/>
          <w:b/>
          <w:bCs/>
        </w:rPr>
        <w:t>composites</w:t>
      </w:r>
      <w:r w:rsidRPr="00B67CA9">
        <w:rPr>
          <w:rFonts w:ascii="Calibri" w:hAnsi="Calibri" w:cs="Calibri"/>
        </w:rPr>
        <w:t xml:space="preserve">, primarily </w:t>
      </w:r>
      <w:r w:rsidRPr="00B67CA9">
        <w:rPr>
          <w:rFonts w:ascii="Calibri" w:hAnsi="Calibri" w:cs="Calibri"/>
          <w:b/>
          <w:bCs/>
        </w:rPr>
        <w:t>carbon fibre-reinforced polymers (CFRPs)</w:t>
      </w:r>
      <w:r w:rsidRPr="00B67CA9">
        <w:rPr>
          <w:rFonts w:ascii="Calibri" w:hAnsi="Calibri" w:cs="Calibri"/>
        </w:rPr>
        <w:t>.</w:t>
      </w:r>
    </w:p>
    <w:p w14:paraId="2BE4F831" w14:textId="5F6DA22C" w:rsidR="00B67CA9" w:rsidRPr="00B67CA9" w:rsidRDefault="00B67CA9" w:rsidP="00B67CA9">
      <w:pPr>
        <w:rPr>
          <w:rFonts w:ascii="Calibri" w:hAnsi="Calibri" w:cs="Calibri"/>
          <w:b/>
          <w:bCs/>
        </w:rPr>
      </w:pPr>
      <w:r w:rsidRPr="00B67CA9">
        <w:rPr>
          <w:rFonts w:ascii="Calibri" w:hAnsi="Calibri" w:cs="Calibri"/>
          <w:b/>
          <w:bCs/>
        </w:rPr>
        <w:t>Key Benefits of Composites in Aircraft:</w:t>
      </w:r>
    </w:p>
    <w:p w14:paraId="0A1239C2" w14:textId="77777777" w:rsidR="00B67CA9" w:rsidRPr="00B67CA9" w:rsidRDefault="00B67CA9" w:rsidP="00B67CA9">
      <w:pPr>
        <w:numPr>
          <w:ilvl w:val="0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  <w:b/>
          <w:bCs/>
        </w:rPr>
        <w:t>Weight Reduction:</w:t>
      </w:r>
    </w:p>
    <w:p w14:paraId="783E85AA" w14:textId="77777777" w:rsidR="00B67CA9" w:rsidRPr="00B67CA9" w:rsidRDefault="00B67CA9" w:rsidP="00B67CA9">
      <w:pPr>
        <w:numPr>
          <w:ilvl w:val="1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Composites are significantly </w:t>
      </w:r>
      <w:r w:rsidRPr="00B67CA9">
        <w:rPr>
          <w:rFonts w:ascii="Calibri" w:hAnsi="Calibri" w:cs="Calibri"/>
          <w:b/>
          <w:bCs/>
        </w:rPr>
        <w:t>lighter than metals</w:t>
      </w:r>
      <w:r w:rsidRPr="00B67CA9">
        <w:rPr>
          <w:rFonts w:ascii="Calibri" w:hAnsi="Calibri" w:cs="Calibri"/>
        </w:rPr>
        <w:t>, reducing overall aircraft weight.</w:t>
      </w:r>
    </w:p>
    <w:p w14:paraId="119AC1D2" w14:textId="77777777" w:rsidR="00B67CA9" w:rsidRPr="00B67CA9" w:rsidRDefault="00B67CA9" w:rsidP="00B67CA9">
      <w:pPr>
        <w:numPr>
          <w:ilvl w:val="1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Less weight = </w:t>
      </w:r>
      <w:r w:rsidRPr="00B67CA9">
        <w:rPr>
          <w:rFonts w:ascii="Calibri" w:hAnsi="Calibri" w:cs="Calibri"/>
          <w:b/>
          <w:bCs/>
        </w:rPr>
        <w:t>better fuel efficiency</w:t>
      </w:r>
      <w:r w:rsidRPr="00B67CA9">
        <w:rPr>
          <w:rFonts w:ascii="Calibri" w:hAnsi="Calibri" w:cs="Calibri"/>
        </w:rPr>
        <w:t xml:space="preserve"> and </w:t>
      </w:r>
      <w:r w:rsidRPr="00B67CA9">
        <w:rPr>
          <w:rFonts w:ascii="Calibri" w:hAnsi="Calibri" w:cs="Calibri"/>
          <w:b/>
          <w:bCs/>
        </w:rPr>
        <w:t>lower emissions</w:t>
      </w:r>
      <w:r w:rsidRPr="00B67CA9">
        <w:rPr>
          <w:rFonts w:ascii="Calibri" w:hAnsi="Calibri" w:cs="Calibri"/>
        </w:rPr>
        <w:t>.</w:t>
      </w:r>
    </w:p>
    <w:p w14:paraId="790A60E3" w14:textId="77777777" w:rsidR="00B67CA9" w:rsidRPr="00B67CA9" w:rsidRDefault="00B67CA9" w:rsidP="00B67CA9">
      <w:pPr>
        <w:numPr>
          <w:ilvl w:val="0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  <w:b/>
          <w:bCs/>
        </w:rPr>
        <w:t>High Strength &amp; Stiffness:</w:t>
      </w:r>
    </w:p>
    <w:p w14:paraId="1E33EF3C" w14:textId="77777777" w:rsidR="00B67CA9" w:rsidRPr="00B67CA9" w:rsidRDefault="00B67CA9" w:rsidP="00B67CA9">
      <w:pPr>
        <w:numPr>
          <w:ilvl w:val="1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CFRPs provide </w:t>
      </w:r>
      <w:r w:rsidRPr="00B67CA9">
        <w:rPr>
          <w:rFonts w:ascii="Calibri" w:hAnsi="Calibri" w:cs="Calibri"/>
          <w:b/>
          <w:bCs/>
        </w:rPr>
        <w:t>excellent load-bearing capabilities</w:t>
      </w:r>
      <w:r w:rsidRPr="00B67CA9">
        <w:rPr>
          <w:rFonts w:ascii="Calibri" w:hAnsi="Calibri" w:cs="Calibri"/>
        </w:rPr>
        <w:t xml:space="preserve"> with low density.</w:t>
      </w:r>
    </w:p>
    <w:p w14:paraId="496D938F" w14:textId="77777777" w:rsidR="00B67CA9" w:rsidRPr="00B67CA9" w:rsidRDefault="00B67CA9" w:rsidP="00B67CA9">
      <w:pPr>
        <w:numPr>
          <w:ilvl w:val="1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>Critical for wings, fuselage panels, and control surfaces.</w:t>
      </w:r>
    </w:p>
    <w:p w14:paraId="0BC2A8B9" w14:textId="77777777" w:rsidR="00B67CA9" w:rsidRPr="00B67CA9" w:rsidRDefault="00B67CA9" w:rsidP="00B67CA9">
      <w:pPr>
        <w:numPr>
          <w:ilvl w:val="0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  <w:b/>
          <w:bCs/>
        </w:rPr>
        <w:t>Corrosion &amp; Fatigue Resistance:</w:t>
      </w:r>
    </w:p>
    <w:p w14:paraId="45CF7788" w14:textId="77777777" w:rsidR="00B67CA9" w:rsidRPr="00B67CA9" w:rsidRDefault="00B67CA9" w:rsidP="00B67CA9">
      <w:pPr>
        <w:numPr>
          <w:ilvl w:val="1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Unlike metals, composites </w:t>
      </w:r>
      <w:r w:rsidRPr="00B67CA9">
        <w:rPr>
          <w:rFonts w:ascii="Calibri" w:hAnsi="Calibri" w:cs="Calibri"/>
          <w:b/>
          <w:bCs/>
        </w:rPr>
        <w:t>do not corrode</w:t>
      </w:r>
      <w:r w:rsidRPr="00B67CA9">
        <w:rPr>
          <w:rFonts w:ascii="Calibri" w:hAnsi="Calibri" w:cs="Calibri"/>
        </w:rPr>
        <w:t xml:space="preserve"> and are less prone to </w:t>
      </w:r>
      <w:r w:rsidRPr="00B67CA9">
        <w:rPr>
          <w:rFonts w:ascii="Calibri" w:hAnsi="Calibri" w:cs="Calibri"/>
          <w:b/>
          <w:bCs/>
        </w:rPr>
        <w:t>fatigue failure</w:t>
      </w:r>
      <w:r w:rsidRPr="00B67CA9">
        <w:rPr>
          <w:rFonts w:ascii="Calibri" w:hAnsi="Calibri" w:cs="Calibri"/>
        </w:rPr>
        <w:t>.</w:t>
      </w:r>
    </w:p>
    <w:p w14:paraId="43296A55" w14:textId="77777777" w:rsidR="00B67CA9" w:rsidRPr="00B67CA9" w:rsidRDefault="00B67CA9" w:rsidP="00B67CA9">
      <w:pPr>
        <w:numPr>
          <w:ilvl w:val="1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This </w:t>
      </w:r>
      <w:r w:rsidRPr="00B67CA9">
        <w:rPr>
          <w:rFonts w:ascii="Calibri" w:hAnsi="Calibri" w:cs="Calibri"/>
          <w:b/>
          <w:bCs/>
        </w:rPr>
        <w:t>reduces maintenance costs</w:t>
      </w:r>
      <w:r w:rsidRPr="00B67CA9">
        <w:rPr>
          <w:rFonts w:ascii="Calibri" w:hAnsi="Calibri" w:cs="Calibri"/>
        </w:rPr>
        <w:t xml:space="preserve"> and extends service life.</w:t>
      </w:r>
    </w:p>
    <w:p w14:paraId="26E11520" w14:textId="77777777" w:rsidR="00B67CA9" w:rsidRPr="00B67CA9" w:rsidRDefault="00B67CA9" w:rsidP="00B67CA9">
      <w:pPr>
        <w:numPr>
          <w:ilvl w:val="0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  <w:b/>
          <w:bCs/>
        </w:rPr>
        <w:t>Manufacturing Flexibility:</w:t>
      </w:r>
    </w:p>
    <w:p w14:paraId="23F422BA" w14:textId="77777777" w:rsidR="00B67CA9" w:rsidRPr="00B67CA9" w:rsidRDefault="00B67CA9" w:rsidP="00B67CA9">
      <w:pPr>
        <w:numPr>
          <w:ilvl w:val="1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Composites can be </w:t>
      </w:r>
      <w:r w:rsidRPr="00B67CA9">
        <w:rPr>
          <w:rFonts w:ascii="Calibri" w:hAnsi="Calibri" w:cs="Calibri"/>
          <w:b/>
          <w:bCs/>
        </w:rPr>
        <w:t>moulded into complex, integrated shapes</w:t>
      </w:r>
      <w:r w:rsidRPr="00B67CA9">
        <w:rPr>
          <w:rFonts w:ascii="Calibri" w:hAnsi="Calibri" w:cs="Calibri"/>
        </w:rPr>
        <w:t>, reducing the number of rivets, joints, and fasteners.</w:t>
      </w:r>
    </w:p>
    <w:p w14:paraId="67E4F297" w14:textId="77777777" w:rsidR="00B67CA9" w:rsidRPr="00B67CA9" w:rsidRDefault="00B67CA9" w:rsidP="00B67CA9">
      <w:pPr>
        <w:numPr>
          <w:ilvl w:val="1"/>
          <w:numId w:val="21"/>
        </w:numPr>
        <w:rPr>
          <w:rFonts w:ascii="Calibri" w:hAnsi="Calibri" w:cs="Calibri"/>
        </w:rPr>
      </w:pPr>
      <w:r w:rsidRPr="00B67CA9">
        <w:rPr>
          <w:rFonts w:ascii="Calibri" w:hAnsi="Calibri" w:cs="Calibri"/>
        </w:rPr>
        <w:t xml:space="preserve">Improves </w:t>
      </w:r>
      <w:r w:rsidRPr="00B67CA9">
        <w:rPr>
          <w:rFonts w:ascii="Calibri" w:hAnsi="Calibri" w:cs="Calibri"/>
          <w:b/>
          <w:bCs/>
        </w:rPr>
        <w:t>aerodynamic efficiency</w:t>
      </w:r>
      <w:r w:rsidRPr="00B67CA9">
        <w:rPr>
          <w:rFonts w:ascii="Calibri" w:hAnsi="Calibri" w:cs="Calibri"/>
        </w:rPr>
        <w:t xml:space="preserve"> and reduces assembly time.</w:t>
      </w:r>
    </w:p>
    <w:p w14:paraId="5B6D5E2B" w14:textId="77777777" w:rsidR="00074D31" w:rsidRPr="00074D31" w:rsidRDefault="00074D31" w:rsidP="00074D31">
      <w:pPr>
        <w:rPr>
          <w:rFonts w:ascii="Calibri" w:hAnsi="Calibri" w:cs="Calibri"/>
          <w:color w:val="EE0000"/>
        </w:rPr>
      </w:pPr>
      <w:r w:rsidRPr="00074D31">
        <w:rPr>
          <w:rFonts w:ascii="Calibri" w:hAnsi="Calibri" w:cs="Calibri"/>
          <w:color w:val="EE0000"/>
        </w:rPr>
        <w:t xml:space="preserve">The United States plays a </w:t>
      </w:r>
      <w:r w:rsidRPr="00074D31">
        <w:rPr>
          <w:rFonts w:ascii="Calibri" w:hAnsi="Calibri" w:cs="Calibri"/>
          <w:b/>
          <w:bCs/>
          <w:color w:val="EE0000"/>
        </w:rPr>
        <w:t>leading role</w:t>
      </w:r>
      <w:r w:rsidRPr="00074D31">
        <w:rPr>
          <w:rFonts w:ascii="Calibri" w:hAnsi="Calibri" w:cs="Calibri"/>
          <w:color w:val="EE0000"/>
        </w:rPr>
        <w:t xml:space="preserve"> in the global composites market in both </w:t>
      </w:r>
      <w:r w:rsidRPr="00074D31">
        <w:rPr>
          <w:rFonts w:ascii="Calibri" w:hAnsi="Calibri" w:cs="Calibri"/>
          <w:b/>
          <w:bCs/>
          <w:color w:val="EE0000"/>
        </w:rPr>
        <w:t>value and volume</w:t>
      </w:r>
      <w:r w:rsidRPr="00074D31">
        <w:rPr>
          <w:rFonts w:ascii="Calibri" w:hAnsi="Calibri" w:cs="Calibri"/>
          <w:color w:val="EE0000"/>
        </w:rPr>
        <w:t>. This highlights the country's strong adoption of composite technologies across sectors.</w:t>
      </w:r>
    </w:p>
    <w:p w14:paraId="7120FE31" w14:textId="77777777" w:rsidR="00074D31" w:rsidRPr="00074D31" w:rsidRDefault="00074D31" w:rsidP="00074D31">
      <w:pPr>
        <w:numPr>
          <w:ilvl w:val="0"/>
          <w:numId w:val="23"/>
        </w:numPr>
        <w:rPr>
          <w:rFonts w:ascii="Calibri" w:hAnsi="Calibri" w:cs="Calibri"/>
        </w:rPr>
      </w:pPr>
      <w:r w:rsidRPr="00074D31">
        <w:rPr>
          <w:rFonts w:ascii="Calibri" w:hAnsi="Calibri" w:cs="Calibri"/>
        </w:rPr>
        <w:t xml:space="preserve">The </w:t>
      </w:r>
      <w:r w:rsidRPr="00074D31">
        <w:rPr>
          <w:rFonts w:ascii="Calibri" w:hAnsi="Calibri" w:cs="Calibri"/>
          <w:b/>
          <w:bCs/>
        </w:rPr>
        <w:t>USA accounts for 36%</w:t>
      </w:r>
      <w:r w:rsidRPr="00074D31">
        <w:rPr>
          <w:rFonts w:ascii="Calibri" w:hAnsi="Calibri" w:cs="Calibri"/>
        </w:rPr>
        <w:t xml:space="preserve"> of the </w:t>
      </w:r>
      <w:r w:rsidRPr="00074D31">
        <w:rPr>
          <w:rFonts w:ascii="Calibri" w:hAnsi="Calibri" w:cs="Calibri"/>
          <w:b/>
          <w:bCs/>
        </w:rPr>
        <w:t>global composites market by value</w:t>
      </w:r>
      <w:r w:rsidRPr="00074D31">
        <w:rPr>
          <w:rFonts w:ascii="Calibri" w:hAnsi="Calibri" w:cs="Calibri"/>
        </w:rPr>
        <w:t xml:space="preserve"> (~€22 billion).</w:t>
      </w:r>
    </w:p>
    <w:p w14:paraId="19C49384" w14:textId="77777777" w:rsidR="00074D31" w:rsidRPr="00074D31" w:rsidRDefault="00074D31" w:rsidP="00074D31">
      <w:pPr>
        <w:numPr>
          <w:ilvl w:val="0"/>
          <w:numId w:val="23"/>
        </w:numPr>
        <w:rPr>
          <w:rFonts w:ascii="Calibri" w:hAnsi="Calibri" w:cs="Calibri"/>
        </w:rPr>
      </w:pPr>
      <w:r w:rsidRPr="00074D31">
        <w:rPr>
          <w:rFonts w:ascii="Calibri" w:hAnsi="Calibri" w:cs="Calibri"/>
        </w:rPr>
        <w:t xml:space="preserve">It also contributes </w:t>
      </w:r>
      <w:r w:rsidRPr="00074D31">
        <w:rPr>
          <w:rFonts w:ascii="Calibri" w:hAnsi="Calibri" w:cs="Calibri"/>
          <w:b/>
          <w:bCs/>
        </w:rPr>
        <w:t>35% of the total volume</w:t>
      </w:r>
      <w:r w:rsidRPr="00074D31">
        <w:rPr>
          <w:rFonts w:ascii="Calibri" w:hAnsi="Calibri" w:cs="Calibri"/>
        </w:rPr>
        <w:t xml:space="preserve"> (2.7 million metric tons).</w:t>
      </w:r>
    </w:p>
    <w:p w14:paraId="255BF038" w14:textId="77777777" w:rsidR="00074D31" w:rsidRPr="00074D31" w:rsidRDefault="00074D31" w:rsidP="00074D31">
      <w:pPr>
        <w:numPr>
          <w:ilvl w:val="0"/>
          <w:numId w:val="23"/>
        </w:numPr>
        <w:rPr>
          <w:rFonts w:ascii="Calibri" w:hAnsi="Calibri" w:cs="Calibri"/>
        </w:rPr>
      </w:pPr>
      <w:r w:rsidRPr="00074D31">
        <w:rPr>
          <w:rFonts w:ascii="Calibri" w:hAnsi="Calibri" w:cs="Calibri"/>
        </w:rPr>
        <w:t xml:space="preserve">Composites make up </w:t>
      </w:r>
      <w:r w:rsidRPr="00074D31">
        <w:rPr>
          <w:rFonts w:ascii="Calibri" w:hAnsi="Calibri" w:cs="Calibri"/>
          <w:b/>
          <w:bCs/>
        </w:rPr>
        <w:t>16% of the USA’s structural materials market</w:t>
      </w:r>
      <w:r w:rsidRPr="00074D31">
        <w:rPr>
          <w:rFonts w:ascii="Calibri" w:hAnsi="Calibri" w:cs="Calibri"/>
        </w:rPr>
        <w:t>, compared to:</w:t>
      </w:r>
    </w:p>
    <w:p w14:paraId="531B4FD6" w14:textId="77777777" w:rsidR="00074D31" w:rsidRPr="00074D31" w:rsidRDefault="00074D31" w:rsidP="00074D31">
      <w:pPr>
        <w:numPr>
          <w:ilvl w:val="1"/>
          <w:numId w:val="23"/>
        </w:numPr>
        <w:rPr>
          <w:rFonts w:ascii="Calibri" w:hAnsi="Calibri" w:cs="Calibri"/>
        </w:rPr>
      </w:pPr>
      <w:r w:rsidRPr="00074D31">
        <w:rPr>
          <w:rFonts w:ascii="Calibri" w:hAnsi="Calibri" w:cs="Calibri"/>
          <w:b/>
          <w:bCs/>
        </w:rPr>
        <w:t>Steel: 76%</w:t>
      </w:r>
    </w:p>
    <w:p w14:paraId="59D2A71F" w14:textId="77777777" w:rsidR="00074D31" w:rsidRPr="00074D31" w:rsidRDefault="00074D31" w:rsidP="00074D31">
      <w:pPr>
        <w:numPr>
          <w:ilvl w:val="1"/>
          <w:numId w:val="23"/>
        </w:numPr>
        <w:rPr>
          <w:rFonts w:ascii="Calibri" w:hAnsi="Calibri" w:cs="Calibri"/>
        </w:rPr>
      </w:pPr>
      <w:r w:rsidRPr="00074D31">
        <w:rPr>
          <w:rFonts w:ascii="Calibri" w:hAnsi="Calibri" w:cs="Calibri"/>
          <w:b/>
          <w:bCs/>
        </w:rPr>
        <w:t>Aluminium: 8%</w:t>
      </w:r>
    </w:p>
    <w:p w14:paraId="01623D10" w14:textId="77777777" w:rsidR="00074D31" w:rsidRPr="00074D31" w:rsidRDefault="00074D31" w:rsidP="00074D31">
      <w:pPr>
        <w:rPr>
          <w:rFonts w:ascii="Calibri" w:hAnsi="Calibri" w:cs="Calibri"/>
        </w:rPr>
      </w:pPr>
      <w:r w:rsidRPr="00074D31">
        <w:rPr>
          <w:rFonts w:ascii="Calibri" w:hAnsi="Calibri" w:cs="Calibri"/>
        </w:rPr>
        <w:lastRenderedPageBreak/>
        <w:t xml:space="preserve">This shows that while </w:t>
      </w:r>
      <w:r w:rsidRPr="00074D31">
        <w:rPr>
          <w:rFonts w:ascii="Calibri" w:hAnsi="Calibri" w:cs="Calibri"/>
          <w:b/>
          <w:bCs/>
        </w:rPr>
        <w:t>metals still dominate</w:t>
      </w:r>
      <w:r w:rsidRPr="00074D31">
        <w:rPr>
          <w:rFonts w:ascii="Calibri" w:hAnsi="Calibri" w:cs="Calibri"/>
        </w:rPr>
        <w:t xml:space="preserve">, composites are </w:t>
      </w:r>
      <w:r w:rsidRPr="00074D31">
        <w:rPr>
          <w:rFonts w:ascii="Calibri" w:hAnsi="Calibri" w:cs="Calibri"/>
          <w:b/>
          <w:bCs/>
        </w:rPr>
        <w:t>steadily gaining market share</w:t>
      </w:r>
      <w:r w:rsidRPr="00074D31">
        <w:rPr>
          <w:rFonts w:ascii="Calibri" w:hAnsi="Calibri" w:cs="Calibri"/>
        </w:rPr>
        <w:t xml:space="preserve"> — especially in sectors requiring </w:t>
      </w:r>
      <w:r w:rsidRPr="00074D31">
        <w:rPr>
          <w:rFonts w:ascii="Calibri" w:hAnsi="Calibri" w:cs="Calibri"/>
          <w:b/>
          <w:bCs/>
        </w:rPr>
        <w:t>high performance-to-weight ratios</w:t>
      </w:r>
      <w:r w:rsidRPr="00074D31">
        <w:rPr>
          <w:rFonts w:ascii="Calibri" w:hAnsi="Calibri" w:cs="Calibri"/>
        </w:rPr>
        <w:t>.</w:t>
      </w:r>
    </w:p>
    <w:p w14:paraId="4BF973A0" w14:textId="74DEBB0A" w:rsidR="00074D31" w:rsidRPr="00074D31" w:rsidRDefault="00074D31" w:rsidP="00074D31">
      <w:pPr>
        <w:rPr>
          <w:rFonts w:ascii="Calibri" w:hAnsi="Calibri" w:cs="Calibri"/>
          <w:b/>
          <w:bCs/>
        </w:rPr>
      </w:pPr>
      <w:r w:rsidRPr="00074D31">
        <w:rPr>
          <w:rFonts w:ascii="Calibri" w:hAnsi="Calibri" w:cs="Calibri"/>
          <w:b/>
          <w:bCs/>
        </w:rPr>
        <w:t>Global Comparison – Per Capita Use:</w:t>
      </w:r>
    </w:p>
    <w:p w14:paraId="3BD5ACE9" w14:textId="77777777" w:rsidR="00074D31" w:rsidRPr="00074D31" w:rsidRDefault="00074D31" w:rsidP="00074D31">
      <w:pPr>
        <w:numPr>
          <w:ilvl w:val="0"/>
          <w:numId w:val="24"/>
        </w:numPr>
        <w:rPr>
          <w:rFonts w:ascii="Calibri" w:hAnsi="Calibri" w:cs="Calibri"/>
        </w:rPr>
      </w:pPr>
      <w:r w:rsidRPr="00074D31">
        <w:rPr>
          <w:rFonts w:ascii="Calibri" w:hAnsi="Calibri" w:cs="Calibri"/>
        </w:rPr>
        <w:t xml:space="preserve">USA: </w:t>
      </w:r>
      <w:r w:rsidRPr="00074D31">
        <w:rPr>
          <w:rFonts w:ascii="Calibri" w:hAnsi="Calibri" w:cs="Calibri"/>
          <w:b/>
          <w:bCs/>
        </w:rPr>
        <w:t>8–9 kg per person</w:t>
      </w:r>
    </w:p>
    <w:p w14:paraId="0F573878" w14:textId="77777777" w:rsidR="00074D31" w:rsidRPr="00074D31" w:rsidRDefault="00074D31" w:rsidP="00074D31">
      <w:pPr>
        <w:numPr>
          <w:ilvl w:val="0"/>
          <w:numId w:val="24"/>
        </w:numPr>
        <w:rPr>
          <w:rFonts w:ascii="Calibri" w:hAnsi="Calibri" w:cs="Calibri"/>
        </w:rPr>
      </w:pPr>
      <w:r w:rsidRPr="00074D31">
        <w:rPr>
          <w:rFonts w:ascii="Calibri" w:hAnsi="Calibri" w:cs="Calibri"/>
        </w:rPr>
        <w:t xml:space="preserve">China: </w:t>
      </w:r>
      <w:r w:rsidRPr="00074D31">
        <w:rPr>
          <w:rFonts w:ascii="Calibri" w:hAnsi="Calibri" w:cs="Calibri"/>
          <w:b/>
          <w:bCs/>
        </w:rPr>
        <w:t>1–2 kg per person</w:t>
      </w:r>
    </w:p>
    <w:p w14:paraId="2A0E57B4" w14:textId="2B186EF6" w:rsidR="00B67CA9" w:rsidRPr="008D7A86" w:rsidRDefault="008D7A86" w:rsidP="008D7A86">
      <w:pPr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cs="Calibri"/>
          <w:b/>
          <w:bCs/>
          <w:color w:val="EE0000"/>
        </w:rPr>
        <w:t>2.</w:t>
      </w:r>
      <w:r w:rsidR="006A12F2" w:rsidRPr="008D7A86">
        <w:rPr>
          <w:rFonts w:ascii="Calibri" w:hAnsi="Calibri" w:cs="Calibri"/>
          <w:b/>
          <w:bCs/>
          <w:color w:val="EE0000"/>
        </w:rPr>
        <w:t xml:space="preserve">What’s the difference between isotropic and anisotropy? </w:t>
      </w:r>
    </w:p>
    <w:p w14:paraId="19547187" w14:textId="77777777" w:rsidR="006A12F2" w:rsidRPr="006A12F2" w:rsidRDefault="006A12F2" w:rsidP="006A12F2">
      <w:pPr>
        <w:rPr>
          <w:rFonts w:ascii="Calibri" w:hAnsi="Calibri" w:cs="Calibri"/>
          <w:b/>
          <w:bCs/>
          <w:color w:val="A02B93" w:themeColor="accent5"/>
        </w:rPr>
      </w:pPr>
      <w:r w:rsidRPr="006A12F2">
        <w:rPr>
          <w:rFonts w:ascii="Calibri" w:hAnsi="Calibri" w:cs="Calibri"/>
          <w:b/>
          <w:bCs/>
          <w:color w:val="A02B93" w:themeColor="accent5"/>
        </w:rPr>
        <w:t>Isotropic Materials:</w:t>
      </w:r>
    </w:p>
    <w:p w14:paraId="5793FFB7" w14:textId="77777777" w:rsidR="006A12F2" w:rsidRPr="006A12F2" w:rsidRDefault="006A12F2" w:rsidP="006A12F2">
      <w:pPr>
        <w:numPr>
          <w:ilvl w:val="0"/>
          <w:numId w:val="25"/>
        </w:numPr>
        <w:rPr>
          <w:rFonts w:ascii="Calibri" w:hAnsi="Calibri" w:cs="Calibri"/>
        </w:rPr>
      </w:pPr>
      <w:r w:rsidRPr="006A12F2">
        <w:rPr>
          <w:rFonts w:ascii="Calibri" w:hAnsi="Calibri" w:cs="Calibri"/>
          <w:b/>
          <w:bCs/>
        </w:rPr>
        <w:t>Same properties in all directions</w:t>
      </w:r>
      <w:r w:rsidRPr="006A12F2">
        <w:rPr>
          <w:rFonts w:ascii="Calibri" w:hAnsi="Calibri" w:cs="Calibri"/>
        </w:rPr>
        <w:t>.</w:t>
      </w:r>
    </w:p>
    <w:p w14:paraId="63C5E7BE" w14:textId="77777777" w:rsidR="006A12F2" w:rsidRPr="006A12F2" w:rsidRDefault="006A12F2" w:rsidP="006A12F2">
      <w:pPr>
        <w:numPr>
          <w:ilvl w:val="0"/>
          <w:numId w:val="25"/>
        </w:numPr>
        <w:rPr>
          <w:rFonts w:ascii="Calibri" w:hAnsi="Calibri" w:cs="Calibri"/>
        </w:rPr>
      </w:pPr>
      <w:r w:rsidRPr="006A12F2">
        <w:rPr>
          <w:rFonts w:ascii="Calibri" w:hAnsi="Calibri" w:cs="Calibri"/>
        </w:rPr>
        <w:t xml:space="preserve">Includes most </w:t>
      </w:r>
      <w:r w:rsidRPr="006A12F2">
        <w:rPr>
          <w:rFonts w:ascii="Calibri" w:hAnsi="Calibri" w:cs="Calibri"/>
          <w:b/>
          <w:bCs/>
        </w:rPr>
        <w:t>metals, plastics, and ceramics</w:t>
      </w:r>
      <w:r w:rsidRPr="006A12F2">
        <w:rPr>
          <w:rFonts w:ascii="Calibri" w:hAnsi="Calibri" w:cs="Calibri"/>
        </w:rPr>
        <w:t>.</w:t>
      </w:r>
    </w:p>
    <w:p w14:paraId="48A645F2" w14:textId="437F4287" w:rsidR="006A12F2" w:rsidRPr="006A12F2" w:rsidRDefault="006A12F2" w:rsidP="006A12F2">
      <w:pPr>
        <w:numPr>
          <w:ilvl w:val="0"/>
          <w:numId w:val="25"/>
        </w:numPr>
        <w:rPr>
          <w:rFonts w:ascii="Calibri" w:hAnsi="Calibri" w:cs="Calibri"/>
        </w:rPr>
      </w:pPr>
      <w:r w:rsidRPr="006A12F2">
        <w:rPr>
          <w:rFonts w:ascii="Calibri" w:hAnsi="Calibri" w:cs="Calibri"/>
        </w:rPr>
        <w:t xml:space="preserve">Design and analysis are simpler because behaviour is </w:t>
      </w:r>
      <w:r w:rsidRPr="006A12F2">
        <w:rPr>
          <w:rFonts w:ascii="Calibri" w:hAnsi="Calibri" w:cs="Calibri"/>
          <w:b/>
          <w:bCs/>
        </w:rPr>
        <w:t>uniform</w:t>
      </w:r>
      <w:r w:rsidRPr="006A12F2">
        <w:rPr>
          <w:rFonts w:ascii="Calibri" w:hAnsi="Calibri" w:cs="Calibri"/>
        </w:rPr>
        <w:t xml:space="preserve"> no matter how you load the material.</w:t>
      </w:r>
    </w:p>
    <w:p w14:paraId="2DD61DF8" w14:textId="11C6CF25" w:rsidR="006A12F2" w:rsidRPr="006A12F2" w:rsidRDefault="006A12F2" w:rsidP="006A12F2">
      <w:pPr>
        <w:rPr>
          <w:rFonts w:ascii="Calibri" w:hAnsi="Calibri" w:cs="Calibri"/>
          <w:b/>
          <w:bCs/>
        </w:rPr>
      </w:pPr>
      <w:r w:rsidRPr="006A12F2">
        <w:rPr>
          <w:rFonts w:ascii="Calibri" w:hAnsi="Calibri" w:cs="Calibri"/>
          <w:b/>
          <w:bCs/>
          <w:color w:val="0F9ED5" w:themeColor="accent4"/>
        </w:rPr>
        <w:t>Anisotropic Materials</w:t>
      </w:r>
      <w:r w:rsidRPr="006A12F2">
        <w:rPr>
          <w:rFonts w:ascii="Calibri" w:hAnsi="Calibri" w:cs="Calibri"/>
          <w:b/>
          <w:bCs/>
        </w:rPr>
        <w:t xml:space="preserve"> (like composites):</w:t>
      </w:r>
    </w:p>
    <w:p w14:paraId="0A4890C2" w14:textId="77777777" w:rsidR="006A12F2" w:rsidRPr="006A12F2" w:rsidRDefault="006A12F2" w:rsidP="006A12F2">
      <w:pPr>
        <w:numPr>
          <w:ilvl w:val="0"/>
          <w:numId w:val="26"/>
        </w:numPr>
        <w:rPr>
          <w:rFonts w:ascii="Calibri" w:hAnsi="Calibri" w:cs="Calibri"/>
        </w:rPr>
      </w:pPr>
      <w:r w:rsidRPr="006A12F2">
        <w:rPr>
          <w:rFonts w:ascii="Calibri" w:hAnsi="Calibri" w:cs="Calibri"/>
        </w:rPr>
        <w:t xml:space="preserve">Properties </w:t>
      </w:r>
      <w:r w:rsidRPr="006A12F2">
        <w:rPr>
          <w:rFonts w:ascii="Calibri" w:hAnsi="Calibri" w:cs="Calibri"/>
          <w:b/>
          <w:bCs/>
        </w:rPr>
        <w:t>vary with direction</w:t>
      </w:r>
      <w:r w:rsidRPr="006A12F2">
        <w:rPr>
          <w:rFonts w:ascii="Calibri" w:hAnsi="Calibri" w:cs="Calibri"/>
        </w:rPr>
        <w:t xml:space="preserve">, especially with </w:t>
      </w:r>
      <w:r w:rsidRPr="006A12F2">
        <w:rPr>
          <w:rFonts w:ascii="Calibri" w:hAnsi="Calibri" w:cs="Calibri"/>
          <w:b/>
          <w:bCs/>
        </w:rPr>
        <w:t>fibre-reinforced composites</w:t>
      </w:r>
      <w:r w:rsidRPr="006A12F2">
        <w:rPr>
          <w:rFonts w:ascii="Calibri" w:hAnsi="Calibri" w:cs="Calibri"/>
        </w:rPr>
        <w:t>.</w:t>
      </w:r>
    </w:p>
    <w:p w14:paraId="1CE617E7" w14:textId="77777777" w:rsidR="006A12F2" w:rsidRPr="006A12F2" w:rsidRDefault="006A12F2" w:rsidP="006A12F2">
      <w:pPr>
        <w:numPr>
          <w:ilvl w:val="0"/>
          <w:numId w:val="26"/>
        </w:numPr>
        <w:rPr>
          <w:rFonts w:ascii="Calibri" w:hAnsi="Calibri" w:cs="Calibri"/>
        </w:rPr>
      </w:pPr>
      <w:r w:rsidRPr="006A12F2">
        <w:rPr>
          <w:rFonts w:ascii="Calibri" w:hAnsi="Calibri" w:cs="Calibri"/>
        </w:rPr>
        <w:t xml:space="preserve">The </w:t>
      </w:r>
      <w:r w:rsidRPr="006A12F2">
        <w:rPr>
          <w:rFonts w:ascii="Calibri" w:hAnsi="Calibri" w:cs="Calibri"/>
          <w:b/>
          <w:bCs/>
        </w:rPr>
        <w:t>mechanical performance depends on how the fibres are aligned</w:t>
      </w:r>
      <w:r w:rsidRPr="006A12F2">
        <w:rPr>
          <w:rFonts w:ascii="Calibri" w:hAnsi="Calibri" w:cs="Calibri"/>
        </w:rPr>
        <w:t>.</w:t>
      </w:r>
    </w:p>
    <w:p w14:paraId="422FBFF3" w14:textId="77777777" w:rsidR="006A12F2" w:rsidRPr="006A12F2" w:rsidRDefault="006A12F2" w:rsidP="006A12F2">
      <w:pPr>
        <w:numPr>
          <w:ilvl w:val="0"/>
          <w:numId w:val="26"/>
        </w:numPr>
        <w:rPr>
          <w:rFonts w:ascii="Calibri" w:hAnsi="Calibri" w:cs="Calibri"/>
        </w:rPr>
      </w:pPr>
      <w:r w:rsidRPr="006A12F2">
        <w:rPr>
          <w:rFonts w:ascii="Calibri" w:hAnsi="Calibri" w:cs="Calibri"/>
        </w:rPr>
        <w:t xml:space="preserve">The </w:t>
      </w:r>
      <w:r w:rsidRPr="006A12F2">
        <w:rPr>
          <w:rFonts w:ascii="Calibri" w:hAnsi="Calibri" w:cs="Calibri"/>
          <w:b/>
          <w:bCs/>
        </w:rPr>
        <w:t>processing route (e.g., layup orientation)</w:t>
      </w:r>
      <w:r w:rsidRPr="006A12F2">
        <w:rPr>
          <w:rFonts w:ascii="Calibri" w:hAnsi="Calibri" w:cs="Calibri"/>
        </w:rPr>
        <w:t xml:space="preserve"> and the </w:t>
      </w:r>
      <w:r w:rsidRPr="006A12F2">
        <w:rPr>
          <w:rFonts w:ascii="Calibri" w:hAnsi="Calibri" w:cs="Calibri"/>
          <w:b/>
          <w:bCs/>
        </w:rPr>
        <w:t>final part properties</w:t>
      </w:r>
      <w:r w:rsidRPr="006A12F2">
        <w:rPr>
          <w:rFonts w:ascii="Calibri" w:hAnsi="Calibri" w:cs="Calibri"/>
        </w:rPr>
        <w:t xml:space="preserve"> are </w:t>
      </w:r>
      <w:r w:rsidRPr="006A12F2">
        <w:rPr>
          <w:rFonts w:ascii="Calibri" w:hAnsi="Calibri" w:cs="Calibri"/>
          <w:b/>
          <w:bCs/>
        </w:rPr>
        <w:t>interdependent</w:t>
      </w:r>
      <w:r w:rsidRPr="006A12F2">
        <w:rPr>
          <w:rFonts w:ascii="Calibri" w:hAnsi="Calibri" w:cs="Calibri"/>
        </w:rPr>
        <w:t xml:space="preserve"> — meaning you can't separate design from manufacturing.</w:t>
      </w:r>
    </w:p>
    <w:p w14:paraId="0DEFF214" w14:textId="7CA8DF3F" w:rsidR="006A12F2" w:rsidRPr="006A12F2" w:rsidRDefault="006A12F2" w:rsidP="006A12F2">
      <w:pPr>
        <w:rPr>
          <w:rFonts w:ascii="Calibri" w:hAnsi="Calibri" w:cs="Calibri"/>
          <w:b/>
          <w:bCs/>
        </w:rPr>
      </w:pPr>
      <w:r w:rsidRPr="006A12F2">
        <w:rPr>
          <w:rFonts w:ascii="Calibri" w:hAnsi="Calibri" w:cs="Calibri"/>
          <w:b/>
          <w:bCs/>
        </w:rPr>
        <w:t>Initial Design Considerations:</w:t>
      </w:r>
    </w:p>
    <w:p w14:paraId="49269DDD" w14:textId="77777777" w:rsidR="006A12F2" w:rsidRPr="006A12F2" w:rsidRDefault="006A12F2" w:rsidP="006A12F2">
      <w:pPr>
        <w:rPr>
          <w:rFonts w:ascii="Calibri" w:hAnsi="Calibri" w:cs="Calibri"/>
        </w:rPr>
      </w:pPr>
      <w:r w:rsidRPr="006A12F2">
        <w:rPr>
          <w:rFonts w:ascii="Calibri" w:hAnsi="Calibri" w:cs="Calibri"/>
        </w:rPr>
        <w:t>When designing with composites, ask:</w:t>
      </w:r>
    </w:p>
    <w:p w14:paraId="698314C1" w14:textId="77777777" w:rsidR="006A12F2" w:rsidRPr="006A12F2" w:rsidRDefault="006A12F2" w:rsidP="006A12F2">
      <w:pPr>
        <w:numPr>
          <w:ilvl w:val="0"/>
          <w:numId w:val="28"/>
        </w:numPr>
        <w:rPr>
          <w:rFonts w:ascii="Calibri" w:hAnsi="Calibri" w:cs="Calibri"/>
        </w:rPr>
      </w:pPr>
      <w:r w:rsidRPr="006A12F2">
        <w:rPr>
          <w:rFonts w:ascii="Calibri" w:hAnsi="Calibri" w:cs="Calibri"/>
        </w:rPr>
        <w:t xml:space="preserve">What’s the </w:t>
      </w:r>
      <w:r w:rsidRPr="006A12F2">
        <w:rPr>
          <w:rFonts w:ascii="Calibri" w:hAnsi="Calibri" w:cs="Calibri"/>
          <w:b/>
          <w:bCs/>
        </w:rPr>
        <w:t>performance objective</w:t>
      </w:r>
      <w:r w:rsidRPr="006A12F2">
        <w:rPr>
          <w:rFonts w:ascii="Calibri" w:hAnsi="Calibri" w:cs="Calibri"/>
        </w:rPr>
        <w:t>?</w:t>
      </w:r>
    </w:p>
    <w:p w14:paraId="64C01869" w14:textId="77777777" w:rsidR="006A12F2" w:rsidRPr="006A12F2" w:rsidRDefault="006A12F2" w:rsidP="006A12F2">
      <w:pPr>
        <w:numPr>
          <w:ilvl w:val="0"/>
          <w:numId w:val="28"/>
        </w:numPr>
        <w:rPr>
          <w:rFonts w:ascii="Calibri" w:hAnsi="Calibri" w:cs="Calibri"/>
        </w:rPr>
      </w:pPr>
      <w:r w:rsidRPr="006A12F2">
        <w:rPr>
          <w:rFonts w:ascii="Calibri" w:hAnsi="Calibri" w:cs="Calibri"/>
        </w:rPr>
        <w:t xml:space="preserve">What’s the </w:t>
      </w:r>
      <w:r w:rsidRPr="006A12F2">
        <w:rPr>
          <w:rFonts w:ascii="Calibri" w:hAnsi="Calibri" w:cs="Calibri"/>
          <w:b/>
          <w:bCs/>
        </w:rPr>
        <w:t>most cost-effective way</w:t>
      </w:r>
      <w:r w:rsidRPr="006A12F2">
        <w:rPr>
          <w:rFonts w:ascii="Calibri" w:hAnsi="Calibri" w:cs="Calibri"/>
        </w:rPr>
        <w:t xml:space="preserve"> to arrange fibres and embed them in the matrix?</w:t>
      </w:r>
    </w:p>
    <w:p w14:paraId="38756E5A" w14:textId="77777777" w:rsidR="006A12F2" w:rsidRDefault="006A12F2" w:rsidP="006A12F2">
      <w:pPr>
        <w:numPr>
          <w:ilvl w:val="0"/>
          <w:numId w:val="28"/>
        </w:numPr>
        <w:rPr>
          <w:rFonts w:ascii="Calibri" w:hAnsi="Calibri" w:cs="Calibri"/>
        </w:rPr>
      </w:pPr>
      <w:r w:rsidRPr="006A12F2">
        <w:rPr>
          <w:rFonts w:ascii="Calibri" w:hAnsi="Calibri" w:cs="Calibri"/>
        </w:rPr>
        <w:t xml:space="preserve">What </w:t>
      </w:r>
      <w:r w:rsidRPr="006A12F2">
        <w:rPr>
          <w:rFonts w:ascii="Calibri" w:hAnsi="Calibri" w:cs="Calibri"/>
          <w:b/>
          <w:bCs/>
        </w:rPr>
        <w:t>processing method</w:t>
      </w:r>
      <w:r w:rsidRPr="006A12F2">
        <w:rPr>
          <w:rFonts w:ascii="Calibri" w:hAnsi="Calibri" w:cs="Calibri"/>
        </w:rPr>
        <w:t xml:space="preserve"> (e.g., hand layup, filament winding) ensures correct orientation?</w:t>
      </w:r>
    </w:p>
    <w:p w14:paraId="3D32B44C" w14:textId="77777777" w:rsidR="00E42233" w:rsidRDefault="00E42233" w:rsidP="00E42233">
      <w:pPr>
        <w:rPr>
          <w:rFonts w:ascii="Calibri" w:hAnsi="Calibri" w:cs="Calibri"/>
        </w:rPr>
      </w:pPr>
    </w:p>
    <w:p w14:paraId="50F02A01" w14:textId="2EC2F1A6" w:rsidR="00E42233" w:rsidRPr="00B64618" w:rsidRDefault="00E42233" w:rsidP="00E42233">
      <w:pPr>
        <w:rPr>
          <w:rFonts w:ascii="Calibri" w:hAnsi="Calibri" w:cs="Calibri"/>
          <w:b/>
          <w:bCs/>
          <w:color w:val="7030A0"/>
        </w:rPr>
      </w:pPr>
      <w:r w:rsidRPr="00B64618">
        <w:rPr>
          <w:rFonts w:ascii="Calibri" w:hAnsi="Calibri" w:cs="Calibri"/>
          <w:b/>
          <w:bCs/>
          <w:color w:val="7030A0"/>
        </w:rPr>
        <w:t>3.</w:t>
      </w:r>
      <w:r w:rsidRPr="00B64618">
        <w:rPr>
          <w:b/>
          <w:bCs/>
          <w:color w:val="7030A0"/>
        </w:rPr>
        <w:t xml:space="preserve"> </w:t>
      </w:r>
      <w:r w:rsidRPr="00B64618">
        <w:rPr>
          <w:rFonts w:ascii="Calibri" w:hAnsi="Calibri" w:cs="Calibri"/>
          <w:b/>
          <w:bCs/>
          <w:color w:val="7030A0"/>
        </w:rPr>
        <w:t>What are the three essential components of a composite material, and how does each contribute to the final performance of the part?</w:t>
      </w:r>
    </w:p>
    <w:p w14:paraId="47AEC320" w14:textId="77777777" w:rsidR="00B64618" w:rsidRPr="00B64618" w:rsidRDefault="00B64618" w:rsidP="00B64618">
      <w:p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1. Fibre (Reinforcement):</w:t>
      </w:r>
    </w:p>
    <w:p w14:paraId="16806F5B" w14:textId="77777777" w:rsidR="00B64618" w:rsidRPr="00B64618" w:rsidRDefault="00B64618" w:rsidP="00B64618">
      <w:pPr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The load-bearing element of the composite</w:t>
      </w:r>
    </w:p>
    <w:p w14:paraId="583CA988" w14:textId="77777777" w:rsidR="00B64618" w:rsidRPr="00B64618" w:rsidRDefault="00B64618" w:rsidP="00B64618">
      <w:pPr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Provides strength, stiffness, and directional performance</w:t>
      </w:r>
    </w:p>
    <w:p w14:paraId="2A40BE71" w14:textId="77777777" w:rsidR="00B64618" w:rsidRPr="00B64618" w:rsidRDefault="00B64618" w:rsidP="00B64618">
      <w:pPr>
        <w:numPr>
          <w:ilvl w:val="0"/>
          <w:numId w:val="29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Common fibres:</w:t>
      </w:r>
    </w:p>
    <w:p w14:paraId="10D6CE72" w14:textId="77777777" w:rsidR="00B64618" w:rsidRPr="00B64618" w:rsidRDefault="00B64618" w:rsidP="00B64618">
      <w:pPr>
        <w:numPr>
          <w:ilvl w:val="1"/>
          <w:numId w:val="29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Glass fibre – affordable, good strength</w:t>
      </w:r>
    </w:p>
    <w:p w14:paraId="1BBA9347" w14:textId="77777777" w:rsidR="00B64618" w:rsidRPr="00B64618" w:rsidRDefault="00B64618" w:rsidP="00B64618">
      <w:pPr>
        <w:numPr>
          <w:ilvl w:val="1"/>
          <w:numId w:val="29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Aramid (Kevlar) – high toughness, impact resistance</w:t>
      </w:r>
    </w:p>
    <w:p w14:paraId="53ABE6A0" w14:textId="7BE837C5" w:rsidR="00B64618" w:rsidRPr="00B64618" w:rsidRDefault="00B64618" w:rsidP="00B64618">
      <w:pPr>
        <w:numPr>
          <w:ilvl w:val="1"/>
          <w:numId w:val="29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Carbon fibre – high stiffness and low density</w:t>
      </w:r>
    </w:p>
    <w:p w14:paraId="04BB5CA6" w14:textId="0A23CFF1" w:rsidR="00B64618" w:rsidRPr="00B64618" w:rsidRDefault="00B64618" w:rsidP="00B64618">
      <w:p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2. Matrix (Binding Phase):</w:t>
      </w:r>
    </w:p>
    <w:p w14:paraId="22DDFB96" w14:textId="77777777" w:rsidR="00B64618" w:rsidRPr="00B64618" w:rsidRDefault="00B64618" w:rsidP="00B64618">
      <w:pPr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The glue that binds fibres together and transfers stress between them</w:t>
      </w:r>
    </w:p>
    <w:p w14:paraId="39097492" w14:textId="77777777" w:rsidR="00B64618" w:rsidRPr="00B64618" w:rsidRDefault="00B64618" w:rsidP="00B64618">
      <w:pPr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Protects fibres from mechanical damage and environmental degradation</w:t>
      </w:r>
    </w:p>
    <w:p w14:paraId="3AC9DF07" w14:textId="77777777" w:rsidR="00B64618" w:rsidRPr="00B64618" w:rsidRDefault="00B64618" w:rsidP="00B64618">
      <w:pPr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Types of matrices:</w:t>
      </w:r>
    </w:p>
    <w:p w14:paraId="6D7DEF26" w14:textId="77777777" w:rsidR="00B64618" w:rsidRPr="00B64618" w:rsidRDefault="00B64618" w:rsidP="00B64618">
      <w:pPr>
        <w:numPr>
          <w:ilvl w:val="1"/>
          <w:numId w:val="30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Thermosets: Epoxy, polyester → rigid, high-temperature resistance</w:t>
      </w:r>
    </w:p>
    <w:p w14:paraId="134C7C52" w14:textId="77777777" w:rsidR="00B64618" w:rsidRPr="00B64618" w:rsidRDefault="00B64618" w:rsidP="00B64618">
      <w:pPr>
        <w:numPr>
          <w:ilvl w:val="1"/>
          <w:numId w:val="30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lastRenderedPageBreak/>
        <w:t>Thermoplastics: PEEK, polyimide → more ductile, recyclable</w:t>
      </w:r>
    </w:p>
    <w:p w14:paraId="26ED7729" w14:textId="215C3F48" w:rsidR="00B64618" w:rsidRPr="00B64618" w:rsidRDefault="00B64618" w:rsidP="00B64618">
      <w:p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3. Interface (Interphase Region):</w:t>
      </w:r>
      <w:r w:rsidR="007F44D9">
        <w:rPr>
          <w:rFonts w:ascii="Calibri" w:hAnsi="Calibri" w:cs="Calibri"/>
          <w:b/>
          <w:bCs/>
        </w:rPr>
        <w:t xml:space="preserve"> CHATGPT </w:t>
      </w:r>
    </w:p>
    <w:p w14:paraId="7F012C78" w14:textId="77777777" w:rsidR="00B64618" w:rsidRPr="00B64618" w:rsidRDefault="00B64618" w:rsidP="00B64618">
      <w:pPr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The boundary layer between fibre and matrix</w:t>
      </w:r>
    </w:p>
    <w:p w14:paraId="6B13E9DB" w14:textId="77777777" w:rsidR="00B64618" w:rsidRPr="00B64618" w:rsidRDefault="00B64618" w:rsidP="00B64618">
      <w:pPr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Critical for load transfer — poor bonding = weak composite</w:t>
      </w:r>
    </w:p>
    <w:p w14:paraId="75FF76E8" w14:textId="77777777" w:rsidR="00B64618" w:rsidRPr="00B64618" w:rsidRDefault="00B64618" w:rsidP="00B64618">
      <w:pPr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Influenced by:</w:t>
      </w:r>
    </w:p>
    <w:p w14:paraId="6481A853" w14:textId="77777777" w:rsidR="00B64618" w:rsidRPr="00B64618" w:rsidRDefault="00B64618" w:rsidP="00B64618">
      <w:pPr>
        <w:numPr>
          <w:ilvl w:val="1"/>
          <w:numId w:val="31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Surface treatment of fibres (e.g., sizing agents)</w:t>
      </w:r>
    </w:p>
    <w:p w14:paraId="5D2376B4" w14:textId="77777777" w:rsidR="00B64618" w:rsidRDefault="00B64618" w:rsidP="00B64618">
      <w:pPr>
        <w:numPr>
          <w:ilvl w:val="1"/>
          <w:numId w:val="31"/>
        </w:numPr>
        <w:rPr>
          <w:rFonts w:ascii="Calibri" w:hAnsi="Calibri" w:cs="Calibri"/>
          <w:b/>
          <w:bCs/>
        </w:rPr>
      </w:pPr>
      <w:r w:rsidRPr="00B64618">
        <w:rPr>
          <w:rFonts w:ascii="Calibri" w:hAnsi="Calibri" w:cs="Calibri"/>
          <w:b/>
          <w:bCs/>
        </w:rPr>
        <w:t>Manufacturing conditions (e.g., temperature, pressure, cure cycle)</w:t>
      </w:r>
    </w:p>
    <w:p w14:paraId="402B4A7C" w14:textId="7265436E" w:rsidR="007F44D9" w:rsidRDefault="007F44D9" w:rsidP="007F44D9">
      <w:pPr>
        <w:rPr>
          <w:rFonts w:ascii="Calibri" w:hAnsi="Calibri" w:cs="Calibri"/>
          <w:b/>
          <w:bCs/>
          <w:color w:val="7030A0"/>
        </w:rPr>
      </w:pPr>
      <w:r>
        <w:rPr>
          <w:rFonts w:ascii="Calibri" w:hAnsi="Calibri" w:cs="Calibri"/>
          <w:b/>
          <w:bCs/>
          <w:color w:val="7030A0"/>
        </w:rPr>
        <w:t xml:space="preserve">JAMES: interface = weak therefore need stress transform from fibre to fibre </w:t>
      </w:r>
      <w:r w:rsidR="00023EA8">
        <w:rPr>
          <w:rFonts w:ascii="Calibri" w:hAnsi="Calibri" w:cs="Calibri"/>
          <w:b/>
          <w:bCs/>
          <w:color w:val="7030A0"/>
        </w:rPr>
        <w:t xml:space="preserve">therefore need to make sure interface is strong. </w:t>
      </w:r>
      <w:r w:rsidR="00DC2640">
        <w:rPr>
          <w:rFonts w:ascii="Calibri" w:hAnsi="Calibri" w:cs="Calibri"/>
          <w:b/>
          <w:bCs/>
          <w:color w:val="7030A0"/>
        </w:rPr>
        <w:t xml:space="preserve"> What this means:</w:t>
      </w:r>
    </w:p>
    <w:p w14:paraId="765AFB92" w14:textId="33C8390D" w:rsidR="00DC2640" w:rsidRPr="007F44D9" w:rsidRDefault="00DC2640" w:rsidP="007F44D9">
      <w:pPr>
        <w:rPr>
          <w:rFonts w:ascii="Calibri" w:hAnsi="Calibri" w:cs="Calibri"/>
          <w:b/>
          <w:bCs/>
          <w:color w:val="7030A0"/>
        </w:rPr>
      </w:pPr>
      <w:r w:rsidRPr="00DC2640">
        <w:rPr>
          <w:rFonts w:ascii="Calibri" w:hAnsi="Calibri" w:cs="Calibri"/>
          <w:b/>
          <w:bCs/>
          <w:noProof/>
          <w:color w:val="7030A0"/>
        </w:rPr>
        <w:drawing>
          <wp:inline distT="0" distB="0" distL="0" distR="0" wp14:anchorId="2341732D" wp14:editId="16BD91A8">
            <wp:extent cx="6645910" cy="1924050"/>
            <wp:effectExtent l="0" t="0" r="2540" b="0"/>
            <wp:docPr id="18768990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903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6B1E" w14:textId="2FA6F213" w:rsidR="002551CF" w:rsidRPr="00B64618" w:rsidRDefault="002551CF" w:rsidP="002551CF">
      <w:pPr>
        <w:rPr>
          <w:rFonts w:ascii="Calibri" w:hAnsi="Calibri" w:cs="Calibri"/>
          <w:b/>
          <w:bCs/>
        </w:rPr>
      </w:pPr>
      <w:r w:rsidRPr="002551CF">
        <w:rPr>
          <w:rFonts w:ascii="Calibri" w:hAnsi="Calibri" w:cs="Calibri"/>
          <w:b/>
          <w:bCs/>
          <w:noProof/>
        </w:rPr>
        <w:drawing>
          <wp:inline distT="0" distB="0" distL="0" distR="0" wp14:anchorId="32A19327" wp14:editId="1B492B43">
            <wp:extent cx="6645910" cy="1700530"/>
            <wp:effectExtent l="0" t="0" r="2540" b="0"/>
            <wp:docPr id="542886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696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5FFD" w14:textId="4F63702B" w:rsidR="006A12F2" w:rsidRDefault="00A959AF" w:rsidP="00016C1C">
      <w:pPr>
        <w:rPr>
          <w:rFonts w:ascii="Calibri" w:hAnsi="Calibri" w:cs="Calibri"/>
          <w:b/>
          <w:bCs/>
        </w:rPr>
      </w:pPr>
      <w:r w:rsidRPr="00A959AF">
        <w:rPr>
          <w:rFonts w:ascii="Calibri" w:hAnsi="Calibri" w:cs="Calibri"/>
          <w:b/>
          <w:bCs/>
        </w:rPr>
        <w:t>What are thermosetting matrix composites, and how do their processing characteristics influence manufacturing?</w:t>
      </w:r>
    </w:p>
    <w:p w14:paraId="78944C38" w14:textId="2AFCA7B4" w:rsidR="001A4548" w:rsidRDefault="001A4548" w:rsidP="00016C1C">
      <w:pPr>
        <w:rPr>
          <w:rFonts w:ascii="Calibri" w:hAnsi="Calibri" w:cs="Calibri"/>
        </w:rPr>
      </w:pPr>
      <w:r w:rsidRPr="001A4548">
        <w:rPr>
          <w:rFonts w:ascii="Calibri" w:hAnsi="Calibri" w:cs="Calibri"/>
        </w:rPr>
        <w:t>Thermosetting matrix composites use a thermosetting resin (i.e., a liquid that cures irreversibly) as the binding phase to hold and transfer stress between fibres. These are the most widely used composites in structural applications.</w:t>
      </w:r>
    </w:p>
    <w:p w14:paraId="44EA4ED9" w14:textId="77777777" w:rsidR="008070AD" w:rsidRPr="008070AD" w:rsidRDefault="008070AD" w:rsidP="008070AD">
      <w:pPr>
        <w:rPr>
          <w:rFonts w:ascii="Calibri" w:hAnsi="Calibri" w:cs="Calibri"/>
          <w:b/>
          <w:bCs/>
        </w:rPr>
      </w:pPr>
      <w:r w:rsidRPr="008070AD">
        <w:rPr>
          <w:rFonts w:ascii="Calibri" w:hAnsi="Calibri" w:cs="Calibri"/>
          <w:b/>
          <w:bCs/>
        </w:rPr>
        <w:t>Key Characteristics:</w:t>
      </w:r>
    </w:p>
    <w:p w14:paraId="6BDFA815" w14:textId="77777777" w:rsidR="008070AD" w:rsidRPr="008070AD" w:rsidRDefault="008070AD" w:rsidP="008070AD">
      <w:pPr>
        <w:numPr>
          <w:ilvl w:val="0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  <w:b/>
          <w:bCs/>
          <w:highlight w:val="yellow"/>
        </w:rPr>
        <w:t>Low Viscosity Resin</w:t>
      </w:r>
      <w:r w:rsidRPr="008070AD">
        <w:rPr>
          <w:rFonts w:ascii="Calibri" w:hAnsi="Calibri" w:cs="Calibri"/>
          <w:b/>
          <w:bCs/>
        </w:rPr>
        <w:t>:</w:t>
      </w:r>
    </w:p>
    <w:p w14:paraId="7E4011E1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t xml:space="preserve">Thermoset resins start off as </w:t>
      </w:r>
      <w:r w:rsidRPr="008070AD">
        <w:rPr>
          <w:rFonts w:ascii="Calibri" w:hAnsi="Calibri" w:cs="Calibri"/>
          <w:b/>
          <w:bCs/>
        </w:rPr>
        <w:t>low-viscosity liquids</w:t>
      </w:r>
      <w:r w:rsidRPr="008070AD">
        <w:rPr>
          <w:rFonts w:ascii="Calibri" w:hAnsi="Calibri" w:cs="Calibri"/>
        </w:rPr>
        <w:t>.</w:t>
      </w:r>
    </w:p>
    <w:p w14:paraId="7AFAE670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t xml:space="preserve">This makes them </w:t>
      </w:r>
      <w:r w:rsidRPr="008070AD">
        <w:rPr>
          <w:rFonts w:ascii="Calibri" w:hAnsi="Calibri" w:cs="Calibri"/>
          <w:b/>
          <w:bCs/>
        </w:rPr>
        <w:t>easy to flow</w:t>
      </w:r>
      <w:r w:rsidRPr="008070AD">
        <w:rPr>
          <w:rFonts w:ascii="Calibri" w:hAnsi="Calibri" w:cs="Calibri"/>
        </w:rPr>
        <w:t xml:space="preserve">, allowing them to </w:t>
      </w:r>
      <w:r w:rsidRPr="008070AD">
        <w:rPr>
          <w:rFonts w:ascii="Calibri" w:hAnsi="Calibri" w:cs="Calibri"/>
          <w:b/>
          <w:bCs/>
        </w:rPr>
        <w:t>wet the fibres completely</w:t>
      </w:r>
      <w:r w:rsidRPr="008070AD">
        <w:rPr>
          <w:rFonts w:ascii="Calibri" w:hAnsi="Calibri" w:cs="Calibri"/>
        </w:rPr>
        <w:t xml:space="preserve"> during layup or injection.</w:t>
      </w:r>
    </w:p>
    <w:p w14:paraId="066740B7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t xml:space="preserve">Ensures </w:t>
      </w:r>
      <w:r w:rsidRPr="008070AD">
        <w:rPr>
          <w:rFonts w:ascii="Calibri" w:hAnsi="Calibri" w:cs="Calibri"/>
          <w:b/>
          <w:bCs/>
        </w:rPr>
        <w:t>good fibre–matrix bonding</w:t>
      </w:r>
      <w:r w:rsidRPr="008070AD">
        <w:rPr>
          <w:rFonts w:ascii="Calibri" w:hAnsi="Calibri" w:cs="Calibri"/>
        </w:rPr>
        <w:t xml:space="preserve"> (critical for mechanical performance).</w:t>
      </w:r>
    </w:p>
    <w:p w14:paraId="422A60DB" w14:textId="161DC727" w:rsidR="008070AD" w:rsidRPr="008070AD" w:rsidRDefault="008070AD" w:rsidP="008070AD">
      <w:pPr>
        <w:numPr>
          <w:ilvl w:val="0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  <w:b/>
          <w:bCs/>
          <w:highlight w:val="yellow"/>
        </w:rPr>
        <w:t>Then combines with Solid Fibres</w:t>
      </w:r>
      <w:r w:rsidRPr="008070AD">
        <w:rPr>
          <w:rFonts w:ascii="Calibri" w:hAnsi="Calibri" w:cs="Calibri"/>
          <w:b/>
          <w:bCs/>
        </w:rPr>
        <w:t>:</w:t>
      </w:r>
    </w:p>
    <w:p w14:paraId="6ED28A1F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t>Fibres (like carbon, glass, aramid) are laid into position (e.g., woven mats, roving, tapes).</w:t>
      </w:r>
    </w:p>
    <w:p w14:paraId="1E09BBED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t xml:space="preserve">The </w:t>
      </w:r>
      <w:r w:rsidRPr="008070AD">
        <w:rPr>
          <w:rFonts w:ascii="Calibri" w:hAnsi="Calibri" w:cs="Calibri"/>
          <w:b/>
          <w:bCs/>
        </w:rPr>
        <w:t>liquid resin flows around the fibres</w:t>
      </w:r>
      <w:r w:rsidRPr="008070AD">
        <w:rPr>
          <w:rFonts w:ascii="Calibri" w:hAnsi="Calibri" w:cs="Calibri"/>
        </w:rPr>
        <w:t>, forming the composite structure.</w:t>
      </w:r>
    </w:p>
    <w:p w14:paraId="767B45E4" w14:textId="0C0E9746" w:rsidR="008070AD" w:rsidRPr="008070AD" w:rsidRDefault="00E90C5F" w:rsidP="008070AD">
      <w:pPr>
        <w:numPr>
          <w:ilvl w:val="0"/>
          <w:numId w:val="32"/>
        </w:numPr>
        <w:rPr>
          <w:rFonts w:ascii="Calibri" w:hAnsi="Calibri" w:cs="Calibri"/>
          <w:highlight w:val="yellow"/>
        </w:rPr>
      </w:pPr>
      <w:r w:rsidRPr="00E90C5F">
        <w:rPr>
          <w:rFonts w:ascii="Calibri" w:hAnsi="Calibri" w:cs="Calibri"/>
          <w:b/>
          <w:bCs/>
          <w:highlight w:val="yellow"/>
        </w:rPr>
        <w:t>Then it undergoes c</w:t>
      </w:r>
      <w:r w:rsidR="008070AD" w:rsidRPr="008070AD">
        <w:rPr>
          <w:rFonts w:ascii="Calibri" w:hAnsi="Calibri" w:cs="Calibri"/>
          <w:b/>
          <w:bCs/>
          <w:highlight w:val="yellow"/>
        </w:rPr>
        <w:t xml:space="preserve">uring </w:t>
      </w:r>
      <w:r w:rsidRPr="00E90C5F">
        <w:rPr>
          <w:rFonts w:ascii="Calibri" w:hAnsi="Calibri" w:cs="Calibri"/>
          <w:b/>
          <w:bCs/>
          <w:highlight w:val="yellow"/>
        </w:rPr>
        <w:t>r</w:t>
      </w:r>
      <w:r w:rsidR="008070AD" w:rsidRPr="008070AD">
        <w:rPr>
          <w:rFonts w:ascii="Calibri" w:hAnsi="Calibri" w:cs="Calibri"/>
          <w:b/>
          <w:bCs/>
          <w:highlight w:val="yellow"/>
        </w:rPr>
        <w:t>eaction:</w:t>
      </w:r>
    </w:p>
    <w:p w14:paraId="72353103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lastRenderedPageBreak/>
        <w:t xml:space="preserve">The matrix then </w:t>
      </w:r>
      <w:r w:rsidRPr="008070AD">
        <w:rPr>
          <w:rFonts w:ascii="Calibri" w:hAnsi="Calibri" w:cs="Calibri"/>
          <w:b/>
          <w:bCs/>
        </w:rPr>
        <w:t>chemically cures</w:t>
      </w:r>
      <w:r w:rsidRPr="008070AD">
        <w:rPr>
          <w:rFonts w:ascii="Calibri" w:hAnsi="Calibri" w:cs="Calibri"/>
        </w:rPr>
        <w:t xml:space="preserve"> (usually with heat and/or catalyst).</w:t>
      </w:r>
    </w:p>
    <w:p w14:paraId="7DA64396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t xml:space="preserve">This cross-linking process transforms the resin into a </w:t>
      </w:r>
      <w:r w:rsidRPr="008070AD">
        <w:rPr>
          <w:rFonts w:ascii="Calibri" w:hAnsi="Calibri" w:cs="Calibri"/>
          <w:b/>
          <w:bCs/>
        </w:rPr>
        <w:t>rigid, thermoset plastic</w:t>
      </w:r>
      <w:r w:rsidRPr="008070AD">
        <w:rPr>
          <w:rFonts w:ascii="Calibri" w:hAnsi="Calibri" w:cs="Calibri"/>
        </w:rPr>
        <w:t>.</w:t>
      </w:r>
    </w:p>
    <w:p w14:paraId="6E7BC94D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t xml:space="preserve">Once cured, the composite </w:t>
      </w:r>
      <w:r w:rsidRPr="008070AD">
        <w:rPr>
          <w:rFonts w:ascii="Calibri" w:hAnsi="Calibri" w:cs="Calibri"/>
          <w:b/>
          <w:bCs/>
        </w:rPr>
        <w:t>cannot be reshaped</w:t>
      </w:r>
      <w:r w:rsidRPr="008070AD">
        <w:rPr>
          <w:rFonts w:ascii="Calibri" w:hAnsi="Calibri" w:cs="Calibri"/>
        </w:rPr>
        <w:t xml:space="preserve"> or remelted — it's </w:t>
      </w:r>
      <w:r w:rsidRPr="008070AD">
        <w:rPr>
          <w:rFonts w:ascii="Calibri" w:hAnsi="Calibri" w:cs="Calibri"/>
          <w:b/>
          <w:bCs/>
        </w:rPr>
        <w:t>permanently set</w:t>
      </w:r>
      <w:r w:rsidRPr="008070AD">
        <w:rPr>
          <w:rFonts w:ascii="Calibri" w:hAnsi="Calibri" w:cs="Calibri"/>
        </w:rPr>
        <w:t>.</w:t>
      </w:r>
    </w:p>
    <w:p w14:paraId="1DE679E6" w14:textId="77777777" w:rsidR="008070AD" w:rsidRPr="008070AD" w:rsidRDefault="008070AD" w:rsidP="008070AD">
      <w:pPr>
        <w:numPr>
          <w:ilvl w:val="0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  <w:b/>
          <w:bCs/>
        </w:rPr>
        <w:t>Fibre Flexibility:</w:t>
      </w:r>
    </w:p>
    <w:p w14:paraId="2DDF27D3" w14:textId="77777777" w:rsidR="008070AD" w:rsidRPr="008070AD" w:rsidRDefault="008070AD" w:rsidP="008070AD">
      <w:pPr>
        <w:numPr>
          <w:ilvl w:val="1"/>
          <w:numId w:val="32"/>
        </w:numPr>
        <w:rPr>
          <w:rFonts w:ascii="Calibri" w:hAnsi="Calibri" w:cs="Calibri"/>
        </w:rPr>
      </w:pPr>
      <w:r w:rsidRPr="008070AD">
        <w:rPr>
          <w:rFonts w:ascii="Calibri" w:hAnsi="Calibri" w:cs="Calibri"/>
        </w:rPr>
        <w:t>Fibres can be pre-shaped or layered in various forms, allowing flexibility in design and tailoring of mechanical properties.</w:t>
      </w:r>
    </w:p>
    <w:tbl>
      <w:tblPr>
        <w:tblW w:w="0" w:type="auto"/>
        <w:tblCellSpacing w:w="15" w:type="dxa"/>
        <w:tblInd w:w="1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3965"/>
      </w:tblGrid>
      <w:tr w:rsidR="00D54430" w:rsidRPr="00D54430" w14:paraId="52AED51D" w14:textId="77777777" w:rsidTr="00D5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C2C70" w14:textId="77777777" w:rsidR="00D54430" w:rsidRPr="00D54430" w:rsidRDefault="00D54430" w:rsidP="00D54430">
            <w:pPr>
              <w:rPr>
                <w:rFonts w:ascii="Calibri" w:hAnsi="Calibri" w:cs="Calibri"/>
                <w:b/>
                <w:bCs/>
              </w:rPr>
            </w:pPr>
            <w:r w:rsidRPr="00D54430">
              <w:rPr>
                <w:rFonts w:ascii="Calibri" w:hAnsi="Calibri" w:cs="Calibri"/>
                <w:b/>
                <w:bCs/>
              </w:rPr>
              <w:t>Resin Type</w:t>
            </w:r>
          </w:p>
        </w:tc>
        <w:tc>
          <w:tcPr>
            <w:tcW w:w="0" w:type="auto"/>
            <w:vAlign w:val="center"/>
            <w:hideMark/>
          </w:tcPr>
          <w:p w14:paraId="26818A99" w14:textId="77777777" w:rsidR="00D54430" w:rsidRPr="00D54430" w:rsidRDefault="00D54430" w:rsidP="00D54430">
            <w:pPr>
              <w:rPr>
                <w:rFonts w:ascii="Calibri" w:hAnsi="Calibri" w:cs="Calibri"/>
                <w:b/>
                <w:bCs/>
              </w:rPr>
            </w:pPr>
            <w:r w:rsidRPr="00D54430">
              <w:rPr>
                <w:rFonts w:ascii="Calibri" w:hAnsi="Calibri" w:cs="Calibri"/>
                <w:b/>
                <w:bCs/>
              </w:rPr>
              <w:t>Key Properties</w:t>
            </w:r>
          </w:p>
        </w:tc>
      </w:tr>
      <w:tr w:rsidR="00D54430" w:rsidRPr="00D54430" w14:paraId="102F43C3" w14:textId="77777777" w:rsidTr="00D5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A8F5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  <w:b/>
                <w:bCs/>
              </w:rPr>
              <w:t>Unsaturated Polyester</w:t>
            </w:r>
          </w:p>
        </w:tc>
        <w:tc>
          <w:tcPr>
            <w:tcW w:w="0" w:type="auto"/>
            <w:vAlign w:val="center"/>
            <w:hideMark/>
          </w:tcPr>
          <w:p w14:paraId="6A88764C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</w:rPr>
              <w:t>Cheap, good for boat hulls, automotive</w:t>
            </w:r>
          </w:p>
        </w:tc>
      </w:tr>
      <w:tr w:rsidR="00D54430" w:rsidRPr="00D54430" w14:paraId="66B429EF" w14:textId="77777777" w:rsidTr="00D5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56E0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  <w:b/>
                <w:bCs/>
              </w:rPr>
              <w:t>Vinyl Ester</w:t>
            </w:r>
          </w:p>
        </w:tc>
        <w:tc>
          <w:tcPr>
            <w:tcW w:w="0" w:type="auto"/>
            <w:vAlign w:val="center"/>
            <w:hideMark/>
          </w:tcPr>
          <w:p w14:paraId="4BDC8A58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</w:rPr>
              <w:t>Better chemical resistance than polyester</w:t>
            </w:r>
          </w:p>
        </w:tc>
      </w:tr>
      <w:tr w:rsidR="00D54430" w:rsidRPr="00D54430" w14:paraId="4BE46495" w14:textId="77777777" w:rsidTr="00D5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A77E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  <w:b/>
                <w:bCs/>
              </w:rPr>
              <w:t>Epoxy</w:t>
            </w:r>
          </w:p>
        </w:tc>
        <w:tc>
          <w:tcPr>
            <w:tcW w:w="0" w:type="auto"/>
            <w:vAlign w:val="center"/>
            <w:hideMark/>
          </w:tcPr>
          <w:p w14:paraId="755B554D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</w:rPr>
              <w:t>Strong, excellent adhesion, low shrinkage</w:t>
            </w:r>
          </w:p>
        </w:tc>
      </w:tr>
      <w:tr w:rsidR="00D54430" w:rsidRPr="00D54430" w14:paraId="03805388" w14:textId="77777777" w:rsidTr="00D5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7A7A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  <w:b/>
                <w:bCs/>
              </w:rPr>
              <w:t>Bismaleimides</w:t>
            </w:r>
          </w:p>
        </w:tc>
        <w:tc>
          <w:tcPr>
            <w:tcW w:w="0" w:type="auto"/>
            <w:vAlign w:val="center"/>
            <w:hideMark/>
          </w:tcPr>
          <w:p w14:paraId="7EAE65B2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</w:rPr>
              <w:t>High-temp resistance (aerospace)</w:t>
            </w:r>
          </w:p>
        </w:tc>
      </w:tr>
      <w:tr w:rsidR="00D54430" w:rsidRPr="00D54430" w14:paraId="1E21AED9" w14:textId="77777777" w:rsidTr="00D5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313D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  <w:b/>
                <w:bCs/>
              </w:rPr>
              <w:t>Polyimides</w:t>
            </w:r>
          </w:p>
        </w:tc>
        <w:tc>
          <w:tcPr>
            <w:tcW w:w="0" w:type="auto"/>
            <w:vAlign w:val="center"/>
            <w:hideMark/>
          </w:tcPr>
          <w:p w14:paraId="479AF123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</w:rPr>
              <w:t>Excellent thermal and chemical resistance</w:t>
            </w:r>
          </w:p>
        </w:tc>
      </w:tr>
      <w:tr w:rsidR="00D54430" w:rsidRPr="00D54430" w14:paraId="6B2D4084" w14:textId="77777777" w:rsidTr="00D5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7A3A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  <w:b/>
                <w:bCs/>
              </w:rPr>
              <w:t>Phenolics</w:t>
            </w:r>
          </w:p>
        </w:tc>
        <w:tc>
          <w:tcPr>
            <w:tcW w:w="0" w:type="auto"/>
            <w:vAlign w:val="center"/>
            <w:hideMark/>
          </w:tcPr>
          <w:p w14:paraId="0A86A9D0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</w:rPr>
              <w:t>Fire resistance, often in electrical uses</w:t>
            </w:r>
          </w:p>
        </w:tc>
      </w:tr>
      <w:tr w:rsidR="00D54430" w:rsidRPr="00D54430" w14:paraId="3C758623" w14:textId="77777777" w:rsidTr="00D5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0EB62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proofErr w:type="spellStart"/>
            <w:r w:rsidRPr="00D54430">
              <w:rPr>
                <w:rFonts w:ascii="Calibri" w:hAnsi="Calibri" w:cs="Calibri"/>
                <w:b/>
                <w:bCs/>
              </w:rPr>
              <w:t>Furanes</w:t>
            </w:r>
            <w:proofErr w:type="spellEnd"/>
            <w:r w:rsidRPr="00D54430">
              <w:rPr>
                <w:rFonts w:ascii="Calibri" w:hAnsi="Calibri" w:cs="Calibri"/>
                <w:b/>
                <w:bCs/>
              </w:rPr>
              <w:t xml:space="preserve"> &amp; Urethane-Acrylates</w:t>
            </w:r>
          </w:p>
        </w:tc>
        <w:tc>
          <w:tcPr>
            <w:tcW w:w="0" w:type="auto"/>
            <w:vAlign w:val="center"/>
            <w:hideMark/>
          </w:tcPr>
          <w:p w14:paraId="1E22E9F1" w14:textId="77777777" w:rsidR="00D54430" w:rsidRPr="00D54430" w:rsidRDefault="00D54430" w:rsidP="00D54430">
            <w:pPr>
              <w:rPr>
                <w:rFonts w:ascii="Calibri" w:hAnsi="Calibri" w:cs="Calibri"/>
              </w:rPr>
            </w:pPr>
            <w:r w:rsidRPr="00D54430">
              <w:rPr>
                <w:rFonts w:ascii="Calibri" w:hAnsi="Calibri" w:cs="Calibri"/>
              </w:rPr>
              <w:t>Specialised roles, flexible chemistry options</w:t>
            </w:r>
          </w:p>
        </w:tc>
      </w:tr>
    </w:tbl>
    <w:p w14:paraId="0D91A07D" w14:textId="769426D1" w:rsidR="008070AD" w:rsidRDefault="005D2872" w:rsidP="00016C1C">
      <w:pPr>
        <w:rPr>
          <w:rFonts w:ascii="Calibri" w:hAnsi="Calibri" w:cs="Calibri"/>
          <w:i/>
          <w:iCs/>
        </w:rPr>
      </w:pPr>
      <w:r w:rsidRPr="005D2872">
        <w:rPr>
          <w:rFonts w:ascii="Calibri" w:hAnsi="Calibri" w:cs="Calibri"/>
          <w:b/>
          <w:bCs/>
          <w:i/>
          <w:iCs/>
        </w:rPr>
        <w:t>Fibre forms</w:t>
      </w:r>
      <w:r w:rsidRPr="005D2872">
        <w:rPr>
          <w:rFonts w:ascii="Calibri" w:hAnsi="Calibri" w:cs="Calibri"/>
          <w:i/>
          <w:iCs/>
        </w:rPr>
        <w:t xml:space="preserve"> used in thermosetting composites:</w:t>
      </w:r>
    </w:p>
    <w:p w14:paraId="22A88D9F" w14:textId="0E61C098" w:rsidR="00A62F06" w:rsidRPr="00A62F06" w:rsidRDefault="00C6601A" w:rsidP="00A62F0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  <w:r w:rsidR="00002086">
        <w:rPr>
          <w:rFonts w:ascii="Calibri" w:hAnsi="Calibri" w:cs="Calibri"/>
          <w:b/>
          <w:bCs/>
        </w:rPr>
        <w:t>Conti</w:t>
      </w:r>
      <w:r w:rsidR="00A62F06" w:rsidRPr="00A62F06">
        <w:rPr>
          <w:rFonts w:ascii="Calibri" w:hAnsi="Calibri" w:cs="Calibri"/>
          <w:b/>
          <w:bCs/>
        </w:rPr>
        <w:t>nuous Roving:</w:t>
      </w:r>
    </w:p>
    <w:p w14:paraId="374DC988" w14:textId="77777777" w:rsidR="00A62F06" w:rsidRPr="00C1137A" w:rsidRDefault="00A62F06" w:rsidP="00A62F06">
      <w:pPr>
        <w:pStyle w:val="ListParagraph"/>
        <w:numPr>
          <w:ilvl w:val="0"/>
          <w:numId w:val="8"/>
        </w:numPr>
        <w:rPr>
          <w:rFonts w:ascii="Calibri" w:hAnsi="Calibri" w:cs="Calibri"/>
          <w:highlight w:val="yellow"/>
        </w:rPr>
      </w:pPr>
      <w:r w:rsidRPr="00C1137A">
        <w:rPr>
          <w:rFonts w:ascii="Calibri" w:hAnsi="Calibri" w:cs="Calibri"/>
          <w:highlight w:val="yellow"/>
        </w:rPr>
        <w:t xml:space="preserve">Consists of </w:t>
      </w:r>
      <w:r w:rsidRPr="00C1137A">
        <w:rPr>
          <w:rFonts w:ascii="Calibri" w:hAnsi="Calibri" w:cs="Calibri"/>
          <w:b/>
          <w:bCs/>
          <w:highlight w:val="yellow"/>
        </w:rPr>
        <w:t>thousands of continuous fibres</w:t>
      </w:r>
      <w:r w:rsidRPr="00C1137A">
        <w:rPr>
          <w:rFonts w:ascii="Calibri" w:hAnsi="Calibri" w:cs="Calibri"/>
          <w:highlight w:val="yellow"/>
        </w:rPr>
        <w:t xml:space="preserve"> bundled together</w:t>
      </w:r>
    </w:p>
    <w:p w14:paraId="3E3925CC" w14:textId="77777777" w:rsidR="00A62F06" w:rsidRPr="00C1137A" w:rsidRDefault="00A62F06" w:rsidP="00A62F06">
      <w:pPr>
        <w:pStyle w:val="ListParagraph"/>
        <w:numPr>
          <w:ilvl w:val="0"/>
          <w:numId w:val="8"/>
        </w:numPr>
        <w:rPr>
          <w:rFonts w:ascii="Calibri" w:hAnsi="Calibri" w:cs="Calibri"/>
          <w:highlight w:val="yellow"/>
        </w:rPr>
      </w:pPr>
      <w:r w:rsidRPr="00C1137A">
        <w:rPr>
          <w:rFonts w:ascii="Calibri" w:hAnsi="Calibri" w:cs="Calibri"/>
          <w:highlight w:val="yellow"/>
        </w:rPr>
        <w:t xml:space="preserve">Relatively </w:t>
      </w:r>
      <w:r w:rsidRPr="00C1137A">
        <w:rPr>
          <w:rFonts w:ascii="Calibri" w:hAnsi="Calibri" w:cs="Calibri"/>
          <w:b/>
          <w:bCs/>
          <w:highlight w:val="yellow"/>
        </w:rPr>
        <w:t>cheap</w:t>
      </w:r>
      <w:r w:rsidRPr="00C1137A">
        <w:rPr>
          <w:rFonts w:ascii="Calibri" w:hAnsi="Calibri" w:cs="Calibri"/>
          <w:highlight w:val="yellow"/>
        </w:rPr>
        <w:t xml:space="preserve"> and can be </w:t>
      </w:r>
      <w:r w:rsidRPr="00C1137A">
        <w:rPr>
          <w:rFonts w:ascii="Calibri" w:hAnsi="Calibri" w:cs="Calibri"/>
          <w:b/>
          <w:bCs/>
          <w:highlight w:val="yellow"/>
        </w:rPr>
        <w:t>aligned during processing</w:t>
      </w:r>
    </w:p>
    <w:p w14:paraId="316BD036" w14:textId="77777777" w:rsidR="00A62F06" w:rsidRPr="00A62F06" w:rsidRDefault="00A62F06" w:rsidP="00A62F0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A62F06">
        <w:rPr>
          <w:rFonts w:ascii="Calibri" w:hAnsi="Calibri" w:cs="Calibri"/>
        </w:rPr>
        <w:t xml:space="preserve">Used in processes like </w:t>
      </w:r>
      <w:r w:rsidRPr="00A62F06">
        <w:rPr>
          <w:rFonts w:ascii="Calibri" w:hAnsi="Calibri" w:cs="Calibri"/>
          <w:b/>
          <w:bCs/>
        </w:rPr>
        <w:t>filament winding, pultrusion</w:t>
      </w:r>
    </w:p>
    <w:p w14:paraId="35F2C3DA" w14:textId="078C5D7E" w:rsidR="00A62F06" w:rsidRPr="00774B23" w:rsidRDefault="00A62F06" w:rsidP="00A62F0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A62F06">
        <w:rPr>
          <w:rFonts w:ascii="Calibri" w:hAnsi="Calibri" w:cs="Calibri"/>
        </w:rPr>
        <w:t xml:space="preserve">Provides </w:t>
      </w:r>
      <w:r w:rsidRPr="00A62F06">
        <w:rPr>
          <w:rFonts w:ascii="Calibri" w:hAnsi="Calibri" w:cs="Calibri"/>
          <w:b/>
          <w:bCs/>
        </w:rPr>
        <w:t>high directional strength</w:t>
      </w:r>
      <w:r w:rsidRPr="00A62F06">
        <w:rPr>
          <w:rFonts w:ascii="Calibri" w:hAnsi="Calibri" w:cs="Calibri"/>
        </w:rPr>
        <w:t xml:space="preserve"> if aligned well</w:t>
      </w:r>
    </w:p>
    <w:p w14:paraId="4D4FF45B" w14:textId="6BB1BFBA" w:rsidR="00C1137A" w:rsidRPr="00C1137A" w:rsidRDefault="00C1137A" w:rsidP="00C1137A">
      <w:pPr>
        <w:rPr>
          <w:rFonts w:ascii="Calibri" w:hAnsi="Calibri" w:cs="Calibri"/>
          <w:b/>
          <w:bCs/>
        </w:rPr>
      </w:pPr>
      <w:r w:rsidRPr="00C1137A">
        <w:rPr>
          <w:rFonts w:ascii="Calibri" w:hAnsi="Calibri" w:cs="Calibri"/>
          <w:b/>
          <w:bCs/>
        </w:rPr>
        <w:t>Chopped Glass Fibre Mats:</w:t>
      </w:r>
    </w:p>
    <w:p w14:paraId="0F5E1ECE" w14:textId="77777777" w:rsidR="00C1137A" w:rsidRPr="00194A22" w:rsidRDefault="00C1137A" w:rsidP="00C1137A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highlight w:val="yellow"/>
        </w:rPr>
      </w:pPr>
      <w:r w:rsidRPr="00194A22">
        <w:rPr>
          <w:rFonts w:ascii="Calibri" w:hAnsi="Calibri" w:cs="Calibri"/>
          <w:b/>
          <w:bCs/>
          <w:highlight w:val="yellow"/>
        </w:rPr>
        <w:t>Made from short random fibres</w:t>
      </w:r>
    </w:p>
    <w:p w14:paraId="28D06CD9" w14:textId="77777777" w:rsidR="00C1137A" w:rsidRPr="00194A22" w:rsidRDefault="00C1137A" w:rsidP="00C1137A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  <w:highlight w:val="yellow"/>
        </w:rPr>
      </w:pPr>
      <w:r w:rsidRPr="00194A22">
        <w:rPr>
          <w:rFonts w:ascii="Calibri" w:hAnsi="Calibri" w:cs="Calibri"/>
          <w:b/>
          <w:bCs/>
          <w:highlight w:val="yellow"/>
        </w:rPr>
        <w:t>Very low-cost</w:t>
      </w:r>
    </w:p>
    <w:p w14:paraId="5EEC9A85" w14:textId="50EC2199" w:rsidR="00C1137A" w:rsidRPr="00C1137A" w:rsidRDefault="00C1137A" w:rsidP="00C1137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C1137A">
        <w:rPr>
          <w:rFonts w:ascii="Calibri" w:hAnsi="Calibri" w:cs="Calibri"/>
        </w:rPr>
        <w:t xml:space="preserve">Easy to handle and process, but produces </w:t>
      </w:r>
      <w:r w:rsidRPr="00C1137A">
        <w:rPr>
          <w:rFonts w:ascii="Calibri" w:hAnsi="Calibri" w:cs="Calibri"/>
          <w:b/>
          <w:bCs/>
        </w:rPr>
        <w:t>non-directional properties</w:t>
      </w:r>
      <w:r>
        <w:rPr>
          <w:rFonts w:ascii="Calibri" w:hAnsi="Calibri" w:cs="Calibri"/>
          <w:b/>
          <w:bCs/>
        </w:rPr>
        <w:t xml:space="preserve"> </w:t>
      </w:r>
      <w:r w:rsidR="00194A22">
        <w:rPr>
          <w:rFonts w:ascii="Calibri" w:hAnsi="Calibri" w:cs="Calibri"/>
          <w:b/>
          <w:bCs/>
        </w:rPr>
        <w:t>–</w:t>
      </w:r>
      <w:r>
        <w:rPr>
          <w:rFonts w:ascii="Calibri" w:hAnsi="Calibri" w:cs="Calibri"/>
          <w:b/>
          <w:bCs/>
        </w:rPr>
        <w:t xml:space="preserve"> AS</w:t>
      </w:r>
      <w:r w:rsidR="00194A22">
        <w:rPr>
          <w:rFonts w:ascii="Calibri" w:hAnsi="Calibri" w:cs="Calibri"/>
          <w:b/>
          <w:bCs/>
        </w:rPr>
        <w:t xml:space="preserve"> RANDOM COMPOSITES</w:t>
      </w:r>
    </w:p>
    <w:p w14:paraId="35F0CA6A" w14:textId="77777777" w:rsidR="00C1137A" w:rsidRPr="00760405" w:rsidRDefault="00C1137A" w:rsidP="00C1137A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C1137A">
        <w:rPr>
          <w:rFonts w:ascii="Calibri" w:hAnsi="Calibri" w:cs="Calibri"/>
        </w:rPr>
        <w:t xml:space="preserve">Used in </w:t>
      </w:r>
      <w:r w:rsidRPr="00C1137A">
        <w:rPr>
          <w:rFonts w:ascii="Calibri" w:hAnsi="Calibri" w:cs="Calibri"/>
          <w:b/>
          <w:bCs/>
        </w:rPr>
        <w:t>automotive panels, tubs, low-stress parts</w:t>
      </w:r>
    </w:p>
    <w:p w14:paraId="6D46A90A" w14:textId="77777777" w:rsidR="00760405" w:rsidRPr="00760405" w:rsidRDefault="00760405" w:rsidP="00774B23">
      <w:pPr>
        <w:rPr>
          <w:rFonts w:ascii="Calibri" w:hAnsi="Calibri" w:cs="Calibri"/>
        </w:rPr>
      </w:pPr>
    </w:p>
    <w:p w14:paraId="682787BC" w14:textId="487B46D0" w:rsidR="00760405" w:rsidRPr="00760405" w:rsidRDefault="00760405" w:rsidP="00760405">
      <w:pPr>
        <w:rPr>
          <w:rFonts w:ascii="Calibri" w:hAnsi="Calibri" w:cs="Calibri"/>
          <w:b/>
          <w:bCs/>
        </w:rPr>
      </w:pPr>
      <w:r w:rsidRPr="00760405">
        <w:rPr>
          <w:rFonts w:ascii="Calibri" w:hAnsi="Calibri" w:cs="Calibri"/>
          <w:b/>
          <w:bCs/>
        </w:rPr>
        <w:t>Continuous Filament Mats:</w:t>
      </w:r>
      <w:r>
        <w:rPr>
          <w:rFonts w:ascii="Calibri" w:hAnsi="Calibri" w:cs="Calibri"/>
          <w:b/>
          <w:bCs/>
        </w:rPr>
        <w:t xml:space="preserve"> SIMILAR </w:t>
      </w:r>
      <w:r w:rsidR="00623972">
        <w:rPr>
          <w:rFonts w:ascii="Calibri" w:hAnsi="Calibri" w:cs="Calibri"/>
          <w:b/>
          <w:bCs/>
        </w:rPr>
        <w:t>TO CHOPPED</w:t>
      </w:r>
    </w:p>
    <w:p w14:paraId="4F8F2EBB" w14:textId="77777777" w:rsidR="00760405" w:rsidRPr="00760405" w:rsidRDefault="00760405" w:rsidP="00760405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760405">
        <w:rPr>
          <w:rFonts w:ascii="Calibri" w:hAnsi="Calibri" w:cs="Calibri"/>
          <w:b/>
          <w:bCs/>
        </w:rPr>
        <w:t>Continuous fibres</w:t>
      </w:r>
      <w:r w:rsidRPr="00760405">
        <w:rPr>
          <w:rFonts w:ascii="Calibri" w:hAnsi="Calibri" w:cs="Calibri"/>
        </w:rPr>
        <w:t xml:space="preserve">, but laid in </w:t>
      </w:r>
      <w:r w:rsidRPr="00760405">
        <w:rPr>
          <w:rFonts w:ascii="Calibri" w:hAnsi="Calibri" w:cs="Calibri"/>
          <w:b/>
          <w:bCs/>
        </w:rPr>
        <w:t>random or semi-aligned orientations</w:t>
      </w:r>
    </w:p>
    <w:p w14:paraId="4300AA4E" w14:textId="77777777" w:rsidR="00760405" w:rsidRPr="00760405" w:rsidRDefault="00760405" w:rsidP="00760405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760405">
        <w:rPr>
          <w:rFonts w:ascii="Calibri" w:hAnsi="Calibri" w:cs="Calibri"/>
        </w:rPr>
        <w:t xml:space="preserve">Slightly </w:t>
      </w:r>
      <w:r w:rsidRPr="00760405">
        <w:rPr>
          <w:rFonts w:ascii="Calibri" w:hAnsi="Calibri" w:cs="Calibri"/>
          <w:b/>
          <w:bCs/>
        </w:rPr>
        <w:t>stronger than chopped mats</w:t>
      </w:r>
    </w:p>
    <w:p w14:paraId="4651B369" w14:textId="112151DD" w:rsidR="00194A22" w:rsidRPr="00774B23" w:rsidRDefault="00760405" w:rsidP="00194A22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760405">
        <w:rPr>
          <w:rFonts w:ascii="Calibri" w:hAnsi="Calibri" w:cs="Calibri"/>
        </w:rPr>
        <w:t xml:space="preserve">More expensive than chopped fibre but </w:t>
      </w:r>
      <w:r w:rsidRPr="00760405">
        <w:rPr>
          <w:rFonts w:ascii="Calibri" w:hAnsi="Calibri" w:cs="Calibri"/>
          <w:b/>
          <w:bCs/>
        </w:rPr>
        <w:t>better mechanical consistency</w:t>
      </w:r>
    </w:p>
    <w:tbl>
      <w:tblPr>
        <w:tblW w:w="0" w:type="auto"/>
        <w:tblCellSpacing w:w="15" w:type="dxa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536"/>
        <w:gridCol w:w="3416"/>
      </w:tblGrid>
      <w:tr w:rsidR="00774B23" w:rsidRPr="00774B23" w14:paraId="0E6CB398" w14:textId="77777777" w:rsidTr="001E6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FE593" w14:textId="77777777" w:rsidR="00774B23" w:rsidRPr="00774B23" w:rsidRDefault="00774B23" w:rsidP="00774B23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774B23">
              <w:rPr>
                <w:rFonts w:ascii="Calibri" w:hAnsi="Calibri" w:cs="Calibri"/>
                <w:b/>
                <w:bCs/>
                <w:i/>
                <w:iCs/>
              </w:rPr>
              <w:t>Fibre Form</w:t>
            </w:r>
          </w:p>
        </w:tc>
        <w:tc>
          <w:tcPr>
            <w:tcW w:w="0" w:type="auto"/>
            <w:vAlign w:val="center"/>
            <w:hideMark/>
          </w:tcPr>
          <w:p w14:paraId="6E87299E" w14:textId="77777777" w:rsidR="00774B23" w:rsidRPr="00774B23" w:rsidRDefault="00774B23" w:rsidP="00774B23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774B23">
              <w:rPr>
                <w:rFonts w:ascii="Calibri" w:hAnsi="Calibri" w:cs="Calibri"/>
                <w:b/>
                <w:bCs/>
                <w:i/>
                <w:iCs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52547DD8" w14:textId="77777777" w:rsidR="00774B23" w:rsidRPr="00774B23" w:rsidRDefault="00774B23" w:rsidP="00774B23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774B23">
              <w:rPr>
                <w:rFonts w:ascii="Calibri" w:hAnsi="Calibri" w:cs="Calibri"/>
                <w:b/>
                <w:bCs/>
                <w:i/>
                <w:iCs/>
              </w:rPr>
              <w:t>Benefit</w:t>
            </w:r>
          </w:p>
        </w:tc>
      </w:tr>
      <w:tr w:rsidR="00774B23" w:rsidRPr="00774B23" w14:paraId="269AEF1A" w14:textId="77777777" w:rsidTr="001E6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85D0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Tri-axial Weaves</w:t>
            </w:r>
          </w:p>
        </w:tc>
        <w:tc>
          <w:tcPr>
            <w:tcW w:w="0" w:type="auto"/>
            <w:vAlign w:val="center"/>
            <w:hideMark/>
          </w:tcPr>
          <w:p w14:paraId="5C447439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3-way reinforcement</w:t>
            </w:r>
          </w:p>
        </w:tc>
        <w:tc>
          <w:tcPr>
            <w:tcW w:w="0" w:type="auto"/>
            <w:vAlign w:val="center"/>
            <w:hideMark/>
          </w:tcPr>
          <w:p w14:paraId="492B8BB1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Balanced strength, multi-axial loads</w:t>
            </w:r>
          </w:p>
        </w:tc>
      </w:tr>
      <w:tr w:rsidR="00774B23" w:rsidRPr="00774B23" w14:paraId="4EDF28C2" w14:textId="77777777" w:rsidTr="001E6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7E35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Non-woven Multi-axial</w:t>
            </w:r>
          </w:p>
        </w:tc>
        <w:tc>
          <w:tcPr>
            <w:tcW w:w="0" w:type="auto"/>
            <w:vAlign w:val="center"/>
            <w:hideMark/>
          </w:tcPr>
          <w:p w14:paraId="6C9D6ED9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Stitched layers, no crimping</w:t>
            </w:r>
          </w:p>
        </w:tc>
        <w:tc>
          <w:tcPr>
            <w:tcW w:w="0" w:type="auto"/>
            <w:vAlign w:val="center"/>
            <w:hideMark/>
          </w:tcPr>
          <w:p w14:paraId="6EB2727D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High performance, tailored directions</w:t>
            </w:r>
          </w:p>
        </w:tc>
      </w:tr>
      <w:tr w:rsidR="00774B23" w:rsidRPr="00774B23" w14:paraId="2073D494" w14:textId="77777777" w:rsidTr="001E6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8459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Braided/Knitted Preforms</w:t>
            </w:r>
          </w:p>
        </w:tc>
        <w:tc>
          <w:tcPr>
            <w:tcW w:w="0" w:type="auto"/>
            <w:vAlign w:val="center"/>
            <w:hideMark/>
          </w:tcPr>
          <w:p w14:paraId="3A813D6C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3D shapes</w:t>
            </w:r>
          </w:p>
        </w:tc>
        <w:tc>
          <w:tcPr>
            <w:tcW w:w="0" w:type="auto"/>
            <w:vAlign w:val="center"/>
            <w:hideMark/>
          </w:tcPr>
          <w:p w14:paraId="0B1E3214" w14:textId="77777777" w:rsidR="00774B23" w:rsidRPr="00774B23" w:rsidRDefault="00774B23" w:rsidP="00774B23">
            <w:pPr>
              <w:rPr>
                <w:rFonts w:ascii="Calibri" w:hAnsi="Calibri" w:cs="Calibri"/>
                <w:i/>
                <w:iCs/>
              </w:rPr>
            </w:pPr>
            <w:r w:rsidRPr="00774B23">
              <w:rPr>
                <w:rFonts w:ascii="Calibri" w:hAnsi="Calibri" w:cs="Calibri"/>
                <w:i/>
                <w:iCs/>
              </w:rPr>
              <w:t>Automated, complex geometries</w:t>
            </w:r>
          </w:p>
        </w:tc>
      </w:tr>
    </w:tbl>
    <w:p w14:paraId="7A397C3F" w14:textId="3C17527F" w:rsidR="00A62F06" w:rsidRDefault="00A62F06" w:rsidP="00A62F06">
      <w:pPr>
        <w:rPr>
          <w:rFonts w:ascii="Calibri" w:hAnsi="Calibri" w:cs="Calibri"/>
          <w:i/>
          <w:iCs/>
        </w:rPr>
      </w:pPr>
    </w:p>
    <w:p w14:paraId="53B82229" w14:textId="6B8E3BC6" w:rsidR="003B3786" w:rsidRDefault="003B3786" w:rsidP="00A62F06">
      <w:pPr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lastRenderedPageBreak/>
        <w:t xml:space="preserve">CONTACT MOULDING ARE HAND AND SPRAY LAY UP </w:t>
      </w:r>
    </w:p>
    <w:tbl>
      <w:tblPr>
        <w:tblStyle w:val="TableGrid"/>
        <w:tblpPr w:leftFromText="180" w:rightFromText="180" w:vertAnchor="text" w:horzAnchor="page" w:tblpX="1227" w:tblpY="197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0DE" w:rsidRPr="001E60DE" w14:paraId="2D0D06AF" w14:textId="77777777" w:rsidTr="001E60D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DC127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1E60DE">
              <w:rPr>
                <w:rFonts w:ascii="Calibri" w:hAnsi="Calibri" w:cs="Calibri"/>
                <w:b/>
                <w:bCs/>
                <w:lang w:val="en-US"/>
              </w:rPr>
              <w:t>Process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B023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1E60DE">
              <w:rPr>
                <w:rFonts w:ascii="Calibri" w:hAnsi="Calibri" w:cs="Calibri"/>
                <w:b/>
                <w:bCs/>
                <w:lang w:val="en-US"/>
              </w:rPr>
              <w:t>Method Steps</w:t>
            </w:r>
          </w:p>
        </w:tc>
      </w:tr>
      <w:tr w:rsidR="001E60DE" w:rsidRPr="001E60DE" w14:paraId="48B3814E" w14:textId="77777777" w:rsidTr="001E60D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6247D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>Hand Lay-Up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C31A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 xml:space="preserve">Place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 xml:space="preserve"> manually on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>, wet with resin, roll to remove air, cure.</w:t>
            </w:r>
          </w:p>
        </w:tc>
      </w:tr>
      <w:tr w:rsidR="001E60DE" w:rsidRPr="001E60DE" w14:paraId="3DCB7A40" w14:textId="77777777" w:rsidTr="001E60D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46468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>Spray-Up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9FCD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 xml:space="preserve">Spray resin and chopped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 xml:space="preserve"> onto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>, allow to cure.</w:t>
            </w:r>
          </w:p>
        </w:tc>
      </w:tr>
      <w:tr w:rsidR="001E60DE" w:rsidRPr="001E60DE" w14:paraId="50B2DA20" w14:textId="77777777" w:rsidTr="001E60D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DCFFA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>RTM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084C9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 xml:space="preserve">Place dry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 xml:space="preserve"> in closed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>, inject resin under pressure, cure.</w:t>
            </w:r>
          </w:p>
        </w:tc>
      </w:tr>
      <w:tr w:rsidR="001E60DE" w:rsidRPr="001E60DE" w14:paraId="03856949" w14:textId="77777777" w:rsidTr="001E60D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E5EC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>Filament Winding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F88F2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 xml:space="preserve">Pull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 xml:space="preserve"> through resin bath, wind on rotating mandrel, cure.</w:t>
            </w:r>
          </w:p>
        </w:tc>
      </w:tr>
      <w:tr w:rsidR="001E60DE" w:rsidRPr="001E60DE" w14:paraId="1D139352" w14:textId="77777777" w:rsidTr="001E60D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BFEE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>Pultrusion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DFF6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 xml:space="preserve">Pull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 xml:space="preserve"> through resin and heated die, cure as continuous profile.</w:t>
            </w:r>
          </w:p>
        </w:tc>
      </w:tr>
      <w:tr w:rsidR="001E60DE" w:rsidRPr="001E60DE" w14:paraId="1701AD67" w14:textId="77777777" w:rsidTr="001E60D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780D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 xml:space="preserve">Hot Press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Moulding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5343C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 xml:space="preserve">Place pre-filled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moulding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 xml:space="preserve"> compound in hot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>, compress, cure.</w:t>
            </w:r>
          </w:p>
        </w:tc>
      </w:tr>
      <w:tr w:rsidR="001E60DE" w:rsidRPr="001E60DE" w14:paraId="7C82B741" w14:textId="77777777" w:rsidTr="001E60DE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60676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>Prepreg Autoclave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29FA2" w14:textId="77777777" w:rsidR="001E60DE" w:rsidRPr="001E60DE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1E60DE">
              <w:rPr>
                <w:rFonts w:ascii="Calibri" w:hAnsi="Calibri" w:cs="Calibri"/>
                <w:lang w:val="en-US"/>
              </w:rPr>
              <w:t xml:space="preserve">Lay pre-impregnated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 xml:space="preserve"> in </w:t>
            </w:r>
            <w:proofErr w:type="spellStart"/>
            <w:r w:rsidRPr="001E60DE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1E60DE">
              <w:rPr>
                <w:rFonts w:ascii="Calibri" w:hAnsi="Calibri" w:cs="Calibri"/>
                <w:lang w:val="en-US"/>
              </w:rPr>
              <w:t>, consolidate in autoclave under heat and pressure.</w:t>
            </w:r>
          </w:p>
        </w:tc>
      </w:tr>
    </w:tbl>
    <w:p w14:paraId="46A734BD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4F40B811" w14:textId="77777777" w:rsidR="003B3786" w:rsidRDefault="003B3786" w:rsidP="00A62F06">
      <w:pPr>
        <w:rPr>
          <w:rFonts w:ascii="Calibri" w:hAnsi="Calibri" w:cs="Calibri"/>
          <w:i/>
          <w:iCs/>
        </w:rPr>
      </w:pPr>
    </w:p>
    <w:p w14:paraId="4EA754E2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6292A8E2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6F0560C3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7DFF8EAD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4C3EEBA3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26D54F94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1009A846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75028652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681F1418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00744F24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4AAA9B1B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29A87D1A" w14:textId="77777777" w:rsidR="002451EC" w:rsidRDefault="002451EC" w:rsidP="00A62F06">
      <w:pPr>
        <w:rPr>
          <w:rFonts w:ascii="Calibri" w:hAnsi="Calibri" w:cs="Calibri"/>
          <w:i/>
          <w:iCs/>
        </w:rPr>
      </w:pPr>
    </w:p>
    <w:p w14:paraId="24610654" w14:textId="77777777" w:rsidR="002451EC" w:rsidRDefault="002451EC" w:rsidP="00A62F06">
      <w:pPr>
        <w:rPr>
          <w:rFonts w:ascii="Calibri" w:hAnsi="Calibri" w:cs="Calibri"/>
          <w:i/>
          <w:iCs/>
        </w:rPr>
      </w:pPr>
    </w:p>
    <w:tbl>
      <w:tblPr>
        <w:tblStyle w:val="TableGrid"/>
        <w:tblpPr w:leftFromText="180" w:rightFromText="180" w:vertAnchor="text" w:horzAnchor="margin" w:tblpXSpec="center" w:tblpY="368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E60DE" w:rsidRPr="002451EC" w14:paraId="572D3D91" w14:textId="77777777" w:rsidTr="001E60D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87431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Process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52CB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B0B2A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Typical Products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826CC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Advantages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52019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Disadvantages</w:t>
            </w:r>
          </w:p>
        </w:tc>
      </w:tr>
      <w:tr w:rsidR="001E60DE" w:rsidRPr="002451EC" w14:paraId="50B29AF6" w14:textId="77777777" w:rsidTr="001E60D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FBF62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Hand Lay-Up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E1F64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2451EC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manually placed on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and wetted with resin by brush; cured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724DC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Boat hulls, storage tanks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C431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Simple, low cost, large parts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C7573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Low speed,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labour-intensive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>, inconsistent quality</w:t>
            </w:r>
          </w:p>
        </w:tc>
      </w:tr>
      <w:tr w:rsidR="001E60DE" w:rsidRPr="002451EC" w14:paraId="240060BB" w14:textId="77777777" w:rsidTr="001E60D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FB591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Spray-Up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7295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Resin and chopped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sprayed onto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using spray gun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9C886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Baths, cladding panels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8309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Fast, portable, low cost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5DF9E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Only random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>, one good surface, quality varies</w:t>
            </w:r>
          </w:p>
        </w:tc>
      </w:tr>
      <w:tr w:rsidR="001E60DE" w:rsidRPr="002451EC" w14:paraId="32FB42A3" w14:textId="77777777" w:rsidTr="001E60D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B9F7B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 xml:space="preserve">Resin Transfer </w:t>
            </w:r>
            <w:proofErr w:type="spellStart"/>
            <w:r w:rsidRPr="002451EC">
              <w:rPr>
                <w:rFonts w:ascii="Calibri" w:hAnsi="Calibri" w:cs="Calibri"/>
                <w:b/>
                <w:bCs/>
                <w:lang w:val="en-US"/>
              </w:rPr>
              <w:t>Moulding</w:t>
            </w:r>
            <w:proofErr w:type="spellEnd"/>
            <w:r w:rsidRPr="002451EC">
              <w:rPr>
                <w:rFonts w:ascii="Calibri" w:hAnsi="Calibri" w:cs="Calibri"/>
                <w:b/>
                <w:bCs/>
                <w:lang w:val="en-US"/>
              </w:rPr>
              <w:t xml:space="preserve"> (RTM)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1F858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Dry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placed in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>, resin injected under pressure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10676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Car doors, water tanks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A314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Good surface finish, inserts possible, suitable for volume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F14F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Lower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fibre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volume fraction, strength not optimal</w:t>
            </w:r>
          </w:p>
        </w:tc>
      </w:tr>
      <w:tr w:rsidR="001E60DE" w:rsidRPr="002451EC" w14:paraId="3D393152" w14:textId="77777777" w:rsidTr="001E60D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83703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Filament Winding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5916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2451EC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soaked in resin wound onto rotating mandrel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D8984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Tubes, fishing rods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75B3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High strength, precise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fibre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placement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D51D6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One good surface, slow, limited shapes</w:t>
            </w:r>
          </w:p>
        </w:tc>
      </w:tr>
      <w:tr w:rsidR="001E60DE" w:rsidRPr="002451EC" w14:paraId="11556E04" w14:textId="77777777" w:rsidTr="001E60D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E191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Pultrusion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B5C29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2451EC">
              <w:rPr>
                <w:rFonts w:ascii="Calibri" w:hAnsi="Calibri" w:cs="Calibri"/>
                <w:lang w:val="en-US"/>
              </w:rPr>
              <w:t>Fibres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pulled through resin </w:t>
            </w:r>
            <w:r w:rsidRPr="002451EC">
              <w:rPr>
                <w:rFonts w:ascii="Calibri" w:hAnsi="Calibri" w:cs="Calibri"/>
                <w:lang w:val="en-US"/>
              </w:rPr>
              <w:lastRenderedPageBreak/>
              <w:t>bath and heated die to cure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B3444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lastRenderedPageBreak/>
              <w:t>Beams, ladders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BDFC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Continuous profiles, high volume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6FFA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Limited to constant cross-sections</w:t>
            </w:r>
          </w:p>
        </w:tc>
      </w:tr>
      <w:tr w:rsidR="001E60DE" w:rsidRPr="002451EC" w14:paraId="605E0856" w14:textId="77777777" w:rsidTr="001E60D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38AB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 xml:space="preserve">Hot Press </w:t>
            </w:r>
            <w:proofErr w:type="spellStart"/>
            <w:r w:rsidRPr="002451EC">
              <w:rPr>
                <w:rFonts w:ascii="Calibri" w:hAnsi="Calibri" w:cs="Calibri"/>
                <w:b/>
                <w:bCs/>
                <w:lang w:val="en-US"/>
              </w:rPr>
              <w:t>Moulding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B35B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Compression or injection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moulding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with pre-filled resin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60DF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Automotive components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0CAF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High volume, short cycle time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8A93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Expensive tooling,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fibre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damage possible</w:t>
            </w:r>
          </w:p>
        </w:tc>
      </w:tr>
      <w:tr w:rsidR="001E60DE" w:rsidRPr="002451EC" w14:paraId="405CC3CE" w14:textId="77777777" w:rsidTr="001E60D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2AA67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2451EC">
              <w:rPr>
                <w:rFonts w:ascii="Calibri" w:hAnsi="Calibri" w:cs="Calibri"/>
                <w:b/>
                <w:bCs/>
                <w:lang w:val="en-US"/>
              </w:rPr>
              <w:t>Prepreg Autoclave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FFF1E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 xml:space="preserve">Pre-impregnated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fibre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 xml:space="preserve"> sheets laid in </w:t>
            </w:r>
            <w:proofErr w:type="spellStart"/>
            <w:r w:rsidRPr="002451EC">
              <w:rPr>
                <w:rFonts w:ascii="Calibri" w:hAnsi="Calibri" w:cs="Calibri"/>
                <w:lang w:val="en-US"/>
              </w:rPr>
              <w:t>mould</w:t>
            </w:r>
            <w:proofErr w:type="spellEnd"/>
            <w:r w:rsidRPr="002451EC">
              <w:rPr>
                <w:rFonts w:ascii="Calibri" w:hAnsi="Calibri" w:cs="Calibri"/>
                <w:lang w:val="en-US"/>
              </w:rPr>
              <w:t>, cured under heat and pressure in autoclave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099A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Aerospace, F1 parts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C1B68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Excellent quality, high performance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430A" w14:textId="77777777" w:rsidR="001E60DE" w:rsidRPr="002451EC" w:rsidRDefault="001E60DE" w:rsidP="001E60DE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2451EC">
              <w:rPr>
                <w:rFonts w:ascii="Calibri" w:hAnsi="Calibri" w:cs="Calibri"/>
                <w:lang w:val="en-US"/>
              </w:rPr>
              <w:t>Very expensive, slow, high skill required</w:t>
            </w:r>
          </w:p>
        </w:tc>
      </w:tr>
    </w:tbl>
    <w:p w14:paraId="62E1F9C4" w14:textId="77777777" w:rsidR="002451EC" w:rsidRPr="00A62F06" w:rsidRDefault="002451EC" w:rsidP="00A62F06">
      <w:pPr>
        <w:rPr>
          <w:rFonts w:ascii="Calibri" w:hAnsi="Calibri" w:cs="Calibri"/>
          <w:i/>
          <w:iCs/>
        </w:rPr>
      </w:pPr>
    </w:p>
    <w:p w14:paraId="60953C4E" w14:textId="77777777" w:rsidR="005D2872" w:rsidRDefault="005D2872" w:rsidP="00016C1C">
      <w:pPr>
        <w:rPr>
          <w:rFonts w:ascii="Calibri" w:hAnsi="Calibri" w:cs="Calibri"/>
          <w:i/>
          <w:iCs/>
        </w:rPr>
      </w:pPr>
    </w:p>
    <w:p w14:paraId="29FA9C75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568358EF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4284214B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68C03F68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5F66C164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5D6898E4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6CE540E5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7F137E25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5DF1D773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23EC8DA6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1C1A10EB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5A2CDF3F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14405A86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64A6AB0D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4E43F2AD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65CC3449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7BC373EB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6A32B374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523562B4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76DB0E51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293A64ED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3FF53918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28C66038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31366788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0B75F305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4F3ABEFA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4BDD2A1B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22676C09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7C429C46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0DD41EB6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3D6AD1BF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2619674E" w14:textId="77777777" w:rsidR="007714DF" w:rsidRDefault="007714DF" w:rsidP="00016C1C">
      <w:pPr>
        <w:rPr>
          <w:rFonts w:ascii="Calibri" w:hAnsi="Calibri" w:cs="Calibri"/>
          <w:i/>
          <w:iCs/>
        </w:rPr>
      </w:pPr>
    </w:p>
    <w:p w14:paraId="1A9B44DF" w14:textId="173F84C5" w:rsidR="007714DF" w:rsidRDefault="00CA4F0A" w:rsidP="00CA4F0A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CA4F0A">
        <w:rPr>
          <w:rFonts w:ascii="Calibri" w:hAnsi="Calibri" w:cs="Calibri"/>
          <w:b/>
          <w:bCs/>
          <w:sz w:val="24"/>
          <w:szCs w:val="24"/>
        </w:rPr>
        <w:lastRenderedPageBreak/>
        <w:t>LECTURE 7</w:t>
      </w:r>
    </w:p>
    <w:p w14:paraId="509C583A" w14:textId="54DC7AB7" w:rsidR="00134C8C" w:rsidRPr="00134C8C" w:rsidRDefault="00134C8C" w:rsidP="00134C8C">
      <w:pPr>
        <w:rPr>
          <w:rFonts w:ascii="Calibri" w:hAnsi="Calibri" w:cs="Calibri"/>
          <w:b/>
          <w:bCs/>
        </w:rPr>
      </w:pPr>
      <w:r w:rsidRPr="00134C8C">
        <w:rPr>
          <w:rFonts w:ascii="Calibri" w:hAnsi="Calibri" w:cs="Calibri"/>
          <w:b/>
          <w:bCs/>
        </w:rPr>
        <w:t>What is Casting?</w:t>
      </w:r>
      <w:r>
        <w:rPr>
          <w:rFonts w:ascii="Calibri" w:hAnsi="Calibri" w:cs="Calibri"/>
          <w:b/>
          <w:bCs/>
        </w:rPr>
        <w:t xml:space="preserve"> USES LO</w:t>
      </w:r>
      <w:r w:rsidR="00FB0C91">
        <w:rPr>
          <w:rFonts w:ascii="Calibri" w:hAnsi="Calibri" w:cs="Calibri"/>
          <w:b/>
          <w:bCs/>
        </w:rPr>
        <w:t>WER</w:t>
      </w:r>
      <w:r>
        <w:rPr>
          <w:rFonts w:ascii="Calibri" w:hAnsi="Calibri" w:cs="Calibri"/>
          <w:b/>
          <w:bCs/>
        </w:rPr>
        <w:t xml:space="preserve"> VISC</w:t>
      </w:r>
      <w:r w:rsidR="00FB0C91">
        <w:rPr>
          <w:rFonts w:ascii="Calibri" w:hAnsi="Calibri" w:cs="Calibri"/>
          <w:b/>
          <w:bCs/>
        </w:rPr>
        <w:t>OS</w:t>
      </w:r>
      <w:r>
        <w:rPr>
          <w:rFonts w:ascii="Calibri" w:hAnsi="Calibri" w:cs="Calibri"/>
          <w:b/>
          <w:bCs/>
        </w:rPr>
        <w:t>ITY LIQUIDS !!</w:t>
      </w:r>
    </w:p>
    <w:p w14:paraId="18F17FEA" w14:textId="77777777" w:rsidR="00134C8C" w:rsidRPr="00134C8C" w:rsidRDefault="00134C8C" w:rsidP="00134C8C">
      <w:pPr>
        <w:rPr>
          <w:rFonts w:ascii="Calibri" w:hAnsi="Calibri" w:cs="Calibri"/>
        </w:rPr>
      </w:pPr>
      <w:r w:rsidRPr="00134C8C">
        <w:rPr>
          <w:rFonts w:ascii="Calibri" w:hAnsi="Calibri" w:cs="Calibri"/>
        </w:rPr>
        <w:t>Casting involves:</w:t>
      </w:r>
    </w:p>
    <w:p w14:paraId="03C4FB7E" w14:textId="77777777" w:rsidR="00134C8C" w:rsidRPr="00134C8C" w:rsidRDefault="00134C8C" w:rsidP="00134C8C">
      <w:pPr>
        <w:numPr>
          <w:ilvl w:val="0"/>
          <w:numId w:val="37"/>
        </w:numPr>
        <w:rPr>
          <w:rFonts w:ascii="Calibri" w:hAnsi="Calibri" w:cs="Calibri"/>
        </w:rPr>
      </w:pPr>
      <w:r w:rsidRPr="00134C8C">
        <w:rPr>
          <w:rFonts w:ascii="Calibri" w:hAnsi="Calibri" w:cs="Calibri"/>
        </w:rPr>
        <w:t xml:space="preserve">Pouring a </w:t>
      </w:r>
      <w:r w:rsidRPr="00134C8C">
        <w:rPr>
          <w:rFonts w:ascii="Calibri" w:hAnsi="Calibri" w:cs="Calibri"/>
          <w:b/>
          <w:bCs/>
        </w:rPr>
        <w:t>liquid</w:t>
      </w:r>
      <w:r w:rsidRPr="00134C8C">
        <w:rPr>
          <w:rFonts w:ascii="Calibri" w:hAnsi="Calibri" w:cs="Calibri"/>
        </w:rPr>
        <w:t xml:space="preserve"> (usually molten metal) into a mould cavity.</w:t>
      </w:r>
    </w:p>
    <w:p w14:paraId="36F0CF31" w14:textId="77777777" w:rsidR="00134C8C" w:rsidRPr="00134C8C" w:rsidRDefault="00134C8C" w:rsidP="00134C8C">
      <w:pPr>
        <w:numPr>
          <w:ilvl w:val="0"/>
          <w:numId w:val="37"/>
        </w:numPr>
        <w:rPr>
          <w:rFonts w:ascii="Calibri" w:hAnsi="Calibri" w:cs="Calibri"/>
        </w:rPr>
      </w:pPr>
      <w:r w:rsidRPr="00134C8C">
        <w:rPr>
          <w:rFonts w:ascii="Calibri" w:hAnsi="Calibri" w:cs="Calibri"/>
        </w:rPr>
        <w:t xml:space="preserve">Letting it </w:t>
      </w:r>
      <w:r w:rsidRPr="00134C8C">
        <w:rPr>
          <w:rFonts w:ascii="Calibri" w:hAnsi="Calibri" w:cs="Calibri"/>
          <w:b/>
          <w:bCs/>
        </w:rPr>
        <w:t>solidify</w:t>
      </w:r>
      <w:r w:rsidRPr="00134C8C">
        <w:rPr>
          <w:rFonts w:ascii="Calibri" w:hAnsi="Calibri" w:cs="Calibri"/>
        </w:rPr>
        <w:t xml:space="preserve"> either:</w:t>
      </w:r>
    </w:p>
    <w:p w14:paraId="49AA4729" w14:textId="4E1EB9EB" w:rsidR="00134C8C" w:rsidRPr="00134C8C" w:rsidRDefault="00134C8C" w:rsidP="00CB3AF4">
      <w:pPr>
        <w:numPr>
          <w:ilvl w:val="1"/>
          <w:numId w:val="37"/>
        </w:numPr>
        <w:rPr>
          <w:rFonts w:ascii="Calibri" w:hAnsi="Calibri" w:cs="Calibri"/>
        </w:rPr>
      </w:pPr>
      <w:r w:rsidRPr="00134C8C">
        <w:rPr>
          <w:rFonts w:ascii="Calibri" w:hAnsi="Calibri" w:cs="Calibri"/>
        </w:rPr>
        <w:t xml:space="preserve">By </w:t>
      </w:r>
      <w:r w:rsidRPr="00134C8C">
        <w:rPr>
          <w:rFonts w:ascii="Calibri" w:hAnsi="Calibri" w:cs="Calibri"/>
          <w:b/>
          <w:bCs/>
        </w:rPr>
        <w:t>cooling</w:t>
      </w:r>
      <w:r w:rsidRPr="00134C8C">
        <w:rPr>
          <w:rFonts w:ascii="Calibri" w:hAnsi="Calibri" w:cs="Calibri"/>
        </w:rPr>
        <w:t xml:space="preserve"> (as with metals), or</w:t>
      </w:r>
      <w:r w:rsidR="00CB3AF4">
        <w:rPr>
          <w:rFonts w:ascii="Calibri" w:hAnsi="Calibri" w:cs="Calibri"/>
        </w:rPr>
        <w:t xml:space="preserve">  </w:t>
      </w:r>
      <w:r w:rsidRPr="00134C8C">
        <w:rPr>
          <w:rFonts w:ascii="Calibri" w:hAnsi="Calibri" w:cs="Calibri"/>
          <w:b/>
          <w:bCs/>
        </w:rPr>
        <w:t>chemical reaction</w:t>
      </w:r>
      <w:r w:rsidRPr="00134C8C">
        <w:rPr>
          <w:rFonts w:ascii="Calibri" w:hAnsi="Calibri" w:cs="Calibri"/>
        </w:rPr>
        <w:t xml:space="preserve"> (as with thermosets/elastomers).</w:t>
      </w:r>
    </w:p>
    <w:p w14:paraId="2478CE75" w14:textId="77777777" w:rsidR="00134C8C" w:rsidRPr="00134C8C" w:rsidRDefault="00134C8C" w:rsidP="00134C8C">
      <w:pPr>
        <w:numPr>
          <w:ilvl w:val="0"/>
          <w:numId w:val="37"/>
        </w:numPr>
        <w:rPr>
          <w:rFonts w:ascii="Calibri" w:hAnsi="Calibri" w:cs="Calibri"/>
        </w:rPr>
      </w:pPr>
      <w:r w:rsidRPr="00134C8C">
        <w:rPr>
          <w:rFonts w:ascii="Calibri" w:hAnsi="Calibri" w:cs="Calibri"/>
        </w:rPr>
        <w:t>Removing the solid part once it sets.</w:t>
      </w:r>
    </w:p>
    <w:p w14:paraId="36952F3A" w14:textId="77777777" w:rsidR="00134C8C" w:rsidRPr="00134C8C" w:rsidRDefault="00134C8C" w:rsidP="00134C8C">
      <w:pPr>
        <w:rPr>
          <w:rFonts w:ascii="Calibri" w:hAnsi="Calibri" w:cs="Calibri"/>
          <w:b/>
          <w:bCs/>
        </w:rPr>
      </w:pPr>
      <w:r w:rsidRPr="00134C8C">
        <w:rPr>
          <w:rFonts w:ascii="Segoe UI Emoji" w:hAnsi="Segoe UI Emoji" w:cs="Segoe UI Emoji"/>
          <w:b/>
          <w:bCs/>
        </w:rPr>
        <w:t>🧪</w:t>
      </w:r>
      <w:r w:rsidRPr="00134C8C">
        <w:rPr>
          <w:rFonts w:ascii="Calibri" w:hAnsi="Calibri" w:cs="Calibri"/>
          <w:b/>
          <w:bCs/>
        </w:rPr>
        <w:t xml:space="preserve"> How the Mould is Filled:</w:t>
      </w:r>
    </w:p>
    <w:p w14:paraId="14419C31" w14:textId="77777777" w:rsidR="00134C8C" w:rsidRPr="00134C8C" w:rsidRDefault="00134C8C" w:rsidP="00134C8C">
      <w:pPr>
        <w:numPr>
          <w:ilvl w:val="0"/>
          <w:numId w:val="39"/>
        </w:numPr>
        <w:rPr>
          <w:rFonts w:ascii="Calibri" w:hAnsi="Calibri" w:cs="Calibri"/>
        </w:rPr>
      </w:pPr>
      <w:r w:rsidRPr="00134C8C">
        <w:rPr>
          <w:rFonts w:ascii="Calibri" w:hAnsi="Calibri" w:cs="Calibri"/>
          <w:b/>
          <w:bCs/>
        </w:rPr>
        <w:t>Gravity Casting</w:t>
      </w:r>
      <w:r w:rsidRPr="00134C8C">
        <w:rPr>
          <w:rFonts w:ascii="Calibri" w:hAnsi="Calibri" w:cs="Calibri"/>
        </w:rPr>
        <w:t xml:space="preserve"> – Liquid flows in under its own weight (simple and cheap).</w:t>
      </w:r>
    </w:p>
    <w:p w14:paraId="3411B6AE" w14:textId="77777777" w:rsidR="00134C8C" w:rsidRPr="00134C8C" w:rsidRDefault="00134C8C" w:rsidP="00134C8C">
      <w:pPr>
        <w:numPr>
          <w:ilvl w:val="0"/>
          <w:numId w:val="39"/>
        </w:numPr>
        <w:rPr>
          <w:rFonts w:ascii="Calibri" w:hAnsi="Calibri" w:cs="Calibri"/>
        </w:rPr>
      </w:pPr>
      <w:r w:rsidRPr="00134C8C">
        <w:rPr>
          <w:rFonts w:ascii="Calibri" w:hAnsi="Calibri" w:cs="Calibri"/>
          <w:b/>
          <w:bCs/>
        </w:rPr>
        <w:t>Centrifugal Casting</w:t>
      </w:r>
      <w:r w:rsidRPr="00134C8C">
        <w:rPr>
          <w:rFonts w:ascii="Calibri" w:hAnsi="Calibri" w:cs="Calibri"/>
        </w:rPr>
        <w:t xml:space="preserve"> – Spinning forces help fill the mould (for rings, pipes).</w:t>
      </w:r>
    </w:p>
    <w:tbl>
      <w:tblPr>
        <w:tblStyle w:val="TableGrid"/>
        <w:tblpPr w:leftFromText="180" w:rightFromText="180" w:vertAnchor="text" w:horzAnchor="margin" w:tblpXSpec="center" w:tblpY="381"/>
        <w:tblW w:w="0" w:type="auto"/>
        <w:tblLook w:val="04A0" w:firstRow="1" w:lastRow="0" w:firstColumn="1" w:lastColumn="0" w:noHBand="0" w:noVBand="1"/>
      </w:tblPr>
      <w:tblGrid>
        <w:gridCol w:w="1930"/>
        <w:gridCol w:w="2312"/>
        <w:gridCol w:w="3983"/>
      </w:tblGrid>
      <w:tr w:rsidR="00E74BD5" w:rsidRPr="00E74BD5" w14:paraId="32D608F9" w14:textId="77777777" w:rsidTr="00E74BD5">
        <w:tc>
          <w:tcPr>
            <w:tcW w:w="0" w:type="auto"/>
            <w:hideMark/>
          </w:tcPr>
          <w:p w14:paraId="351069AD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E74BD5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1B2D522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E74BD5">
              <w:rPr>
                <w:rFonts w:ascii="Calibri" w:hAnsi="Calibri" w:cs="Calibri"/>
                <w:b/>
                <w:bCs/>
              </w:rPr>
              <w:t>Sand Casting</w:t>
            </w:r>
          </w:p>
        </w:tc>
        <w:tc>
          <w:tcPr>
            <w:tcW w:w="0" w:type="auto"/>
            <w:hideMark/>
          </w:tcPr>
          <w:p w14:paraId="54A75789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E74BD5">
              <w:rPr>
                <w:rFonts w:ascii="Calibri" w:hAnsi="Calibri" w:cs="Calibri"/>
                <w:b/>
                <w:bCs/>
              </w:rPr>
              <w:t>Die Casting</w:t>
            </w:r>
          </w:p>
        </w:tc>
      </w:tr>
      <w:tr w:rsidR="00E74BD5" w:rsidRPr="00E74BD5" w14:paraId="00D51DF2" w14:textId="77777777" w:rsidTr="00E74BD5">
        <w:tc>
          <w:tcPr>
            <w:tcW w:w="0" w:type="auto"/>
            <w:hideMark/>
          </w:tcPr>
          <w:p w14:paraId="58230901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Mould Material</w:t>
            </w:r>
          </w:p>
        </w:tc>
        <w:tc>
          <w:tcPr>
            <w:tcW w:w="0" w:type="auto"/>
            <w:hideMark/>
          </w:tcPr>
          <w:p w14:paraId="531D4F51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Sand</w:t>
            </w:r>
          </w:p>
        </w:tc>
        <w:tc>
          <w:tcPr>
            <w:tcW w:w="0" w:type="auto"/>
            <w:hideMark/>
          </w:tcPr>
          <w:p w14:paraId="2678BC1B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Metal (die)</w:t>
            </w:r>
          </w:p>
        </w:tc>
      </w:tr>
      <w:tr w:rsidR="00E74BD5" w:rsidRPr="00E74BD5" w14:paraId="5F979B5C" w14:textId="77777777" w:rsidTr="00E74BD5">
        <w:tc>
          <w:tcPr>
            <w:tcW w:w="0" w:type="auto"/>
            <w:hideMark/>
          </w:tcPr>
          <w:p w14:paraId="0AEA80FE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Cost</w:t>
            </w:r>
          </w:p>
        </w:tc>
        <w:tc>
          <w:tcPr>
            <w:tcW w:w="0" w:type="auto"/>
            <w:hideMark/>
          </w:tcPr>
          <w:p w14:paraId="61634CF7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398C8A04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High (tooling)</w:t>
            </w:r>
          </w:p>
        </w:tc>
      </w:tr>
      <w:tr w:rsidR="00E74BD5" w:rsidRPr="00E74BD5" w14:paraId="17EA82D2" w14:textId="77777777" w:rsidTr="00E74BD5">
        <w:tc>
          <w:tcPr>
            <w:tcW w:w="0" w:type="auto"/>
            <w:hideMark/>
          </w:tcPr>
          <w:p w14:paraId="56300571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Production Volume</w:t>
            </w:r>
          </w:p>
        </w:tc>
        <w:tc>
          <w:tcPr>
            <w:tcW w:w="0" w:type="auto"/>
            <w:hideMark/>
          </w:tcPr>
          <w:p w14:paraId="0B4DA4E8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One-offs or low volume</w:t>
            </w:r>
          </w:p>
        </w:tc>
        <w:tc>
          <w:tcPr>
            <w:tcW w:w="0" w:type="auto"/>
            <w:hideMark/>
          </w:tcPr>
          <w:p w14:paraId="3CBC1E7D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High volume (mass prod.)</w:t>
            </w:r>
          </w:p>
        </w:tc>
      </w:tr>
      <w:tr w:rsidR="00E74BD5" w:rsidRPr="00E74BD5" w14:paraId="23CEA64B" w14:textId="77777777" w:rsidTr="00E74BD5">
        <w:tc>
          <w:tcPr>
            <w:tcW w:w="0" w:type="auto"/>
            <w:hideMark/>
          </w:tcPr>
          <w:p w14:paraId="1AA96ADD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Accuracy &amp; Finish</w:t>
            </w:r>
          </w:p>
        </w:tc>
        <w:tc>
          <w:tcPr>
            <w:tcW w:w="0" w:type="auto"/>
            <w:hideMark/>
          </w:tcPr>
          <w:p w14:paraId="70755914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60E74854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High</w:t>
            </w:r>
          </w:p>
        </w:tc>
      </w:tr>
      <w:tr w:rsidR="00E74BD5" w:rsidRPr="00E74BD5" w14:paraId="0D07C8A1" w14:textId="77777777" w:rsidTr="00E74BD5">
        <w:tc>
          <w:tcPr>
            <w:tcW w:w="0" w:type="auto"/>
            <w:hideMark/>
          </w:tcPr>
          <w:p w14:paraId="49CE54AD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Material Types</w:t>
            </w:r>
          </w:p>
        </w:tc>
        <w:tc>
          <w:tcPr>
            <w:tcW w:w="0" w:type="auto"/>
            <w:hideMark/>
          </w:tcPr>
          <w:p w14:paraId="0B934AFD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Mostly metals</w:t>
            </w:r>
          </w:p>
        </w:tc>
        <w:tc>
          <w:tcPr>
            <w:tcW w:w="0" w:type="auto"/>
            <w:hideMark/>
          </w:tcPr>
          <w:p w14:paraId="2CB09318" w14:textId="77777777" w:rsidR="00E74BD5" w:rsidRPr="00E74BD5" w:rsidRDefault="00E74BD5" w:rsidP="00E74BD5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E74BD5">
              <w:rPr>
                <w:rFonts w:ascii="Calibri" w:hAnsi="Calibri" w:cs="Calibri"/>
              </w:rPr>
              <w:t>Mostly metals (especially aluminium, zinc)</w:t>
            </w:r>
          </w:p>
        </w:tc>
      </w:tr>
    </w:tbl>
    <w:p w14:paraId="2699F180" w14:textId="77777777" w:rsidR="00134C8C" w:rsidRPr="00134C8C" w:rsidRDefault="00134C8C" w:rsidP="00134C8C">
      <w:pPr>
        <w:numPr>
          <w:ilvl w:val="0"/>
          <w:numId w:val="39"/>
        </w:numPr>
        <w:rPr>
          <w:rFonts w:ascii="Calibri" w:hAnsi="Calibri" w:cs="Calibri"/>
        </w:rPr>
      </w:pPr>
      <w:r w:rsidRPr="00134C8C">
        <w:rPr>
          <w:rFonts w:ascii="Calibri" w:hAnsi="Calibri" w:cs="Calibri"/>
          <w:b/>
          <w:bCs/>
        </w:rPr>
        <w:t>Pressure Die Casting</w:t>
      </w:r>
      <w:r w:rsidRPr="00134C8C">
        <w:rPr>
          <w:rFonts w:ascii="Calibri" w:hAnsi="Calibri" w:cs="Calibri"/>
        </w:rPr>
        <w:t xml:space="preserve"> – High pressure is used (fast and accurate for mass production).</w:t>
      </w:r>
    </w:p>
    <w:p w14:paraId="5E1F9CD3" w14:textId="77777777" w:rsidR="00CA4F0A" w:rsidRDefault="00CA4F0A" w:rsidP="00CA4F0A">
      <w:pPr>
        <w:rPr>
          <w:rFonts w:ascii="Calibri" w:hAnsi="Calibri" w:cs="Calibri"/>
        </w:rPr>
      </w:pPr>
    </w:p>
    <w:p w14:paraId="1F2475DD" w14:textId="77777777" w:rsidR="00E74BD5" w:rsidRDefault="00E74BD5" w:rsidP="00CA4F0A">
      <w:pPr>
        <w:rPr>
          <w:rFonts w:ascii="Calibri" w:hAnsi="Calibri" w:cs="Calibri"/>
        </w:rPr>
      </w:pPr>
    </w:p>
    <w:p w14:paraId="73AA33EB" w14:textId="77777777" w:rsidR="00E74BD5" w:rsidRDefault="00E74BD5" w:rsidP="00CA4F0A">
      <w:pPr>
        <w:rPr>
          <w:rFonts w:ascii="Calibri" w:hAnsi="Calibri" w:cs="Calibri"/>
        </w:rPr>
      </w:pPr>
    </w:p>
    <w:p w14:paraId="28A12495" w14:textId="77777777" w:rsidR="00E74BD5" w:rsidRDefault="00E74BD5" w:rsidP="00CA4F0A">
      <w:pPr>
        <w:rPr>
          <w:rFonts w:ascii="Calibri" w:hAnsi="Calibri" w:cs="Calibri"/>
        </w:rPr>
      </w:pPr>
    </w:p>
    <w:p w14:paraId="67EC0DD8" w14:textId="77777777" w:rsidR="00E74BD5" w:rsidRDefault="00E74BD5" w:rsidP="00CA4F0A">
      <w:pPr>
        <w:rPr>
          <w:rFonts w:ascii="Calibri" w:hAnsi="Calibri" w:cs="Calibri"/>
        </w:rPr>
      </w:pPr>
    </w:p>
    <w:p w14:paraId="44A23465" w14:textId="77777777" w:rsidR="00E74BD5" w:rsidRDefault="00E74BD5" w:rsidP="00CA4F0A">
      <w:pPr>
        <w:rPr>
          <w:rFonts w:ascii="Calibri" w:hAnsi="Calibri" w:cs="Calibri"/>
        </w:rPr>
      </w:pPr>
    </w:p>
    <w:p w14:paraId="091F8DDA" w14:textId="77777777" w:rsidR="00E74BD5" w:rsidRDefault="00E74BD5" w:rsidP="00CA4F0A">
      <w:pPr>
        <w:rPr>
          <w:rFonts w:ascii="Calibri" w:hAnsi="Calibri" w:cs="Calibri"/>
        </w:rPr>
      </w:pPr>
    </w:p>
    <w:p w14:paraId="1345ADD6" w14:textId="4E3712CD" w:rsidR="009401DB" w:rsidRPr="009401DB" w:rsidRDefault="009401DB" w:rsidP="009401DB">
      <w:pPr>
        <w:rPr>
          <w:rFonts w:ascii="Calibri" w:hAnsi="Calibri" w:cs="Calibri"/>
          <w:b/>
          <w:bCs/>
        </w:rPr>
      </w:pPr>
      <w:r w:rsidRPr="009401DB">
        <w:rPr>
          <w:rFonts w:ascii="Calibri" w:hAnsi="Calibri" w:cs="Calibri"/>
          <w:b/>
          <w:bCs/>
        </w:rPr>
        <w:t>What is Moulding?</w:t>
      </w:r>
      <w:r>
        <w:rPr>
          <w:rFonts w:ascii="Calibri" w:hAnsi="Calibri" w:cs="Calibri"/>
          <w:b/>
          <w:bCs/>
        </w:rPr>
        <w:t xml:space="preserve"> - </w:t>
      </w:r>
      <w:r w:rsidRPr="009401DB">
        <w:rPr>
          <w:rFonts w:ascii="Calibri" w:hAnsi="Calibri" w:cs="Calibri"/>
          <w:b/>
          <w:bCs/>
        </w:rPr>
        <w:t>thicker, sticky materials</w:t>
      </w:r>
      <w:r w:rsidRPr="009401DB">
        <w:rPr>
          <w:rFonts w:ascii="Calibri" w:hAnsi="Calibri" w:cs="Calibri"/>
        </w:rPr>
        <w:t xml:space="preserve"> (unlike casting which uses low-viscosity liquids).</w:t>
      </w:r>
    </w:p>
    <w:p w14:paraId="732AB91D" w14:textId="77777777" w:rsidR="009401DB" w:rsidRPr="009401DB" w:rsidRDefault="009401DB" w:rsidP="009401DB">
      <w:pPr>
        <w:numPr>
          <w:ilvl w:val="0"/>
          <w:numId w:val="42"/>
        </w:numPr>
        <w:rPr>
          <w:rFonts w:ascii="Calibri" w:hAnsi="Calibri" w:cs="Calibri"/>
        </w:rPr>
      </w:pPr>
      <w:r w:rsidRPr="009401DB">
        <w:rPr>
          <w:rFonts w:ascii="Calibri" w:hAnsi="Calibri" w:cs="Calibri"/>
        </w:rPr>
        <w:t xml:space="preserve">The material is </w:t>
      </w:r>
      <w:r w:rsidRPr="009401DB">
        <w:rPr>
          <w:rFonts w:ascii="Calibri" w:hAnsi="Calibri" w:cs="Calibri"/>
          <w:b/>
          <w:bCs/>
        </w:rPr>
        <w:t>hot and viscous</w:t>
      </w:r>
      <w:r w:rsidRPr="009401DB">
        <w:rPr>
          <w:rFonts w:ascii="Calibri" w:hAnsi="Calibri" w:cs="Calibri"/>
        </w:rPr>
        <w:t xml:space="preserve"> when pressed into the mould.</w:t>
      </w:r>
    </w:p>
    <w:p w14:paraId="490C8D96" w14:textId="77777777" w:rsidR="009401DB" w:rsidRDefault="009401DB" w:rsidP="009401DB">
      <w:pPr>
        <w:numPr>
          <w:ilvl w:val="0"/>
          <w:numId w:val="42"/>
        </w:numPr>
        <w:rPr>
          <w:rFonts w:ascii="Calibri" w:hAnsi="Calibri" w:cs="Calibri"/>
        </w:rPr>
      </w:pPr>
      <w:r w:rsidRPr="009401DB">
        <w:rPr>
          <w:rFonts w:ascii="Calibri" w:hAnsi="Calibri" w:cs="Calibri"/>
        </w:rPr>
        <w:t xml:space="preserve">It </w:t>
      </w:r>
      <w:r w:rsidRPr="009401DB">
        <w:rPr>
          <w:rFonts w:ascii="Calibri" w:hAnsi="Calibri" w:cs="Calibri"/>
          <w:b/>
          <w:bCs/>
        </w:rPr>
        <w:t>solidifies on cooling</w:t>
      </w:r>
      <w:r w:rsidRPr="009401DB">
        <w:rPr>
          <w:rFonts w:ascii="Calibri" w:hAnsi="Calibri" w:cs="Calibri"/>
        </w:rPr>
        <w:t xml:space="preserve"> and takes the shape of the die.</w:t>
      </w:r>
    </w:p>
    <w:p w14:paraId="2CEAFCCE" w14:textId="77777777" w:rsidR="005E7A76" w:rsidRPr="005E7A76" w:rsidRDefault="005E7A76" w:rsidP="005E7A76">
      <w:pPr>
        <w:rPr>
          <w:rFonts w:ascii="Calibri" w:hAnsi="Calibri" w:cs="Calibri"/>
          <w:b/>
          <w:bCs/>
        </w:rPr>
      </w:pPr>
      <w:r w:rsidRPr="005E7A76">
        <w:rPr>
          <w:rFonts w:ascii="Calibri" w:hAnsi="Calibri" w:cs="Calibri"/>
          <w:b/>
          <w:bCs/>
        </w:rPr>
        <w:t>Materials Used in Moulding:</w:t>
      </w:r>
    </w:p>
    <w:p w14:paraId="2889EBE5" w14:textId="5CB59864" w:rsidR="005E7A76" w:rsidRPr="005E7A76" w:rsidRDefault="005E7A76" w:rsidP="005E7A76">
      <w:pPr>
        <w:numPr>
          <w:ilvl w:val="0"/>
          <w:numId w:val="43"/>
        </w:numPr>
        <w:rPr>
          <w:rFonts w:ascii="Calibri" w:hAnsi="Calibri" w:cs="Calibri"/>
        </w:rPr>
      </w:pPr>
      <w:r w:rsidRPr="005E7A76">
        <w:rPr>
          <w:rFonts w:ascii="Calibri" w:hAnsi="Calibri" w:cs="Calibri"/>
          <w:b/>
          <w:bCs/>
        </w:rPr>
        <w:t>Thermoplastics</w:t>
      </w:r>
      <w:r w:rsidRPr="005E7A76">
        <w:rPr>
          <w:rFonts w:ascii="Calibri" w:hAnsi="Calibri" w:cs="Calibri"/>
        </w:rPr>
        <w:t xml:space="preserve"> (e.g., ABS, polypropylene)</w:t>
      </w:r>
      <w:r>
        <w:rPr>
          <w:rFonts w:ascii="Calibri" w:hAnsi="Calibri" w:cs="Calibri"/>
        </w:rPr>
        <w:t xml:space="preserve"> - </w:t>
      </w:r>
      <w:r w:rsidRPr="005E7A76">
        <w:rPr>
          <w:rFonts w:ascii="Calibri" w:hAnsi="Calibri" w:cs="Calibri"/>
          <w:b/>
          <w:bCs/>
        </w:rPr>
        <w:t>Thermosetting elastomers</w:t>
      </w:r>
      <w:r w:rsidRPr="005E7A76">
        <w:rPr>
          <w:rFonts w:ascii="Calibri" w:hAnsi="Calibri" w:cs="Calibri"/>
        </w:rPr>
        <w:t xml:space="preserve"> (e.g., rubbers) </w:t>
      </w:r>
      <w:r>
        <w:rPr>
          <w:rFonts w:ascii="Calibri" w:hAnsi="Calibri" w:cs="Calibri"/>
        </w:rPr>
        <w:t xml:space="preserve">- </w:t>
      </w:r>
      <w:r w:rsidRPr="005E7A76">
        <w:rPr>
          <w:rFonts w:ascii="Calibri" w:hAnsi="Calibri" w:cs="Calibri"/>
          <w:b/>
          <w:bCs/>
        </w:rPr>
        <w:t>Glasses</w:t>
      </w:r>
      <w:r w:rsidRPr="005E7A76">
        <w:rPr>
          <w:rFonts w:ascii="Calibri" w:hAnsi="Calibri" w:cs="Calibri"/>
        </w:rPr>
        <w:t xml:space="preserve"> (e.g., lenses, light covers)</w:t>
      </w:r>
    </w:p>
    <w:p w14:paraId="7882BDE1" w14:textId="77777777" w:rsidR="00375A17" w:rsidRPr="00375A17" w:rsidRDefault="00375A17" w:rsidP="00375A17">
      <w:pPr>
        <w:rPr>
          <w:rFonts w:ascii="Calibri" w:hAnsi="Calibri" w:cs="Calibri"/>
          <w:b/>
          <w:bCs/>
        </w:rPr>
      </w:pPr>
      <w:r w:rsidRPr="00375A17">
        <w:rPr>
          <w:rFonts w:ascii="Calibri" w:hAnsi="Calibri" w:cs="Calibri"/>
          <w:b/>
          <w:bCs/>
        </w:rPr>
        <w:t>How Moulding Works:</w:t>
      </w:r>
    </w:p>
    <w:p w14:paraId="4ABB65BC" w14:textId="77777777" w:rsidR="00375A17" w:rsidRPr="00375A17" w:rsidRDefault="00375A17" w:rsidP="00375A17">
      <w:pPr>
        <w:numPr>
          <w:ilvl w:val="0"/>
          <w:numId w:val="44"/>
        </w:numPr>
        <w:rPr>
          <w:rFonts w:ascii="Calibri" w:hAnsi="Calibri" w:cs="Calibri"/>
        </w:rPr>
      </w:pPr>
      <w:r w:rsidRPr="00375A17">
        <w:rPr>
          <w:rFonts w:ascii="Calibri" w:hAnsi="Calibri" w:cs="Calibri"/>
        </w:rPr>
        <w:t>The hot material is injected or pressed into the die.</w:t>
      </w:r>
    </w:p>
    <w:p w14:paraId="123AC706" w14:textId="77777777" w:rsidR="00375A17" w:rsidRPr="00375A17" w:rsidRDefault="00375A17" w:rsidP="00375A17">
      <w:pPr>
        <w:numPr>
          <w:ilvl w:val="0"/>
          <w:numId w:val="44"/>
        </w:numPr>
        <w:rPr>
          <w:rFonts w:ascii="Calibri" w:hAnsi="Calibri" w:cs="Calibri"/>
        </w:rPr>
      </w:pPr>
      <w:r w:rsidRPr="00375A17">
        <w:rPr>
          <w:rFonts w:ascii="Calibri" w:hAnsi="Calibri" w:cs="Calibri"/>
        </w:rPr>
        <w:t>It fills the cavity under pressure.</w:t>
      </w:r>
    </w:p>
    <w:p w14:paraId="73F1EFF7" w14:textId="77777777" w:rsidR="00375A17" w:rsidRPr="00375A17" w:rsidRDefault="00375A17" w:rsidP="00375A17">
      <w:pPr>
        <w:numPr>
          <w:ilvl w:val="0"/>
          <w:numId w:val="44"/>
        </w:numPr>
        <w:rPr>
          <w:rFonts w:ascii="Calibri" w:hAnsi="Calibri" w:cs="Calibri"/>
        </w:rPr>
      </w:pPr>
      <w:r w:rsidRPr="00375A17">
        <w:rPr>
          <w:rFonts w:ascii="Calibri" w:hAnsi="Calibri" w:cs="Calibri"/>
        </w:rPr>
        <w:t>Once cooled and solidified, the mould is opened and the part is removed.</w:t>
      </w:r>
    </w:p>
    <w:tbl>
      <w:tblPr>
        <w:tblStyle w:val="PlainTable1"/>
        <w:tblW w:w="0" w:type="auto"/>
        <w:tblInd w:w="757" w:type="dxa"/>
        <w:tblLook w:val="04A0" w:firstRow="1" w:lastRow="0" w:firstColumn="1" w:lastColumn="0" w:noHBand="0" w:noVBand="1"/>
      </w:tblPr>
      <w:tblGrid>
        <w:gridCol w:w="1898"/>
        <w:gridCol w:w="3251"/>
        <w:gridCol w:w="3782"/>
      </w:tblGrid>
      <w:tr w:rsidR="00F603FE" w:rsidRPr="00F603FE" w14:paraId="313C29FB" w14:textId="77777777" w:rsidTr="00F603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BEEAE" w14:textId="77777777" w:rsidR="00F603FE" w:rsidRPr="00F603FE" w:rsidRDefault="00F603FE" w:rsidP="00F603FE">
            <w:pPr>
              <w:spacing w:after="160" w:line="259" w:lineRule="auto"/>
              <w:jc w:val="center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Feature</w:t>
            </w:r>
          </w:p>
        </w:tc>
        <w:tc>
          <w:tcPr>
            <w:tcW w:w="0" w:type="auto"/>
            <w:hideMark/>
          </w:tcPr>
          <w:p w14:paraId="0A70509F" w14:textId="77777777" w:rsidR="00F603FE" w:rsidRPr="00F603FE" w:rsidRDefault="00F603FE" w:rsidP="00F603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Transfer Moulding</w:t>
            </w:r>
          </w:p>
        </w:tc>
        <w:tc>
          <w:tcPr>
            <w:tcW w:w="0" w:type="auto"/>
            <w:hideMark/>
          </w:tcPr>
          <w:p w14:paraId="11D19B36" w14:textId="77777777" w:rsidR="00F603FE" w:rsidRPr="00F603FE" w:rsidRDefault="00F603FE" w:rsidP="00F603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Injection Moulding</w:t>
            </w:r>
          </w:p>
        </w:tc>
      </w:tr>
      <w:tr w:rsidR="00F603FE" w:rsidRPr="00F603FE" w14:paraId="0D1A7E65" w14:textId="77777777" w:rsidTr="00F6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340F9" w14:textId="77777777" w:rsidR="00F603FE" w:rsidRPr="00F603FE" w:rsidRDefault="00F603FE" w:rsidP="00F603FE">
            <w:pPr>
              <w:spacing w:after="160" w:line="259" w:lineRule="auto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Material Entry</w:t>
            </w:r>
          </w:p>
        </w:tc>
        <w:tc>
          <w:tcPr>
            <w:tcW w:w="0" w:type="auto"/>
            <w:hideMark/>
          </w:tcPr>
          <w:p w14:paraId="1F80728A" w14:textId="77777777" w:rsidR="00F603FE" w:rsidRPr="00F603FE" w:rsidRDefault="00F603FE" w:rsidP="00F603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Plunger pushes charge into mould</w:t>
            </w:r>
          </w:p>
        </w:tc>
        <w:tc>
          <w:tcPr>
            <w:tcW w:w="0" w:type="auto"/>
            <w:hideMark/>
          </w:tcPr>
          <w:p w14:paraId="1DB6E922" w14:textId="77777777" w:rsidR="00F603FE" w:rsidRPr="00F603FE" w:rsidRDefault="00F603FE" w:rsidP="00F603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Screw feeds melted polymer into mould</w:t>
            </w:r>
          </w:p>
        </w:tc>
      </w:tr>
      <w:tr w:rsidR="00F603FE" w:rsidRPr="00F603FE" w14:paraId="0A87FDA5" w14:textId="77777777" w:rsidTr="00F60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F8F47" w14:textId="77777777" w:rsidR="00F603FE" w:rsidRPr="00F603FE" w:rsidRDefault="00F603FE" w:rsidP="00F603FE">
            <w:pPr>
              <w:spacing w:after="160" w:line="259" w:lineRule="auto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Used For</w:t>
            </w:r>
          </w:p>
        </w:tc>
        <w:tc>
          <w:tcPr>
            <w:tcW w:w="0" w:type="auto"/>
            <w:hideMark/>
          </w:tcPr>
          <w:p w14:paraId="6ED88589" w14:textId="77777777" w:rsidR="00F603FE" w:rsidRPr="00F603FE" w:rsidRDefault="00F603FE" w:rsidP="00F603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Thermosets, rubbers</w:t>
            </w:r>
          </w:p>
        </w:tc>
        <w:tc>
          <w:tcPr>
            <w:tcW w:w="0" w:type="auto"/>
            <w:hideMark/>
          </w:tcPr>
          <w:p w14:paraId="0387C472" w14:textId="77777777" w:rsidR="00F603FE" w:rsidRPr="00F603FE" w:rsidRDefault="00F603FE" w:rsidP="00F603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Thermoplastics</w:t>
            </w:r>
          </w:p>
        </w:tc>
      </w:tr>
      <w:tr w:rsidR="00F603FE" w:rsidRPr="00F603FE" w14:paraId="20E1EAAE" w14:textId="77777777" w:rsidTr="00F603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A4736" w14:textId="77777777" w:rsidR="00F603FE" w:rsidRPr="00F603FE" w:rsidRDefault="00F603FE" w:rsidP="00F603FE">
            <w:pPr>
              <w:spacing w:after="160" w:line="259" w:lineRule="auto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Suitable For</w:t>
            </w:r>
          </w:p>
        </w:tc>
        <w:tc>
          <w:tcPr>
            <w:tcW w:w="0" w:type="auto"/>
            <w:hideMark/>
          </w:tcPr>
          <w:p w14:paraId="712A92CB" w14:textId="77777777" w:rsidR="00F603FE" w:rsidRPr="00F603FE" w:rsidRDefault="00F603FE" w:rsidP="00F603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Moderate complexity</w:t>
            </w:r>
          </w:p>
        </w:tc>
        <w:tc>
          <w:tcPr>
            <w:tcW w:w="0" w:type="auto"/>
            <w:hideMark/>
          </w:tcPr>
          <w:p w14:paraId="094E6E16" w14:textId="77777777" w:rsidR="00F603FE" w:rsidRPr="00F603FE" w:rsidRDefault="00F603FE" w:rsidP="00F603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High precision, high volume</w:t>
            </w:r>
          </w:p>
        </w:tc>
      </w:tr>
      <w:tr w:rsidR="00F603FE" w:rsidRPr="00F603FE" w14:paraId="5317D888" w14:textId="77777777" w:rsidTr="00F603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4E0E4" w14:textId="77777777" w:rsidR="00F603FE" w:rsidRPr="00F603FE" w:rsidRDefault="00F603FE" w:rsidP="00F603FE">
            <w:pPr>
              <w:spacing w:after="160" w:line="259" w:lineRule="auto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Common Products</w:t>
            </w:r>
          </w:p>
        </w:tc>
        <w:tc>
          <w:tcPr>
            <w:tcW w:w="0" w:type="auto"/>
            <w:hideMark/>
          </w:tcPr>
          <w:p w14:paraId="6E644FD6" w14:textId="77777777" w:rsidR="00F603FE" w:rsidRPr="00F603FE" w:rsidRDefault="00F603FE" w:rsidP="00F603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Encapsulation, rubber gaskets</w:t>
            </w:r>
          </w:p>
        </w:tc>
        <w:tc>
          <w:tcPr>
            <w:tcW w:w="0" w:type="auto"/>
            <w:hideMark/>
          </w:tcPr>
          <w:p w14:paraId="1957A9C0" w14:textId="77777777" w:rsidR="00F603FE" w:rsidRPr="00F603FE" w:rsidRDefault="00F603FE" w:rsidP="00F603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603FE">
              <w:rPr>
                <w:rFonts w:ascii="Calibri" w:hAnsi="Calibri" w:cs="Calibri"/>
              </w:rPr>
              <w:t>Toys, CD cases, housings, containers</w:t>
            </w:r>
          </w:p>
        </w:tc>
      </w:tr>
    </w:tbl>
    <w:p w14:paraId="73284353" w14:textId="77777777" w:rsidR="009401DB" w:rsidRDefault="009401DB" w:rsidP="009401DB">
      <w:pPr>
        <w:rPr>
          <w:rFonts w:ascii="Calibri" w:hAnsi="Calibri" w:cs="Calibri"/>
        </w:rPr>
      </w:pPr>
    </w:p>
    <w:p w14:paraId="699579DE" w14:textId="5EEB72BA" w:rsidR="00513C99" w:rsidRPr="00513C99" w:rsidRDefault="00513C99" w:rsidP="00513C99">
      <w:pPr>
        <w:rPr>
          <w:rFonts w:ascii="Calibri" w:hAnsi="Calibri" w:cs="Calibri"/>
          <w:b/>
          <w:bCs/>
        </w:rPr>
      </w:pPr>
      <w:r w:rsidRPr="00513C99">
        <w:rPr>
          <w:rFonts w:ascii="Calibri" w:hAnsi="Calibri" w:cs="Calibri"/>
          <w:b/>
          <w:bCs/>
        </w:rPr>
        <w:lastRenderedPageBreak/>
        <w:t>What is Joining?</w:t>
      </w:r>
    </w:p>
    <w:p w14:paraId="1F6F7386" w14:textId="77777777" w:rsidR="00513C99" w:rsidRDefault="00513C99" w:rsidP="00513C99">
      <w:pPr>
        <w:rPr>
          <w:rFonts w:ascii="Calibri" w:hAnsi="Calibri" w:cs="Calibri"/>
        </w:rPr>
      </w:pPr>
      <w:r w:rsidRPr="00513C99">
        <w:rPr>
          <w:rFonts w:ascii="Calibri" w:hAnsi="Calibri" w:cs="Calibri"/>
        </w:rPr>
        <w:t xml:space="preserve">Joining is the process of </w:t>
      </w:r>
      <w:r w:rsidRPr="00513C99">
        <w:rPr>
          <w:rFonts w:ascii="Calibri" w:hAnsi="Calibri" w:cs="Calibri"/>
          <w:b/>
          <w:bCs/>
        </w:rPr>
        <w:t>connecting two or more components</w:t>
      </w:r>
      <w:r w:rsidRPr="00513C99">
        <w:rPr>
          <w:rFonts w:ascii="Calibri" w:hAnsi="Calibri" w:cs="Calibri"/>
        </w:rPr>
        <w:t xml:space="preserve"> to form an assembly. The method used depends on the </w:t>
      </w:r>
      <w:r w:rsidRPr="00513C99">
        <w:rPr>
          <w:rFonts w:ascii="Calibri" w:hAnsi="Calibri" w:cs="Calibri"/>
          <w:b/>
          <w:bCs/>
        </w:rPr>
        <w:t>material type</w:t>
      </w:r>
      <w:r w:rsidRPr="00513C99">
        <w:rPr>
          <w:rFonts w:ascii="Calibri" w:hAnsi="Calibri" w:cs="Calibri"/>
        </w:rPr>
        <w:t>.</w:t>
      </w:r>
    </w:p>
    <w:p w14:paraId="4261DAF6" w14:textId="29864771" w:rsidR="00513C99" w:rsidRPr="00513C99" w:rsidRDefault="00513C99" w:rsidP="00513C99">
      <w:p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For Metals:</w:t>
      </w:r>
    </w:p>
    <w:p w14:paraId="3F19D4C0" w14:textId="77777777" w:rsidR="00513C99" w:rsidRPr="00513C99" w:rsidRDefault="00513C99" w:rsidP="00513C99">
      <w:pPr>
        <w:numPr>
          <w:ilvl w:val="0"/>
          <w:numId w:val="45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Bolting</w:t>
      </w:r>
      <w:r w:rsidRPr="00513C99">
        <w:rPr>
          <w:rFonts w:ascii="Calibri" w:hAnsi="Calibri" w:cs="Calibri"/>
        </w:rPr>
        <w:t xml:space="preserve"> – Mechanical fastening with bolts/nuts (removable)</w:t>
      </w:r>
    </w:p>
    <w:p w14:paraId="5D03AB3B" w14:textId="77777777" w:rsidR="00513C99" w:rsidRPr="00513C99" w:rsidRDefault="00513C99" w:rsidP="00513C99">
      <w:pPr>
        <w:numPr>
          <w:ilvl w:val="0"/>
          <w:numId w:val="45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Riveting</w:t>
      </w:r>
      <w:r w:rsidRPr="00513C99">
        <w:rPr>
          <w:rFonts w:ascii="Calibri" w:hAnsi="Calibri" w:cs="Calibri"/>
        </w:rPr>
        <w:t xml:space="preserve"> – Permanent mechanical fastening</w:t>
      </w:r>
    </w:p>
    <w:p w14:paraId="70CCDC55" w14:textId="77777777" w:rsidR="00513C99" w:rsidRPr="00513C99" w:rsidRDefault="00513C99" w:rsidP="00513C99">
      <w:pPr>
        <w:numPr>
          <w:ilvl w:val="0"/>
          <w:numId w:val="45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Welding</w:t>
      </w:r>
      <w:r w:rsidRPr="00513C99">
        <w:rPr>
          <w:rFonts w:ascii="Calibri" w:hAnsi="Calibri" w:cs="Calibri"/>
        </w:rPr>
        <w:t xml:space="preserve"> – Fusing materials using heat (and sometimes pressure)</w:t>
      </w:r>
    </w:p>
    <w:p w14:paraId="7E2DAA47" w14:textId="77777777" w:rsidR="00513C99" w:rsidRPr="00513C99" w:rsidRDefault="00513C99" w:rsidP="00513C99">
      <w:pPr>
        <w:numPr>
          <w:ilvl w:val="0"/>
          <w:numId w:val="45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Brazing</w:t>
      </w:r>
      <w:r w:rsidRPr="00513C99">
        <w:rPr>
          <w:rFonts w:ascii="Calibri" w:hAnsi="Calibri" w:cs="Calibri"/>
        </w:rPr>
        <w:t xml:space="preserve"> – Joining with a filler metal below the base metal's melting point</w:t>
      </w:r>
    </w:p>
    <w:p w14:paraId="38EA5A4F" w14:textId="77777777" w:rsidR="00513C99" w:rsidRPr="00513C99" w:rsidRDefault="00513C99" w:rsidP="00513C99">
      <w:pPr>
        <w:numPr>
          <w:ilvl w:val="0"/>
          <w:numId w:val="45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Soldering</w:t>
      </w:r>
      <w:r w:rsidRPr="00513C99">
        <w:rPr>
          <w:rFonts w:ascii="Calibri" w:hAnsi="Calibri" w:cs="Calibri"/>
        </w:rPr>
        <w:t xml:space="preserve"> – Low-temperature joining (e.g. electronics)</w:t>
      </w:r>
    </w:p>
    <w:p w14:paraId="11974D90" w14:textId="1409373F" w:rsidR="00513C99" w:rsidRPr="00513C99" w:rsidRDefault="00513C99" w:rsidP="00513C99">
      <w:pPr>
        <w:rPr>
          <w:rFonts w:ascii="Calibri" w:hAnsi="Calibri" w:cs="Calibri"/>
          <w:b/>
          <w:bCs/>
        </w:rPr>
      </w:pPr>
      <w:r w:rsidRPr="00513C99">
        <w:rPr>
          <w:rFonts w:ascii="Calibri" w:hAnsi="Calibri" w:cs="Calibri"/>
          <w:b/>
          <w:bCs/>
        </w:rPr>
        <w:t>For Polymers:</w:t>
      </w:r>
    </w:p>
    <w:p w14:paraId="74873E03" w14:textId="77777777" w:rsidR="00513C99" w:rsidRPr="00513C99" w:rsidRDefault="00513C99" w:rsidP="00513C99">
      <w:pPr>
        <w:numPr>
          <w:ilvl w:val="0"/>
          <w:numId w:val="46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Snap Fasteners</w:t>
      </w:r>
      <w:r w:rsidRPr="00513C99">
        <w:rPr>
          <w:rFonts w:ascii="Calibri" w:hAnsi="Calibri" w:cs="Calibri"/>
        </w:rPr>
        <w:t xml:space="preserve"> – Mechanical interlocking clips</w:t>
      </w:r>
    </w:p>
    <w:p w14:paraId="0362FBD8" w14:textId="77777777" w:rsidR="00513C99" w:rsidRPr="00513C99" w:rsidRDefault="00513C99" w:rsidP="00513C99">
      <w:pPr>
        <w:numPr>
          <w:ilvl w:val="0"/>
          <w:numId w:val="46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Thermal Bonding</w:t>
      </w:r>
      <w:r w:rsidRPr="00513C99">
        <w:rPr>
          <w:rFonts w:ascii="Calibri" w:hAnsi="Calibri" w:cs="Calibri"/>
        </w:rPr>
        <w:t xml:space="preserve"> – Heat melts the interface to fuse the parts</w:t>
      </w:r>
    </w:p>
    <w:p w14:paraId="50DB0C06" w14:textId="77449011" w:rsidR="00513C99" w:rsidRDefault="00513C99" w:rsidP="00513C99">
      <w:pPr>
        <w:numPr>
          <w:ilvl w:val="0"/>
          <w:numId w:val="46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Ultrasonic Welding</w:t>
      </w:r>
      <w:r w:rsidRPr="00513C99">
        <w:rPr>
          <w:rFonts w:ascii="Calibri" w:hAnsi="Calibri" w:cs="Calibri"/>
        </w:rPr>
        <w:t xml:space="preserve"> – High-frequency vibrations generate heat at the joint</w:t>
      </w:r>
    </w:p>
    <w:p w14:paraId="2BE897EA" w14:textId="4A51039C" w:rsidR="00513C99" w:rsidRPr="00513C99" w:rsidRDefault="00513C99" w:rsidP="00513C99">
      <w:p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 xml:space="preserve"> For Ceramics:</w:t>
      </w:r>
    </w:p>
    <w:p w14:paraId="1518C2DA" w14:textId="77777777" w:rsidR="00513C99" w:rsidRPr="00513C99" w:rsidRDefault="00513C99" w:rsidP="00513C99">
      <w:pPr>
        <w:numPr>
          <w:ilvl w:val="0"/>
          <w:numId w:val="47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Diffusion Bonding</w:t>
      </w:r>
      <w:r w:rsidRPr="00513C99">
        <w:rPr>
          <w:rFonts w:ascii="Calibri" w:hAnsi="Calibri" w:cs="Calibri"/>
        </w:rPr>
        <w:t xml:space="preserve"> – High temp + pressure bonding without melting</w:t>
      </w:r>
    </w:p>
    <w:p w14:paraId="71F7ECAD" w14:textId="46E9674D" w:rsidR="00513C99" w:rsidRPr="00513C99" w:rsidRDefault="00513C99" w:rsidP="00513C99">
      <w:pPr>
        <w:numPr>
          <w:ilvl w:val="0"/>
          <w:numId w:val="47"/>
        </w:numPr>
        <w:rPr>
          <w:rFonts w:ascii="Calibri" w:hAnsi="Calibri" w:cs="Calibri"/>
        </w:rPr>
      </w:pPr>
      <w:r w:rsidRPr="00513C99">
        <w:rPr>
          <w:rFonts w:ascii="Calibri" w:hAnsi="Calibri" w:cs="Calibri"/>
          <w:b/>
          <w:bCs/>
        </w:rPr>
        <w:t>Adhesives</w:t>
      </w:r>
      <w:r w:rsidRPr="00513C99">
        <w:rPr>
          <w:rFonts w:ascii="Calibri" w:hAnsi="Calibri" w:cs="Calibri"/>
        </w:rPr>
        <w:t xml:space="preserve"> – Advanced glues suitable for difficult material combinations (glass, ceramics, metals)</w:t>
      </w:r>
    </w:p>
    <w:p w14:paraId="5EDAA3D6" w14:textId="3D282246" w:rsidR="00F603FE" w:rsidRPr="008C73E0" w:rsidRDefault="004878EC" w:rsidP="008C73E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8C73E0">
        <w:rPr>
          <w:rFonts w:ascii="Calibri" w:hAnsi="Calibri" w:cs="Calibri"/>
          <w:b/>
          <w:bCs/>
          <w:sz w:val="28"/>
          <w:szCs w:val="28"/>
          <w:highlight w:val="yellow"/>
        </w:rPr>
        <w:t>GAS TUNGSTEN ARC WELDING:</w:t>
      </w:r>
      <w:r w:rsidR="00373678">
        <w:rPr>
          <w:rFonts w:ascii="Calibri" w:hAnsi="Calibri" w:cs="Calibri"/>
          <w:b/>
          <w:bCs/>
          <w:sz w:val="28"/>
          <w:szCs w:val="28"/>
        </w:rPr>
        <w:t xml:space="preserve"> a joining record</w:t>
      </w:r>
    </w:p>
    <w:p w14:paraId="5DD9380D" w14:textId="1C57D1E4" w:rsidR="00F04006" w:rsidRPr="00F04006" w:rsidRDefault="008C73E0" w:rsidP="00F04006">
      <w:pPr>
        <w:pStyle w:val="ListParagraph"/>
        <w:numPr>
          <w:ilvl w:val="0"/>
          <w:numId w:val="47"/>
        </w:numPr>
        <w:rPr>
          <w:rFonts w:ascii="Calibri" w:hAnsi="Calibri" w:cs="Calibri"/>
        </w:rPr>
      </w:pPr>
      <w:r w:rsidRPr="00FA57A2">
        <w:rPr>
          <w:rFonts w:ascii="Calibri" w:hAnsi="Calibri" w:cs="Calibri"/>
          <w:noProof/>
        </w:rPr>
        <w:drawing>
          <wp:anchor distT="0" distB="0" distL="114300" distR="114300" simplePos="0" relativeHeight="251669504" behindDoc="0" locked="0" layoutInCell="1" allowOverlap="1" wp14:anchorId="58B22B6E" wp14:editId="31971889">
            <wp:simplePos x="0" y="0"/>
            <wp:positionH relativeFrom="margin">
              <wp:posOffset>3942715</wp:posOffset>
            </wp:positionH>
            <wp:positionV relativeFrom="paragraph">
              <wp:posOffset>3598</wp:posOffset>
            </wp:positionV>
            <wp:extent cx="2999442" cy="2319357"/>
            <wp:effectExtent l="0" t="0" r="0" b="5080"/>
            <wp:wrapThrough wrapText="bothSides">
              <wp:wrapPolygon edited="0">
                <wp:start x="0" y="0"/>
                <wp:lineTo x="0" y="21470"/>
                <wp:lineTo x="21403" y="21470"/>
                <wp:lineTo x="21403" y="0"/>
                <wp:lineTo x="0" y="0"/>
              </wp:wrapPolygon>
            </wp:wrapThrough>
            <wp:docPr id="92529645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96452" name="Picture 1" descr="A close-up of a document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23" t="15080" b="44583"/>
                    <a:stretch/>
                  </pic:blipFill>
                  <pic:spPr bwMode="auto">
                    <a:xfrm>
                      <a:off x="0" y="0"/>
                      <a:ext cx="2999442" cy="2319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006" w:rsidRPr="00F04006">
        <w:rPr>
          <w:rFonts w:ascii="Calibri" w:hAnsi="Calibri" w:cs="Calibri"/>
        </w:rPr>
        <w:t xml:space="preserve">It creates an arc between a </w:t>
      </w:r>
      <w:r w:rsidR="00F04006" w:rsidRPr="00F04006">
        <w:rPr>
          <w:rFonts w:ascii="Calibri" w:hAnsi="Calibri" w:cs="Calibri"/>
          <w:b/>
          <w:bCs/>
        </w:rPr>
        <w:t>non-consumable tungsten electrode</w:t>
      </w:r>
      <w:r w:rsidR="00F04006" w:rsidRPr="00F04006">
        <w:rPr>
          <w:rFonts w:ascii="Calibri" w:hAnsi="Calibri" w:cs="Calibri"/>
        </w:rPr>
        <w:t xml:space="preserve"> and the workpiece.</w:t>
      </w:r>
    </w:p>
    <w:p w14:paraId="71482CE0" w14:textId="36F18C25" w:rsidR="00F04006" w:rsidRPr="00F04006" w:rsidRDefault="00F04006" w:rsidP="00F04006">
      <w:pPr>
        <w:pStyle w:val="ListParagraph"/>
        <w:numPr>
          <w:ilvl w:val="0"/>
          <w:numId w:val="47"/>
        </w:numPr>
        <w:rPr>
          <w:rFonts w:ascii="Calibri" w:hAnsi="Calibri" w:cs="Calibri"/>
        </w:rPr>
      </w:pPr>
      <w:r w:rsidRPr="00F04006">
        <w:rPr>
          <w:rFonts w:ascii="Calibri" w:hAnsi="Calibri" w:cs="Calibri"/>
        </w:rPr>
        <w:t xml:space="preserve">The weld area is protected by </w:t>
      </w:r>
      <w:r w:rsidRPr="00F04006">
        <w:rPr>
          <w:rFonts w:ascii="Calibri" w:hAnsi="Calibri" w:cs="Calibri"/>
          <w:b/>
          <w:bCs/>
        </w:rPr>
        <w:t>inert gas</w:t>
      </w:r>
      <w:r w:rsidRPr="00F04006">
        <w:rPr>
          <w:rFonts w:ascii="Calibri" w:hAnsi="Calibri" w:cs="Calibri"/>
        </w:rPr>
        <w:t xml:space="preserve"> (argon, helium, or CO₂).</w:t>
      </w:r>
    </w:p>
    <w:p w14:paraId="78EE8BA0" w14:textId="0747BDC3" w:rsidR="00F04006" w:rsidRPr="00F04006" w:rsidRDefault="00F04006" w:rsidP="00F04006">
      <w:pPr>
        <w:pStyle w:val="ListParagraph"/>
        <w:numPr>
          <w:ilvl w:val="0"/>
          <w:numId w:val="47"/>
        </w:numPr>
        <w:rPr>
          <w:rFonts w:ascii="Calibri" w:hAnsi="Calibri" w:cs="Calibri"/>
        </w:rPr>
      </w:pPr>
      <w:r w:rsidRPr="00F04006">
        <w:rPr>
          <w:rFonts w:ascii="Calibri" w:hAnsi="Calibri" w:cs="Calibri"/>
          <w:b/>
          <w:bCs/>
        </w:rPr>
        <w:t>Filler material</w:t>
      </w:r>
      <w:r w:rsidRPr="00F04006">
        <w:rPr>
          <w:rFonts w:ascii="Calibri" w:hAnsi="Calibri" w:cs="Calibri"/>
        </w:rPr>
        <w:t xml:space="preserve"> is added separately (rod or wire).</w:t>
      </w:r>
    </w:p>
    <w:p w14:paraId="726F7BDF" w14:textId="02D3E390" w:rsidR="00F04006" w:rsidRPr="00F04006" w:rsidRDefault="00F04006" w:rsidP="00F04006">
      <w:pPr>
        <w:pStyle w:val="ListParagraph"/>
        <w:numPr>
          <w:ilvl w:val="0"/>
          <w:numId w:val="47"/>
        </w:numPr>
        <w:rPr>
          <w:rFonts w:ascii="Calibri" w:hAnsi="Calibri" w:cs="Calibri"/>
        </w:rPr>
      </w:pPr>
      <w:r w:rsidRPr="00F04006">
        <w:rPr>
          <w:rFonts w:ascii="Calibri" w:hAnsi="Calibri" w:cs="Calibri"/>
        </w:rPr>
        <w:t xml:space="preserve">The tungsten electrode </w:t>
      </w:r>
      <w:r w:rsidRPr="00F04006">
        <w:rPr>
          <w:rFonts w:ascii="Calibri" w:hAnsi="Calibri" w:cs="Calibri"/>
          <w:b/>
          <w:bCs/>
        </w:rPr>
        <w:t>does not melt</w:t>
      </w:r>
      <w:r w:rsidRPr="00F04006">
        <w:rPr>
          <w:rFonts w:ascii="Calibri" w:hAnsi="Calibri" w:cs="Calibri"/>
        </w:rPr>
        <w:t xml:space="preserve"> — it only generates heat.</w:t>
      </w:r>
    </w:p>
    <w:p w14:paraId="4F97D744" w14:textId="77777777" w:rsidR="00D60EC4" w:rsidRPr="00D60EC4" w:rsidRDefault="00D60EC4" w:rsidP="00D60EC4">
      <w:pPr>
        <w:rPr>
          <w:rFonts w:ascii="Calibri" w:hAnsi="Calibri" w:cs="Calibri"/>
          <w:b/>
          <w:bCs/>
          <w:color w:val="196B24" w:themeColor="accent3"/>
        </w:rPr>
      </w:pPr>
      <w:r w:rsidRPr="00D60EC4">
        <w:rPr>
          <w:rFonts w:ascii="Calibri" w:hAnsi="Calibri" w:cs="Calibri"/>
          <w:b/>
          <w:bCs/>
          <w:color w:val="196B24" w:themeColor="accent3"/>
        </w:rPr>
        <w:t>Advantages of TIG Welding</w:t>
      </w:r>
    </w:p>
    <w:p w14:paraId="0F2A22D9" w14:textId="77777777" w:rsidR="00D60EC4" w:rsidRPr="00D60EC4" w:rsidRDefault="00D60EC4" w:rsidP="00D60EC4">
      <w:pPr>
        <w:pStyle w:val="ListParagraph"/>
        <w:numPr>
          <w:ilvl w:val="0"/>
          <w:numId w:val="50"/>
        </w:numPr>
        <w:rPr>
          <w:rFonts w:ascii="Calibri" w:hAnsi="Calibri" w:cs="Calibri"/>
        </w:rPr>
      </w:pPr>
      <w:r w:rsidRPr="00D60EC4">
        <w:rPr>
          <w:rFonts w:ascii="Calibri" w:hAnsi="Calibri" w:cs="Calibri"/>
        </w:rPr>
        <w:t xml:space="preserve">Extremely </w:t>
      </w:r>
      <w:r w:rsidRPr="00D60EC4">
        <w:rPr>
          <w:rFonts w:ascii="Calibri" w:hAnsi="Calibri" w:cs="Calibri"/>
          <w:b/>
          <w:bCs/>
        </w:rPr>
        <w:t>clean and precise</w:t>
      </w:r>
      <w:r w:rsidRPr="00D60EC4">
        <w:rPr>
          <w:rFonts w:ascii="Calibri" w:hAnsi="Calibri" w:cs="Calibri"/>
        </w:rPr>
        <w:t xml:space="preserve"> welds.</w:t>
      </w:r>
    </w:p>
    <w:p w14:paraId="5E879BD2" w14:textId="77777777" w:rsidR="00D60EC4" w:rsidRPr="00D60EC4" w:rsidRDefault="00D60EC4" w:rsidP="00D60EC4">
      <w:pPr>
        <w:pStyle w:val="ListParagraph"/>
        <w:numPr>
          <w:ilvl w:val="0"/>
          <w:numId w:val="50"/>
        </w:numPr>
        <w:rPr>
          <w:rFonts w:ascii="Calibri" w:hAnsi="Calibri" w:cs="Calibri"/>
        </w:rPr>
      </w:pPr>
      <w:r w:rsidRPr="00D60EC4">
        <w:rPr>
          <w:rFonts w:ascii="Calibri" w:hAnsi="Calibri" w:cs="Calibri"/>
          <w:b/>
          <w:bCs/>
        </w:rPr>
        <w:t>Better control</w:t>
      </w:r>
      <w:r w:rsidRPr="00D60EC4">
        <w:rPr>
          <w:rFonts w:ascii="Calibri" w:hAnsi="Calibri" w:cs="Calibri"/>
        </w:rPr>
        <w:t xml:space="preserve"> than MIG, especially useful for </w:t>
      </w:r>
      <w:r w:rsidRPr="00D60EC4">
        <w:rPr>
          <w:rFonts w:ascii="Calibri" w:hAnsi="Calibri" w:cs="Calibri"/>
          <w:b/>
          <w:bCs/>
        </w:rPr>
        <w:t>thin sheet metal</w:t>
      </w:r>
      <w:r w:rsidRPr="00D60EC4">
        <w:rPr>
          <w:rFonts w:ascii="Calibri" w:hAnsi="Calibri" w:cs="Calibri"/>
        </w:rPr>
        <w:t>.</w:t>
      </w:r>
    </w:p>
    <w:tbl>
      <w:tblPr>
        <w:tblStyle w:val="PlainTable1"/>
        <w:tblpPr w:leftFromText="180" w:rightFromText="180" w:vertAnchor="text" w:horzAnchor="page" w:tblpX="6321" w:tblpYSpec="inside"/>
        <w:tblW w:w="0" w:type="auto"/>
        <w:tblLook w:val="04A0" w:firstRow="1" w:lastRow="0" w:firstColumn="1" w:lastColumn="0" w:noHBand="0" w:noVBand="1"/>
      </w:tblPr>
      <w:tblGrid>
        <w:gridCol w:w="2174"/>
        <w:gridCol w:w="3119"/>
      </w:tblGrid>
      <w:tr w:rsidR="008C73E0" w:rsidRPr="008C73E0" w14:paraId="5C723127" w14:textId="77777777" w:rsidTr="008C7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7731A" w14:textId="77777777" w:rsidR="008C73E0" w:rsidRPr="008C73E0" w:rsidRDefault="008C73E0" w:rsidP="008C73E0">
            <w:pPr>
              <w:spacing w:after="160" w:line="259" w:lineRule="auto"/>
              <w:rPr>
                <w:rFonts w:ascii="Calibri" w:hAnsi="Calibri" w:cs="Calibri"/>
              </w:rPr>
            </w:pPr>
            <w:r w:rsidRPr="008C73E0">
              <w:rPr>
                <w:rFonts w:ascii="Calibri" w:hAnsi="Calibri" w:cs="Calibri"/>
                <w:color w:val="196B24" w:themeColor="accent3"/>
              </w:rPr>
              <w:t>Pros</w:t>
            </w:r>
          </w:p>
        </w:tc>
        <w:tc>
          <w:tcPr>
            <w:tcW w:w="0" w:type="auto"/>
            <w:hideMark/>
          </w:tcPr>
          <w:p w14:paraId="5447AAD9" w14:textId="77777777" w:rsidR="008C73E0" w:rsidRPr="008C73E0" w:rsidRDefault="008C73E0" w:rsidP="008C73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73E0">
              <w:rPr>
                <w:rFonts w:ascii="Calibri" w:hAnsi="Calibri" w:cs="Calibri"/>
                <w:color w:val="EE0000"/>
              </w:rPr>
              <w:t>Cons</w:t>
            </w:r>
          </w:p>
        </w:tc>
      </w:tr>
      <w:tr w:rsidR="008C73E0" w:rsidRPr="008C73E0" w14:paraId="21472B92" w14:textId="77777777" w:rsidTr="008C7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49BB5" w14:textId="77777777" w:rsidR="008C73E0" w:rsidRPr="008C73E0" w:rsidRDefault="008C73E0" w:rsidP="008C73E0">
            <w:pPr>
              <w:spacing w:after="160" w:line="259" w:lineRule="auto"/>
              <w:rPr>
                <w:rFonts w:ascii="Calibri" w:hAnsi="Calibri" w:cs="Calibri"/>
                <w:b w:val="0"/>
                <w:bCs w:val="0"/>
              </w:rPr>
            </w:pPr>
            <w:r w:rsidRPr="008C73E0">
              <w:rPr>
                <w:rFonts w:ascii="Calibri" w:hAnsi="Calibri" w:cs="Calibri"/>
                <w:b w:val="0"/>
                <w:bCs w:val="0"/>
              </w:rPr>
              <w:t>Clean, precise welds</w:t>
            </w:r>
          </w:p>
        </w:tc>
        <w:tc>
          <w:tcPr>
            <w:tcW w:w="0" w:type="auto"/>
            <w:hideMark/>
          </w:tcPr>
          <w:p w14:paraId="2E662FDE" w14:textId="77777777" w:rsidR="008C73E0" w:rsidRPr="008C73E0" w:rsidRDefault="008C73E0" w:rsidP="008C73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73E0">
              <w:rPr>
                <w:rFonts w:ascii="Calibri" w:hAnsi="Calibri" w:cs="Calibri"/>
              </w:rPr>
              <w:t>Slower than MIG</w:t>
            </w:r>
          </w:p>
        </w:tc>
      </w:tr>
      <w:tr w:rsidR="008C73E0" w:rsidRPr="008C73E0" w14:paraId="3CB51B06" w14:textId="77777777" w:rsidTr="008C7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F444D" w14:textId="77777777" w:rsidR="008C73E0" w:rsidRPr="008C73E0" w:rsidRDefault="008C73E0" w:rsidP="008C73E0">
            <w:pPr>
              <w:spacing w:after="160" w:line="259" w:lineRule="auto"/>
              <w:rPr>
                <w:rFonts w:ascii="Calibri" w:hAnsi="Calibri" w:cs="Calibri"/>
                <w:b w:val="0"/>
                <w:bCs w:val="0"/>
              </w:rPr>
            </w:pPr>
            <w:r w:rsidRPr="008C73E0">
              <w:rPr>
                <w:rFonts w:ascii="Calibri" w:hAnsi="Calibri" w:cs="Calibri"/>
                <w:b w:val="0"/>
                <w:bCs w:val="0"/>
              </w:rPr>
              <w:t>Works with thin sheet</w:t>
            </w:r>
          </w:p>
        </w:tc>
        <w:tc>
          <w:tcPr>
            <w:tcW w:w="0" w:type="auto"/>
            <w:hideMark/>
          </w:tcPr>
          <w:p w14:paraId="5BCC03A8" w14:textId="77777777" w:rsidR="008C73E0" w:rsidRPr="008C73E0" w:rsidRDefault="008C73E0" w:rsidP="008C73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73E0">
              <w:rPr>
                <w:rFonts w:ascii="Calibri" w:hAnsi="Calibri" w:cs="Calibri"/>
              </w:rPr>
              <w:t>More expensive than MIG/MMA</w:t>
            </w:r>
          </w:p>
        </w:tc>
      </w:tr>
      <w:tr w:rsidR="008C73E0" w:rsidRPr="008C73E0" w14:paraId="1A862141" w14:textId="77777777" w:rsidTr="008C7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A8A9A" w14:textId="77777777" w:rsidR="008C73E0" w:rsidRPr="008C73E0" w:rsidRDefault="008C73E0" w:rsidP="008C73E0">
            <w:pPr>
              <w:spacing w:after="160" w:line="259" w:lineRule="auto"/>
              <w:rPr>
                <w:rFonts w:ascii="Calibri" w:hAnsi="Calibri" w:cs="Calibri"/>
                <w:b w:val="0"/>
                <w:bCs w:val="0"/>
              </w:rPr>
            </w:pPr>
            <w:r w:rsidRPr="008C73E0">
              <w:rPr>
                <w:rFonts w:ascii="Calibri" w:hAnsi="Calibri" w:cs="Calibri"/>
                <w:b w:val="0"/>
                <w:bCs w:val="0"/>
              </w:rPr>
              <w:t>Low distortion</w:t>
            </w:r>
          </w:p>
        </w:tc>
        <w:tc>
          <w:tcPr>
            <w:tcW w:w="0" w:type="auto"/>
            <w:hideMark/>
          </w:tcPr>
          <w:p w14:paraId="7D03EC1D" w14:textId="77777777" w:rsidR="008C73E0" w:rsidRPr="008C73E0" w:rsidRDefault="008C73E0" w:rsidP="008C73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73E0">
              <w:rPr>
                <w:rFonts w:ascii="Calibri" w:hAnsi="Calibri" w:cs="Calibri"/>
              </w:rPr>
              <w:t>Requires good operator skill</w:t>
            </w:r>
          </w:p>
        </w:tc>
      </w:tr>
      <w:tr w:rsidR="008C73E0" w:rsidRPr="008C73E0" w14:paraId="121B70F0" w14:textId="77777777" w:rsidTr="008C7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672E3" w14:textId="77777777" w:rsidR="008C73E0" w:rsidRPr="008C73E0" w:rsidRDefault="008C73E0" w:rsidP="008C73E0">
            <w:pPr>
              <w:spacing w:after="160" w:line="259" w:lineRule="auto"/>
              <w:rPr>
                <w:rFonts w:ascii="Calibri" w:hAnsi="Calibri" w:cs="Calibri"/>
                <w:b w:val="0"/>
                <w:bCs w:val="0"/>
              </w:rPr>
            </w:pPr>
            <w:r w:rsidRPr="008C73E0">
              <w:rPr>
                <w:rFonts w:ascii="Calibri" w:hAnsi="Calibri" w:cs="Calibri"/>
                <w:b w:val="0"/>
                <w:bCs w:val="0"/>
              </w:rPr>
              <w:t>High-quality finish</w:t>
            </w:r>
          </w:p>
        </w:tc>
        <w:tc>
          <w:tcPr>
            <w:tcW w:w="0" w:type="auto"/>
            <w:hideMark/>
          </w:tcPr>
          <w:p w14:paraId="406231C0" w14:textId="77777777" w:rsidR="008C73E0" w:rsidRPr="008C73E0" w:rsidRDefault="008C73E0" w:rsidP="008C73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C73E0">
              <w:rPr>
                <w:rFonts w:ascii="Calibri" w:hAnsi="Calibri" w:cs="Calibri"/>
              </w:rPr>
              <w:t>Not ideal for thick sections</w:t>
            </w:r>
          </w:p>
        </w:tc>
      </w:tr>
    </w:tbl>
    <w:p w14:paraId="1371C1F3" w14:textId="77777777" w:rsidR="00D60EC4" w:rsidRPr="00373678" w:rsidRDefault="00D60EC4" w:rsidP="00373678">
      <w:pPr>
        <w:pStyle w:val="ListParagraph"/>
        <w:numPr>
          <w:ilvl w:val="0"/>
          <w:numId w:val="51"/>
        </w:numPr>
        <w:rPr>
          <w:rFonts w:ascii="Calibri" w:hAnsi="Calibri" w:cs="Calibri"/>
        </w:rPr>
      </w:pPr>
      <w:r w:rsidRPr="00373678">
        <w:rPr>
          <w:rFonts w:ascii="Calibri" w:hAnsi="Calibri" w:cs="Calibri"/>
        </w:rPr>
        <w:t xml:space="preserve">Can be </w:t>
      </w:r>
      <w:r w:rsidRPr="00373678">
        <w:rPr>
          <w:rFonts w:ascii="Calibri" w:hAnsi="Calibri" w:cs="Calibri"/>
          <w:b/>
          <w:bCs/>
        </w:rPr>
        <w:t>automated</w:t>
      </w:r>
      <w:r w:rsidRPr="00373678">
        <w:rPr>
          <w:rFonts w:ascii="Calibri" w:hAnsi="Calibri" w:cs="Calibri"/>
        </w:rPr>
        <w:t>.</w:t>
      </w:r>
    </w:p>
    <w:p w14:paraId="0E2A4805" w14:textId="77777777" w:rsidR="00D60EC4" w:rsidRDefault="00D60EC4" w:rsidP="00D60EC4">
      <w:pPr>
        <w:pStyle w:val="ListParagraph"/>
        <w:numPr>
          <w:ilvl w:val="0"/>
          <w:numId w:val="50"/>
        </w:numPr>
        <w:rPr>
          <w:rFonts w:ascii="Calibri" w:hAnsi="Calibri" w:cs="Calibri"/>
        </w:rPr>
      </w:pPr>
      <w:r w:rsidRPr="00D60EC4">
        <w:rPr>
          <w:rFonts w:ascii="Calibri" w:hAnsi="Calibri" w:cs="Calibri"/>
        </w:rPr>
        <w:t xml:space="preserve">Used for </w:t>
      </w:r>
      <w:r w:rsidRPr="00D60EC4">
        <w:rPr>
          <w:rFonts w:ascii="Calibri" w:hAnsi="Calibri" w:cs="Calibri"/>
          <w:b/>
          <w:bCs/>
        </w:rPr>
        <w:t>airtight/watertight</w:t>
      </w:r>
      <w:r w:rsidRPr="00D60EC4">
        <w:rPr>
          <w:rFonts w:ascii="Calibri" w:hAnsi="Calibri" w:cs="Calibri"/>
        </w:rPr>
        <w:t xml:space="preserve"> applications.</w:t>
      </w:r>
    </w:p>
    <w:p w14:paraId="4B29F341" w14:textId="2E111E43" w:rsidR="002048C2" w:rsidRDefault="009F00AC" w:rsidP="00D60EC4">
      <w:pPr>
        <w:pStyle w:val="ListParagraph"/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>Low tooling cost</w:t>
      </w:r>
    </w:p>
    <w:p w14:paraId="057D5ECC" w14:textId="619A12DD" w:rsidR="009F00AC" w:rsidRDefault="009F00AC" w:rsidP="00D60EC4">
      <w:pPr>
        <w:pStyle w:val="ListParagraph"/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>Low labour intensity</w:t>
      </w:r>
    </w:p>
    <w:p w14:paraId="37EFA719" w14:textId="77777777" w:rsidR="008C73E0" w:rsidRDefault="008C73E0" w:rsidP="008C73E0">
      <w:pPr>
        <w:pStyle w:val="ListParagraph"/>
        <w:ind w:left="1080"/>
        <w:rPr>
          <w:rFonts w:ascii="Calibri" w:hAnsi="Calibri" w:cs="Calibri"/>
        </w:rPr>
      </w:pPr>
    </w:p>
    <w:p w14:paraId="22E19F02" w14:textId="6BD094E6" w:rsidR="0090598F" w:rsidRPr="0090598F" w:rsidRDefault="0090598F" w:rsidP="0090598F">
      <w:pPr>
        <w:rPr>
          <w:rFonts w:ascii="Calibri" w:hAnsi="Calibri" w:cs="Calibri"/>
          <w:b/>
          <w:bCs/>
        </w:rPr>
      </w:pPr>
      <w:r w:rsidRPr="0090598F">
        <w:rPr>
          <w:rFonts w:ascii="Calibri" w:hAnsi="Calibri" w:cs="Calibri"/>
          <w:b/>
          <w:bCs/>
        </w:rPr>
        <w:t>What is Induction</w:t>
      </w:r>
      <w:r w:rsidR="00D4494F">
        <w:rPr>
          <w:rFonts w:ascii="Calibri" w:hAnsi="Calibri" w:cs="Calibri"/>
          <w:b/>
          <w:bCs/>
        </w:rPr>
        <w:t xml:space="preserve"> -pic</w:t>
      </w:r>
      <w:r w:rsidRPr="0090598F">
        <w:rPr>
          <w:rFonts w:ascii="Calibri" w:hAnsi="Calibri" w:cs="Calibri"/>
          <w:b/>
          <w:bCs/>
        </w:rPr>
        <w:t xml:space="preserve"> &amp; Flame Hardening?</w:t>
      </w:r>
    </w:p>
    <w:p w14:paraId="449DC7EC" w14:textId="77777777" w:rsidR="0090598F" w:rsidRPr="0090598F" w:rsidRDefault="0090598F" w:rsidP="0090598F">
      <w:pPr>
        <w:rPr>
          <w:rFonts w:ascii="Calibri" w:hAnsi="Calibri" w:cs="Calibri"/>
        </w:rPr>
      </w:pPr>
      <w:r w:rsidRPr="0090598F">
        <w:rPr>
          <w:rFonts w:ascii="Calibri" w:hAnsi="Calibri" w:cs="Calibri"/>
        </w:rPr>
        <w:t xml:space="preserve">These are </w:t>
      </w:r>
      <w:r w:rsidRPr="0090598F">
        <w:rPr>
          <w:rFonts w:ascii="Calibri" w:hAnsi="Calibri" w:cs="Calibri"/>
          <w:b/>
          <w:bCs/>
        </w:rPr>
        <w:t>surface-hardening processes</w:t>
      </w:r>
      <w:r w:rsidRPr="0090598F">
        <w:rPr>
          <w:rFonts w:ascii="Calibri" w:hAnsi="Calibri" w:cs="Calibri"/>
        </w:rPr>
        <w:t xml:space="preserve"> that:</w:t>
      </w:r>
    </w:p>
    <w:p w14:paraId="740B8B69" w14:textId="77777777" w:rsidR="0090598F" w:rsidRPr="0090598F" w:rsidRDefault="0090598F" w:rsidP="0090598F">
      <w:pPr>
        <w:numPr>
          <w:ilvl w:val="0"/>
          <w:numId w:val="52"/>
        </w:numPr>
        <w:rPr>
          <w:rFonts w:ascii="Calibri" w:hAnsi="Calibri" w:cs="Calibri"/>
        </w:rPr>
      </w:pPr>
      <w:r w:rsidRPr="0090598F">
        <w:rPr>
          <w:rFonts w:ascii="Calibri" w:hAnsi="Calibri" w:cs="Calibri"/>
          <w:b/>
          <w:bCs/>
        </w:rPr>
        <w:t>Rapidly heat the outer surface</w:t>
      </w:r>
      <w:r w:rsidRPr="0090598F">
        <w:rPr>
          <w:rFonts w:ascii="Calibri" w:hAnsi="Calibri" w:cs="Calibri"/>
        </w:rPr>
        <w:t xml:space="preserve"> of steel into the </w:t>
      </w:r>
      <w:r w:rsidRPr="0090598F">
        <w:rPr>
          <w:rFonts w:ascii="Calibri" w:hAnsi="Calibri" w:cs="Calibri"/>
          <w:b/>
          <w:bCs/>
        </w:rPr>
        <w:t>austenitic region</w:t>
      </w:r>
    </w:p>
    <w:p w14:paraId="79F043CF" w14:textId="77777777" w:rsidR="0090598F" w:rsidRPr="0090598F" w:rsidRDefault="0090598F" w:rsidP="0090598F">
      <w:pPr>
        <w:numPr>
          <w:ilvl w:val="0"/>
          <w:numId w:val="52"/>
        </w:numPr>
        <w:rPr>
          <w:rFonts w:ascii="Calibri" w:hAnsi="Calibri" w:cs="Calibri"/>
        </w:rPr>
      </w:pPr>
      <w:r w:rsidRPr="0090598F">
        <w:rPr>
          <w:rFonts w:ascii="Calibri" w:hAnsi="Calibri" w:cs="Calibri"/>
        </w:rPr>
        <w:t xml:space="preserve">Then </w:t>
      </w:r>
      <w:r w:rsidRPr="0090598F">
        <w:rPr>
          <w:rFonts w:ascii="Calibri" w:hAnsi="Calibri" w:cs="Calibri"/>
          <w:b/>
          <w:bCs/>
        </w:rPr>
        <w:t>rapidly cool it</w:t>
      </w:r>
      <w:r w:rsidRPr="0090598F">
        <w:rPr>
          <w:rFonts w:ascii="Calibri" w:hAnsi="Calibri" w:cs="Calibri"/>
        </w:rPr>
        <w:t xml:space="preserve"> (quench) to form </w:t>
      </w:r>
      <w:r w:rsidRPr="0090598F">
        <w:rPr>
          <w:rFonts w:ascii="Calibri" w:hAnsi="Calibri" w:cs="Calibri"/>
          <w:b/>
          <w:bCs/>
        </w:rPr>
        <w:t>martensite</w:t>
      </w:r>
      <w:r w:rsidRPr="0090598F">
        <w:rPr>
          <w:rFonts w:ascii="Calibri" w:hAnsi="Calibri" w:cs="Calibri"/>
        </w:rPr>
        <w:t>, a very hard phase</w:t>
      </w:r>
    </w:p>
    <w:p w14:paraId="11666865" w14:textId="77777777" w:rsidR="0090598F" w:rsidRPr="0090598F" w:rsidRDefault="0090598F" w:rsidP="0090598F">
      <w:pPr>
        <w:rPr>
          <w:rFonts w:ascii="Calibri" w:hAnsi="Calibri" w:cs="Calibri"/>
        </w:rPr>
      </w:pPr>
      <w:r w:rsidRPr="0090598F">
        <w:rPr>
          <w:rFonts w:ascii="Calibri" w:hAnsi="Calibri" w:cs="Calibri"/>
        </w:rPr>
        <w:t>This produces:</w:t>
      </w:r>
    </w:p>
    <w:p w14:paraId="20BF987A" w14:textId="43A45A95" w:rsidR="0090598F" w:rsidRPr="0090598F" w:rsidRDefault="00101EA6" w:rsidP="0090598F">
      <w:pPr>
        <w:numPr>
          <w:ilvl w:val="0"/>
          <w:numId w:val="53"/>
        </w:numPr>
        <w:rPr>
          <w:rFonts w:ascii="Calibri" w:hAnsi="Calibri" w:cs="Calibri"/>
        </w:rPr>
      </w:pPr>
      <w:r w:rsidRPr="00101EA6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E5F5D8F" wp14:editId="126DF489">
            <wp:simplePos x="0" y="0"/>
            <wp:positionH relativeFrom="column">
              <wp:posOffset>3487632</wp:posOffset>
            </wp:positionH>
            <wp:positionV relativeFrom="paragraph">
              <wp:posOffset>8044</wp:posOffset>
            </wp:positionV>
            <wp:extent cx="3256915" cy="2531110"/>
            <wp:effectExtent l="0" t="0" r="635" b="2540"/>
            <wp:wrapThrough wrapText="bothSides">
              <wp:wrapPolygon edited="0">
                <wp:start x="0" y="0"/>
                <wp:lineTo x="0" y="21459"/>
                <wp:lineTo x="21478" y="21459"/>
                <wp:lineTo x="21478" y="0"/>
                <wp:lineTo x="0" y="0"/>
              </wp:wrapPolygon>
            </wp:wrapThrough>
            <wp:docPr id="120650128" name="Picture 1" descr="Diagram of a surface hea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0128" name="Picture 1" descr="Diagram of a surface heating proces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598F" w:rsidRPr="0090598F">
        <w:rPr>
          <w:rFonts w:ascii="Calibri" w:hAnsi="Calibri" w:cs="Calibri"/>
        </w:rPr>
        <w:t xml:space="preserve">A </w:t>
      </w:r>
      <w:r w:rsidR="0090598F" w:rsidRPr="0090598F">
        <w:rPr>
          <w:rFonts w:ascii="Calibri" w:hAnsi="Calibri" w:cs="Calibri"/>
          <w:b/>
          <w:bCs/>
        </w:rPr>
        <w:t>hard, wear-resistant surface</w:t>
      </w:r>
    </w:p>
    <w:p w14:paraId="7149331E" w14:textId="77777777" w:rsidR="0090598F" w:rsidRPr="0090598F" w:rsidRDefault="0090598F" w:rsidP="0090598F">
      <w:pPr>
        <w:numPr>
          <w:ilvl w:val="0"/>
          <w:numId w:val="53"/>
        </w:numPr>
        <w:rPr>
          <w:rFonts w:ascii="Calibri" w:hAnsi="Calibri" w:cs="Calibri"/>
        </w:rPr>
      </w:pPr>
      <w:r w:rsidRPr="0090598F">
        <w:rPr>
          <w:rFonts w:ascii="Calibri" w:hAnsi="Calibri" w:cs="Calibri"/>
        </w:rPr>
        <w:t xml:space="preserve">A </w:t>
      </w:r>
      <w:r w:rsidRPr="0090598F">
        <w:rPr>
          <w:rFonts w:ascii="Calibri" w:hAnsi="Calibri" w:cs="Calibri"/>
          <w:b/>
          <w:bCs/>
        </w:rPr>
        <w:t>tough, machinable interior</w:t>
      </w:r>
    </w:p>
    <w:p w14:paraId="2EA928B4" w14:textId="7B1E2744" w:rsidR="00101EA6" w:rsidRPr="00101EA6" w:rsidRDefault="00101EA6" w:rsidP="00101EA6">
      <w:pPr>
        <w:rPr>
          <w:rFonts w:ascii="Calibri" w:hAnsi="Calibri" w:cs="Calibri"/>
          <w:b/>
          <w:bCs/>
        </w:rPr>
      </w:pPr>
      <w:r w:rsidRPr="00101EA6">
        <w:rPr>
          <w:rFonts w:ascii="Calibri" w:hAnsi="Calibri" w:cs="Calibri"/>
          <w:b/>
          <w:bCs/>
        </w:rPr>
        <w:t>Two Techniques:</w:t>
      </w:r>
    </w:p>
    <w:p w14:paraId="2A8B58C2" w14:textId="30342DB0" w:rsidR="00101EA6" w:rsidRPr="00101EA6" w:rsidRDefault="00101EA6" w:rsidP="00101EA6">
      <w:pPr>
        <w:rPr>
          <w:rFonts w:ascii="Calibri" w:hAnsi="Calibri" w:cs="Calibri"/>
          <w:b/>
          <w:bCs/>
        </w:rPr>
      </w:pPr>
      <w:r w:rsidRPr="00101EA6">
        <w:rPr>
          <w:rFonts w:ascii="Calibri" w:hAnsi="Calibri" w:cs="Calibri"/>
          <w:b/>
          <w:bCs/>
        </w:rPr>
        <w:t>1. Induction Hardening</w:t>
      </w:r>
    </w:p>
    <w:p w14:paraId="3ED8DC60" w14:textId="77777777" w:rsidR="00101EA6" w:rsidRPr="00101EA6" w:rsidRDefault="00101EA6" w:rsidP="00101EA6">
      <w:pPr>
        <w:numPr>
          <w:ilvl w:val="0"/>
          <w:numId w:val="54"/>
        </w:numPr>
        <w:rPr>
          <w:rFonts w:ascii="Calibri" w:hAnsi="Calibri" w:cs="Calibri"/>
        </w:rPr>
      </w:pPr>
      <w:r w:rsidRPr="00101EA6">
        <w:rPr>
          <w:rFonts w:ascii="Calibri" w:hAnsi="Calibri" w:cs="Calibri"/>
        </w:rPr>
        <w:t xml:space="preserve">Uses a </w:t>
      </w:r>
      <w:r w:rsidRPr="00101EA6">
        <w:rPr>
          <w:rFonts w:ascii="Calibri" w:hAnsi="Calibri" w:cs="Calibri"/>
          <w:b/>
          <w:bCs/>
        </w:rPr>
        <w:t>high-frequency electromagnetic field</w:t>
      </w:r>
      <w:r w:rsidRPr="00101EA6">
        <w:rPr>
          <w:rFonts w:ascii="Calibri" w:hAnsi="Calibri" w:cs="Calibri"/>
        </w:rPr>
        <w:t xml:space="preserve"> to induce </w:t>
      </w:r>
      <w:r w:rsidRPr="00101EA6">
        <w:rPr>
          <w:rFonts w:ascii="Calibri" w:hAnsi="Calibri" w:cs="Calibri"/>
          <w:b/>
          <w:bCs/>
        </w:rPr>
        <w:t>eddy currents</w:t>
      </w:r>
      <w:r w:rsidRPr="00101EA6">
        <w:rPr>
          <w:rFonts w:ascii="Calibri" w:hAnsi="Calibri" w:cs="Calibri"/>
        </w:rPr>
        <w:t xml:space="preserve"> in the surface</w:t>
      </w:r>
    </w:p>
    <w:p w14:paraId="208B16CF" w14:textId="55204071" w:rsidR="00101EA6" w:rsidRPr="00101EA6" w:rsidRDefault="00101EA6" w:rsidP="00101EA6">
      <w:pPr>
        <w:numPr>
          <w:ilvl w:val="0"/>
          <w:numId w:val="54"/>
        </w:numPr>
        <w:rPr>
          <w:rFonts w:ascii="Calibri" w:hAnsi="Calibri" w:cs="Calibri"/>
        </w:rPr>
      </w:pPr>
      <w:r w:rsidRPr="00101EA6">
        <w:rPr>
          <w:rFonts w:ascii="Calibri" w:hAnsi="Calibri" w:cs="Calibri"/>
        </w:rPr>
        <w:t>Localised heating — depth of hardening depends on frequency</w:t>
      </w:r>
    </w:p>
    <w:p w14:paraId="12F6C510" w14:textId="77777777" w:rsidR="00101EA6" w:rsidRPr="00101EA6" w:rsidRDefault="00101EA6" w:rsidP="00101EA6">
      <w:pPr>
        <w:numPr>
          <w:ilvl w:val="0"/>
          <w:numId w:val="54"/>
        </w:numPr>
        <w:rPr>
          <w:rFonts w:ascii="Calibri" w:hAnsi="Calibri" w:cs="Calibri"/>
        </w:rPr>
      </w:pPr>
      <w:r w:rsidRPr="00101EA6">
        <w:rPr>
          <w:rFonts w:ascii="Calibri" w:hAnsi="Calibri" w:cs="Calibri"/>
        </w:rPr>
        <w:t xml:space="preserve">Very </w:t>
      </w:r>
      <w:r w:rsidRPr="00101EA6">
        <w:rPr>
          <w:rFonts w:ascii="Calibri" w:hAnsi="Calibri" w:cs="Calibri"/>
          <w:b/>
          <w:bCs/>
        </w:rPr>
        <w:t>controlled, clean, and precise</w:t>
      </w:r>
    </w:p>
    <w:p w14:paraId="1FF2C3B1" w14:textId="77777777" w:rsidR="00101EA6" w:rsidRPr="00101EA6" w:rsidRDefault="00101EA6" w:rsidP="00101EA6">
      <w:pPr>
        <w:rPr>
          <w:rFonts w:ascii="Calibri" w:hAnsi="Calibri" w:cs="Calibri"/>
          <w:b/>
          <w:bCs/>
        </w:rPr>
      </w:pPr>
      <w:r w:rsidRPr="00101EA6">
        <w:rPr>
          <w:rFonts w:ascii="Calibri" w:hAnsi="Calibri" w:cs="Calibri"/>
          <w:b/>
          <w:bCs/>
        </w:rPr>
        <w:t>2. Flame Hardening</w:t>
      </w:r>
    </w:p>
    <w:p w14:paraId="3F4A1EB7" w14:textId="0B20B047" w:rsidR="00101EA6" w:rsidRPr="00101EA6" w:rsidRDefault="00101EA6" w:rsidP="00101EA6">
      <w:pPr>
        <w:numPr>
          <w:ilvl w:val="0"/>
          <w:numId w:val="55"/>
        </w:numPr>
        <w:rPr>
          <w:rFonts w:ascii="Calibri" w:hAnsi="Calibri" w:cs="Calibri"/>
        </w:rPr>
      </w:pPr>
      <w:r w:rsidRPr="00101EA6">
        <w:rPr>
          <w:rFonts w:ascii="Calibri" w:hAnsi="Calibri" w:cs="Calibri"/>
        </w:rPr>
        <w:t xml:space="preserve">Uses </w:t>
      </w:r>
      <w:r w:rsidRPr="00101EA6">
        <w:rPr>
          <w:rFonts w:ascii="Calibri" w:hAnsi="Calibri" w:cs="Calibri"/>
          <w:b/>
          <w:bCs/>
        </w:rPr>
        <w:t>gas burners</w:t>
      </w:r>
      <w:r w:rsidRPr="00101EA6">
        <w:rPr>
          <w:rFonts w:ascii="Calibri" w:hAnsi="Calibri" w:cs="Calibri"/>
        </w:rPr>
        <w:t xml:space="preserve"> to heat the surface</w:t>
      </w:r>
    </w:p>
    <w:p w14:paraId="19891BEA" w14:textId="77777777" w:rsidR="00101EA6" w:rsidRPr="00101EA6" w:rsidRDefault="00101EA6" w:rsidP="00101EA6">
      <w:pPr>
        <w:numPr>
          <w:ilvl w:val="0"/>
          <w:numId w:val="55"/>
        </w:numPr>
        <w:rPr>
          <w:rFonts w:ascii="Calibri" w:hAnsi="Calibri" w:cs="Calibri"/>
        </w:rPr>
      </w:pPr>
      <w:r w:rsidRPr="00101EA6">
        <w:rPr>
          <w:rFonts w:ascii="Calibri" w:hAnsi="Calibri" w:cs="Calibri"/>
        </w:rPr>
        <w:t>Simpler and cheaper, but less precise</w:t>
      </w:r>
    </w:p>
    <w:p w14:paraId="3C0093C9" w14:textId="77777777" w:rsidR="00101EA6" w:rsidRPr="00101EA6" w:rsidRDefault="00101EA6" w:rsidP="00101EA6">
      <w:pPr>
        <w:numPr>
          <w:ilvl w:val="0"/>
          <w:numId w:val="55"/>
        </w:numPr>
        <w:rPr>
          <w:rFonts w:ascii="Calibri" w:hAnsi="Calibri" w:cs="Calibri"/>
        </w:rPr>
      </w:pPr>
      <w:r w:rsidRPr="00101EA6">
        <w:rPr>
          <w:rFonts w:ascii="Calibri" w:hAnsi="Calibri" w:cs="Calibri"/>
        </w:rPr>
        <w:t>Also followed by rapid cooling</w:t>
      </w:r>
    </w:p>
    <w:p w14:paraId="5FBF0448" w14:textId="206AFE23" w:rsidR="00E74BD5" w:rsidRDefault="00E74BD5" w:rsidP="00CA4F0A">
      <w:pPr>
        <w:rPr>
          <w:rFonts w:ascii="Calibri" w:hAnsi="Calibri" w:cs="Calibri"/>
        </w:rPr>
      </w:pPr>
    </w:p>
    <w:p w14:paraId="61DE3F3B" w14:textId="77777777" w:rsidR="00D97EE7" w:rsidRDefault="00D97EE7" w:rsidP="00CA4F0A">
      <w:pPr>
        <w:rPr>
          <w:rFonts w:ascii="Calibri" w:hAnsi="Calibri" w:cs="Calibri"/>
        </w:rPr>
      </w:pPr>
    </w:p>
    <w:p w14:paraId="1AB38B67" w14:textId="77777777" w:rsidR="00D97EE7" w:rsidRDefault="00D97EE7" w:rsidP="00CA4F0A">
      <w:pPr>
        <w:rPr>
          <w:rFonts w:ascii="Calibri" w:hAnsi="Calibri" w:cs="Calibri"/>
        </w:rPr>
      </w:pPr>
    </w:p>
    <w:p w14:paraId="5B18FF37" w14:textId="77777777" w:rsidR="00D97EE7" w:rsidRDefault="00D97EE7" w:rsidP="00CA4F0A">
      <w:pPr>
        <w:rPr>
          <w:rFonts w:ascii="Calibri" w:hAnsi="Calibri" w:cs="Calibri"/>
        </w:rPr>
      </w:pPr>
    </w:p>
    <w:p w14:paraId="51BDBDF5" w14:textId="77777777" w:rsidR="00D97EE7" w:rsidRDefault="00D97EE7" w:rsidP="00CA4F0A">
      <w:pPr>
        <w:rPr>
          <w:rFonts w:ascii="Calibri" w:hAnsi="Calibri" w:cs="Calibri"/>
        </w:rPr>
      </w:pPr>
    </w:p>
    <w:p w14:paraId="1D72A0BF" w14:textId="77777777" w:rsidR="00D97EE7" w:rsidRDefault="00D97EE7" w:rsidP="00CA4F0A">
      <w:pPr>
        <w:rPr>
          <w:rFonts w:ascii="Calibri" w:hAnsi="Calibri" w:cs="Calibri"/>
        </w:rPr>
      </w:pPr>
    </w:p>
    <w:p w14:paraId="3C6AC3B7" w14:textId="77777777" w:rsidR="00D97EE7" w:rsidRDefault="00D97EE7" w:rsidP="00CA4F0A">
      <w:pPr>
        <w:rPr>
          <w:rFonts w:ascii="Calibri" w:hAnsi="Calibri" w:cs="Calibri"/>
        </w:rPr>
      </w:pPr>
    </w:p>
    <w:p w14:paraId="2F1A04CB" w14:textId="77777777" w:rsidR="00D97EE7" w:rsidRDefault="00D97EE7" w:rsidP="00CA4F0A">
      <w:pPr>
        <w:rPr>
          <w:rFonts w:ascii="Calibri" w:hAnsi="Calibri" w:cs="Calibri"/>
        </w:rPr>
      </w:pPr>
    </w:p>
    <w:p w14:paraId="11948B83" w14:textId="77777777" w:rsidR="00D97EE7" w:rsidRDefault="00D97EE7" w:rsidP="00CA4F0A">
      <w:pPr>
        <w:rPr>
          <w:rFonts w:ascii="Calibri" w:hAnsi="Calibri" w:cs="Calibri"/>
        </w:rPr>
      </w:pPr>
    </w:p>
    <w:p w14:paraId="7304FB4E" w14:textId="77777777" w:rsidR="00D97EE7" w:rsidRDefault="00D97EE7" w:rsidP="00CA4F0A">
      <w:pPr>
        <w:rPr>
          <w:rFonts w:ascii="Calibri" w:hAnsi="Calibri" w:cs="Calibri"/>
        </w:rPr>
      </w:pPr>
    </w:p>
    <w:p w14:paraId="5E4F046E" w14:textId="77777777" w:rsidR="00D97EE7" w:rsidRDefault="00D97EE7" w:rsidP="00CA4F0A">
      <w:pPr>
        <w:rPr>
          <w:rFonts w:ascii="Calibri" w:hAnsi="Calibri" w:cs="Calibri"/>
        </w:rPr>
      </w:pPr>
    </w:p>
    <w:p w14:paraId="301310C1" w14:textId="77777777" w:rsidR="00D97EE7" w:rsidRDefault="00D97EE7" w:rsidP="00CA4F0A">
      <w:pPr>
        <w:rPr>
          <w:rFonts w:ascii="Calibri" w:hAnsi="Calibri" w:cs="Calibri"/>
        </w:rPr>
      </w:pPr>
    </w:p>
    <w:p w14:paraId="6CEAF440" w14:textId="77777777" w:rsidR="00D97EE7" w:rsidRDefault="00D97EE7" w:rsidP="00CA4F0A">
      <w:pPr>
        <w:rPr>
          <w:rFonts w:ascii="Calibri" w:hAnsi="Calibri" w:cs="Calibri"/>
        </w:rPr>
      </w:pPr>
    </w:p>
    <w:p w14:paraId="53B3BEF4" w14:textId="77777777" w:rsidR="00D97EE7" w:rsidRDefault="00D97EE7" w:rsidP="00CA4F0A">
      <w:pPr>
        <w:rPr>
          <w:rFonts w:ascii="Calibri" w:hAnsi="Calibri" w:cs="Calibri"/>
        </w:rPr>
      </w:pPr>
    </w:p>
    <w:p w14:paraId="7F548EEE" w14:textId="77777777" w:rsidR="00D97EE7" w:rsidRDefault="00D97EE7" w:rsidP="00CA4F0A">
      <w:pPr>
        <w:rPr>
          <w:rFonts w:ascii="Calibri" w:hAnsi="Calibri" w:cs="Calibri"/>
        </w:rPr>
      </w:pPr>
    </w:p>
    <w:p w14:paraId="0C2CF83D" w14:textId="77777777" w:rsidR="00D97EE7" w:rsidRDefault="00D97EE7" w:rsidP="00CA4F0A">
      <w:pPr>
        <w:rPr>
          <w:rFonts w:ascii="Calibri" w:hAnsi="Calibri" w:cs="Calibri"/>
        </w:rPr>
      </w:pPr>
    </w:p>
    <w:p w14:paraId="783A4AD8" w14:textId="77777777" w:rsidR="00D97EE7" w:rsidRDefault="00D97EE7" w:rsidP="00CA4F0A">
      <w:pPr>
        <w:rPr>
          <w:rFonts w:ascii="Calibri" w:hAnsi="Calibri" w:cs="Calibri"/>
        </w:rPr>
      </w:pPr>
    </w:p>
    <w:p w14:paraId="5960CAA6" w14:textId="77777777" w:rsidR="00D97EE7" w:rsidRDefault="00D97EE7" w:rsidP="00CA4F0A">
      <w:pPr>
        <w:rPr>
          <w:rFonts w:ascii="Calibri" w:hAnsi="Calibri" w:cs="Calibri"/>
        </w:rPr>
      </w:pPr>
    </w:p>
    <w:p w14:paraId="6B88F1D5" w14:textId="77777777" w:rsidR="00D97EE7" w:rsidRDefault="00D97EE7" w:rsidP="00CA4F0A">
      <w:pPr>
        <w:rPr>
          <w:rFonts w:ascii="Calibri" w:hAnsi="Calibri" w:cs="Calibri"/>
        </w:rPr>
      </w:pPr>
    </w:p>
    <w:p w14:paraId="7ACED4A2" w14:textId="77777777" w:rsidR="00D97EE7" w:rsidRDefault="00D97EE7" w:rsidP="00CA4F0A">
      <w:pPr>
        <w:rPr>
          <w:rFonts w:ascii="Calibri" w:hAnsi="Calibri" w:cs="Calibri"/>
        </w:rPr>
      </w:pPr>
    </w:p>
    <w:p w14:paraId="4B7F24A9" w14:textId="77777777" w:rsidR="00D97EE7" w:rsidRDefault="00D97EE7" w:rsidP="00CA4F0A">
      <w:pPr>
        <w:rPr>
          <w:rFonts w:ascii="Calibri" w:hAnsi="Calibri" w:cs="Calibri"/>
        </w:rPr>
      </w:pPr>
    </w:p>
    <w:p w14:paraId="225174BF" w14:textId="77777777" w:rsidR="00D97EE7" w:rsidRDefault="00D97EE7" w:rsidP="00CA4F0A">
      <w:pPr>
        <w:rPr>
          <w:rFonts w:ascii="Calibri" w:hAnsi="Calibri" w:cs="Calibri"/>
        </w:rPr>
      </w:pPr>
    </w:p>
    <w:p w14:paraId="40EB54CC" w14:textId="5111E50E" w:rsidR="00D97EE7" w:rsidRPr="00D97EE7" w:rsidRDefault="00D97EE7" w:rsidP="00D97EE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D97EE7">
        <w:rPr>
          <w:rFonts w:ascii="Calibri" w:hAnsi="Calibri" w:cs="Calibri"/>
          <w:b/>
          <w:bCs/>
          <w:sz w:val="28"/>
          <w:szCs w:val="28"/>
        </w:rPr>
        <w:lastRenderedPageBreak/>
        <w:t>LECTURE 8</w:t>
      </w:r>
    </w:p>
    <w:p w14:paraId="13D03693" w14:textId="547B08A7" w:rsidR="00D97EE7" w:rsidRPr="00D97EE7" w:rsidRDefault="00D97EE7" w:rsidP="00D97EE7">
      <w:pPr>
        <w:rPr>
          <w:rFonts w:ascii="Calibri" w:hAnsi="Calibri" w:cs="Calibri"/>
          <w:b/>
          <w:bCs/>
        </w:rPr>
      </w:pPr>
      <w:r w:rsidRPr="00D97EE7">
        <w:rPr>
          <w:rFonts w:ascii="Calibri" w:hAnsi="Calibri" w:cs="Calibri"/>
          <w:b/>
          <w:bCs/>
        </w:rPr>
        <w:t>What Is a Dislocation?</w:t>
      </w:r>
    </w:p>
    <w:p w14:paraId="35CA52E3" w14:textId="77777777" w:rsidR="00D97EE7" w:rsidRPr="00D97EE7" w:rsidRDefault="00D97EE7" w:rsidP="00D97EE7">
      <w:pPr>
        <w:numPr>
          <w:ilvl w:val="0"/>
          <w:numId w:val="56"/>
        </w:numPr>
        <w:rPr>
          <w:rFonts w:ascii="Calibri" w:hAnsi="Calibri" w:cs="Calibri"/>
        </w:rPr>
      </w:pPr>
      <w:r w:rsidRPr="00D97EE7">
        <w:rPr>
          <w:rFonts w:ascii="Calibri" w:hAnsi="Calibri" w:cs="Calibri"/>
        </w:rPr>
        <w:t xml:space="preserve">A </w:t>
      </w:r>
      <w:r w:rsidRPr="00D97EE7">
        <w:rPr>
          <w:rFonts w:ascii="Calibri" w:hAnsi="Calibri" w:cs="Calibri"/>
          <w:b/>
          <w:bCs/>
        </w:rPr>
        <w:t>dislocation</w:t>
      </w:r>
      <w:r w:rsidRPr="00D97EE7">
        <w:rPr>
          <w:rFonts w:ascii="Calibri" w:hAnsi="Calibri" w:cs="Calibri"/>
        </w:rPr>
        <w:t xml:space="preserve"> is a defect in the crystal structure of a metal.</w:t>
      </w:r>
    </w:p>
    <w:p w14:paraId="7D44945A" w14:textId="43F7E1B4" w:rsidR="00D97EE7" w:rsidRDefault="00D97EE7" w:rsidP="00D97EE7">
      <w:pPr>
        <w:numPr>
          <w:ilvl w:val="0"/>
          <w:numId w:val="56"/>
        </w:numPr>
        <w:rPr>
          <w:rFonts w:ascii="Calibri" w:hAnsi="Calibri" w:cs="Calibri"/>
        </w:rPr>
      </w:pPr>
      <w:r w:rsidRPr="00D97EE7">
        <w:rPr>
          <w:rFonts w:ascii="Calibri" w:hAnsi="Calibri" w:cs="Calibri"/>
        </w:rPr>
        <w:t xml:space="preserve">When metals deform, dislocations </w:t>
      </w:r>
      <w:r w:rsidRPr="00D97EE7">
        <w:rPr>
          <w:rFonts w:ascii="Calibri" w:hAnsi="Calibri" w:cs="Calibri"/>
          <w:b/>
          <w:bCs/>
        </w:rPr>
        <w:t>move</w:t>
      </w:r>
      <w:r w:rsidRPr="00D97EE7">
        <w:rPr>
          <w:rFonts w:ascii="Calibri" w:hAnsi="Calibri" w:cs="Calibri"/>
        </w:rPr>
        <w:t xml:space="preserve"> — so </w:t>
      </w:r>
      <w:r w:rsidRPr="00D97EE7">
        <w:rPr>
          <w:rFonts w:ascii="Calibri" w:hAnsi="Calibri" w:cs="Calibri"/>
          <w:b/>
          <w:bCs/>
        </w:rPr>
        <w:t>stopping dislocations = increasing strength</w:t>
      </w:r>
      <w:r w:rsidRPr="00D97EE7">
        <w:rPr>
          <w:rFonts w:ascii="Calibri" w:hAnsi="Calibri" w:cs="Calibri"/>
        </w:rPr>
        <w:t>.</w:t>
      </w:r>
    </w:p>
    <w:p w14:paraId="3E2AAFC6" w14:textId="03674D5D" w:rsidR="00D97EE7" w:rsidRPr="00D97EE7" w:rsidRDefault="00D97EE7" w:rsidP="00D97EE7">
      <w:p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 xml:space="preserve"> Hardening Mechanisms for Metals</w:t>
      </w:r>
    </w:p>
    <w:p w14:paraId="2CEE90CB" w14:textId="259DAFC4" w:rsidR="00D97EE7" w:rsidRPr="00D97EE7" w:rsidRDefault="00D97EE7" w:rsidP="00D97EE7">
      <w:pPr>
        <w:rPr>
          <w:rFonts w:ascii="Calibri" w:hAnsi="Calibri" w:cs="Calibri"/>
          <w:b/>
          <w:bCs/>
        </w:rPr>
      </w:pPr>
      <w:r w:rsidRPr="00D97EE7">
        <w:rPr>
          <w:rFonts w:ascii="Calibri" w:hAnsi="Calibri" w:cs="Calibri"/>
          <w:b/>
          <w:bCs/>
        </w:rPr>
        <w:t>1</w:t>
      </w:r>
      <w:r w:rsidRPr="00D97EE7">
        <w:rPr>
          <w:rFonts w:ascii="Calibri" w:hAnsi="Calibri" w:cs="Calibri"/>
          <w:b/>
          <w:bCs/>
          <w:highlight w:val="yellow"/>
        </w:rPr>
        <w:t>.  Solid Solution Hardening (Chemistry-Based)</w:t>
      </w:r>
    </w:p>
    <w:p w14:paraId="573579DC" w14:textId="0A98289D" w:rsidR="00D97EE7" w:rsidRPr="00D97EE7" w:rsidRDefault="00D97EE7" w:rsidP="00D97EE7">
      <w:p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What happens:</w:t>
      </w:r>
    </w:p>
    <w:p w14:paraId="3990DD04" w14:textId="3DEE0676" w:rsidR="00D97EE7" w:rsidRPr="00D97EE7" w:rsidRDefault="00D97EE7" w:rsidP="00D97EE7">
      <w:pPr>
        <w:numPr>
          <w:ilvl w:val="0"/>
          <w:numId w:val="57"/>
        </w:num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Solute atoms</w:t>
      </w:r>
      <w:r w:rsidRPr="00D97EE7">
        <w:rPr>
          <w:rFonts w:ascii="Calibri" w:hAnsi="Calibri" w:cs="Calibri"/>
        </w:rPr>
        <w:t xml:space="preserve"> (e.g., carbon in iron) are added to the metal.</w:t>
      </w:r>
    </w:p>
    <w:p w14:paraId="057BB21B" w14:textId="77777777" w:rsidR="00D97EE7" w:rsidRPr="00D97EE7" w:rsidRDefault="00D97EE7" w:rsidP="00D97EE7">
      <w:pPr>
        <w:numPr>
          <w:ilvl w:val="0"/>
          <w:numId w:val="57"/>
        </w:numPr>
        <w:rPr>
          <w:rFonts w:ascii="Calibri" w:hAnsi="Calibri" w:cs="Calibri"/>
        </w:rPr>
      </w:pPr>
      <w:r w:rsidRPr="00D97EE7">
        <w:rPr>
          <w:rFonts w:ascii="Calibri" w:hAnsi="Calibri" w:cs="Calibri"/>
        </w:rPr>
        <w:t xml:space="preserve">These atoms </w:t>
      </w:r>
      <w:r w:rsidRPr="00D97EE7">
        <w:rPr>
          <w:rFonts w:ascii="Calibri" w:hAnsi="Calibri" w:cs="Calibri"/>
          <w:b/>
          <w:bCs/>
        </w:rPr>
        <w:t>distort the lattice</w:t>
      </w:r>
      <w:r w:rsidRPr="00D97EE7">
        <w:rPr>
          <w:rFonts w:ascii="Calibri" w:hAnsi="Calibri" w:cs="Calibri"/>
        </w:rPr>
        <w:t xml:space="preserve"> around dislocations, making it harder for dislocations to move.</w:t>
      </w:r>
    </w:p>
    <w:p w14:paraId="756C6C81" w14:textId="77777777" w:rsidR="00D97EE7" w:rsidRPr="00D97EE7" w:rsidRDefault="00D97EE7" w:rsidP="00D97EE7">
      <w:p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Example:</w:t>
      </w:r>
    </w:p>
    <w:p w14:paraId="5B8B81A1" w14:textId="77777777" w:rsidR="00D97EE7" w:rsidRPr="00D97EE7" w:rsidRDefault="00D97EE7" w:rsidP="00D97EE7">
      <w:pPr>
        <w:numPr>
          <w:ilvl w:val="0"/>
          <w:numId w:val="58"/>
        </w:numPr>
        <w:rPr>
          <w:rFonts w:ascii="Calibri" w:hAnsi="Calibri" w:cs="Calibri"/>
        </w:rPr>
      </w:pPr>
      <w:r w:rsidRPr="00D97EE7">
        <w:rPr>
          <w:rFonts w:ascii="Calibri" w:hAnsi="Calibri" w:cs="Calibri"/>
        </w:rPr>
        <w:t xml:space="preserve">Adding carbon to iron to make </w:t>
      </w:r>
      <w:r w:rsidRPr="00D97EE7">
        <w:rPr>
          <w:rFonts w:ascii="Calibri" w:hAnsi="Calibri" w:cs="Calibri"/>
          <w:b/>
          <w:bCs/>
        </w:rPr>
        <w:t>steel</w:t>
      </w:r>
    </w:p>
    <w:p w14:paraId="11F8E591" w14:textId="77777777" w:rsidR="00D97EE7" w:rsidRPr="00D97EE7" w:rsidRDefault="00D97EE7" w:rsidP="00D97EE7">
      <w:p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Key Point:</w:t>
      </w:r>
    </w:p>
    <w:p w14:paraId="148BAA9E" w14:textId="51DE45B4" w:rsidR="00D97EE7" w:rsidRPr="00D97EE7" w:rsidRDefault="00D97EE7" w:rsidP="00D97EE7">
      <w:pPr>
        <w:numPr>
          <w:ilvl w:val="0"/>
          <w:numId w:val="59"/>
        </w:numPr>
        <w:rPr>
          <w:rFonts w:ascii="Calibri" w:hAnsi="Calibri" w:cs="Calibri"/>
        </w:rPr>
      </w:pPr>
      <w:r w:rsidRPr="00D97EE7">
        <w:rPr>
          <w:rFonts w:ascii="Calibri" w:hAnsi="Calibri" w:cs="Calibri"/>
        </w:rPr>
        <w:t>Strengthens metal by creating local strain fields that resist dislocation motion.</w:t>
      </w:r>
    </w:p>
    <w:p w14:paraId="752296C3" w14:textId="6CD94F26" w:rsidR="00D97EE7" w:rsidRPr="00D97EE7" w:rsidRDefault="00D97EE7" w:rsidP="00D97EE7">
      <w:pPr>
        <w:rPr>
          <w:rFonts w:ascii="Calibri" w:hAnsi="Calibri" w:cs="Calibri"/>
          <w:b/>
          <w:bCs/>
        </w:rPr>
      </w:pPr>
      <w:r w:rsidRPr="00D97EE7">
        <w:rPr>
          <w:rFonts w:ascii="Calibri" w:hAnsi="Calibri" w:cs="Calibri"/>
          <w:b/>
          <w:bCs/>
        </w:rPr>
        <w:t>2.</w:t>
      </w:r>
      <w:r>
        <w:rPr>
          <w:rFonts w:ascii="Calibri" w:hAnsi="Calibri" w:cs="Calibri"/>
          <w:b/>
          <w:bCs/>
        </w:rPr>
        <w:t xml:space="preserve"> </w:t>
      </w:r>
      <w:r w:rsidRPr="00D97EE7">
        <w:rPr>
          <w:rFonts w:ascii="Calibri" w:hAnsi="Calibri" w:cs="Calibri"/>
          <w:b/>
          <w:bCs/>
          <w:highlight w:val="cyan"/>
        </w:rPr>
        <w:t>Precipitation Hardening (Microstructure-Based)</w:t>
      </w:r>
    </w:p>
    <w:p w14:paraId="4AFEBE63" w14:textId="495DCC3D" w:rsidR="00D97EE7" w:rsidRPr="00D97EE7" w:rsidRDefault="00D97EE7" w:rsidP="00D97EE7">
      <w:p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What happens:</w:t>
      </w:r>
    </w:p>
    <w:p w14:paraId="29DAA612" w14:textId="16B4E6BF" w:rsidR="00D97EE7" w:rsidRPr="00D97EE7" w:rsidRDefault="00D97EE7" w:rsidP="00D97EE7">
      <w:pPr>
        <w:numPr>
          <w:ilvl w:val="0"/>
          <w:numId w:val="60"/>
        </w:num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Tiny, dispersed particles (precipitates)</w:t>
      </w:r>
      <w:r w:rsidRPr="00D97EE7">
        <w:rPr>
          <w:rFonts w:ascii="Calibri" w:hAnsi="Calibri" w:cs="Calibri"/>
        </w:rPr>
        <w:t xml:space="preserve"> form inside the metal.</w:t>
      </w:r>
    </w:p>
    <w:p w14:paraId="4421CCAB" w14:textId="4CD13FDF" w:rsidR="00D97EE7" w:rsidRPr="00D97EE7" w:rsidRDefault="00D97EE7" w:rsidP="00D97EE7">
      <w:pPr>
        <w:numPr>
          <w:ilvl w:val="0"/>
          <w:numId w:val="60"/>
        </w:numPr>
        <w:rPr>
          <w:rFonts w:ascii="Calibri" w:hAnsi="Calibri" w:cs="Calibri"/>
        </w:rPr>
      </w:pPr>
      <w:r w:rsidRPr="00D97EE7">
        <w:rPr>
          <w:rFonts w:ascii="Calibri" w:hAnsi="Calibri" w:cs="Calibri"/>
        </w:rPr>
        <w:t xml:space="preserve">Dislocations are </w:t>
      </w:r>
      <w:r w:rsidRPr="00D97EE7">
        <w:rPr>
          <w:rFonts w:ascii="Calibri" w:hAnsi="Calibri" w:cs="Calibri"/>
          <w:b/>
          <w:bCs/>
        </w:rPr>
        <w:t>blocked by these particles</w:t>
      </w:r>
      <w:r w:rsidRPr="00D97EE7">
        <w:rPr>
          <w:rFonts w:ascii="Calibri" w:hAnsi="Calibri" w:cs="Calibri"/>
        </w:rPr>
        <w:t>, forcing them to bend or break around them.</w:t>
      </w:r>
    </w:p>
    <w:p w14:paraId="5FB58493" w14:textId="3C035410" w:rsidR="00D97EE7" w:rsidRPr="00D97EE7" w:rsidRDefault="00D97EE7" w:rsidP="00D97EE7">
      <w:p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Example:</w:t>
      </w:r>
    </w:p>
    <w:p w14:paraId="51ABEE0B" w14:textId="36FF2F8A" w:rsidR="00D97EE7" w:rsidRPr="00D97EE7" w:rsidRDefault="00D97EE7" w:rsidP="00D97EE7">
      <w:pPr>
        <w:numPr>
          <w:ilvl w:val="0"/>
          <w:numId w:val="61"/>
        </w:num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Aluminium-copper alloys</w:t>
      </w:r>
      <w:r w:rsidRPr="00D97EE7">
        <w:rPr>
          <w:rFonts w:ascii="Calibri" w:hAnsi="Calibri" w:cs="Calibri"/>
        </w:rPr>
        <w:t xml:space="preserve"> (like Duralumin)</w:t>
      </w:r>
    </w:p>
    <w:p w14:paraId="4BD7F263" w14:textId="0511A0D0" w:rsidR="00D97EE7" w:rsidRPr="00D97EE7" w:rsidRDefault="00D97EE7" w:rsidP="00D97EE7">
      <w:p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Key Point:</w:t>
      </w:r>
    </w:p>
    <w:p w14:paraId="367AAA5D" w14:textId="3AA7D8AE" w:rsidR="00D97EE7" w:rsidRPr="00D97EE7" w:rsidRDefault="00D97EE7" w:rsidP="00D97EE7">
      <w:pPr>
        <w:numPr>
          <w:ilvl w:val="0"/>
          <w:numId w:val="62"/>
        </w:numPr>
        <w:rPr>
          <w:rFonts w:ascii="Calibri" w:hAnsi="Calibri" w:cs="Calibri"/>
        </w:rPr>
      </w:pPr>
      <w:r w:rsidRPr="00D97EE7">
        <w:rPr>
          <w:rFonts w:ascii="Calibri" w:hAnsi="Calibri" w:cs="Calibri"/>
        </w:rPr>
        <w:t xml:space="preserve">Excellent for heat-treatable alloys — great </w:t>
      </w:r>
      <w:r w:rsidRPr="00D97EE7">
        <w:rPr>
          <w:rFonts w:ascii="Calibri" w:hAnsi="Calibri" w:cs="Calibri"/>
          <w:b/>
          <w:bCs/>
        </w:rPr>
        <w:t>strength-to-weight ratio</w:t>
      </w:r>
      <w:r w:rsidRPr="00D97EE7">
        <w:rPr>
          <w:rFonts w:ascii="Calibri" w:hAnsi="Calibri" w:cs="Calibri"/>
        </w:rPr>
        <w:t>.</w:t>
      </w:r>
    </w:p>
    <w:p w14:paraId="191FCF75" w14:textId="3BD456E0" w:rsidR="00D97EE7" w:rsidRPr="00D97EE7" w:rsidRDefault="00D97EE7" w:rsidP="00D97EE7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</w:t>
      </w:r>
      <w:r w:rsidRPr="006D6CDF">
        <w:rPr>
          <w:rFonts w:ascii="Calibri" w:hAnsi="Calibri" w:cs="Calibri"/>
          <w:b/>
          <w:bCs/>
          <w:highlight w:val="green"/>
        </w:rPr>
        <w:t>Work Hardening (Strain Hardening, also Microstructure-Based)</w:t>
      </w:r>
    </w:p>
    <w:p w14:paraId="7466696F" w14:textId="6C2A41ED" w:rsidR="00D97EE7" w:rsidRPr="00D97EE7" w:rsidRDefault="00D97EE7" w:rsidP="00D97EE7">
      <w:p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What happens:</w:t>
      </w:r>
    </w:p>
    <w:p w14:paraId="17E7AE6E" w14:textId="7B426C0F" w:rsidR="00D97EE7" w:rsidRPr="00D97EE7" w:rsidRDefault="00D97EE7" w:rsidP="00D97EE7">
      <w:pPr>
        <w:numPr>
          <w:ilvl w:val="0"/>
          <w:numId w:val="63"/>
        </w:numPr>
        <w:rPr>
          <w:rFonts w:ascii="Calibri" w:hAnsi="Calibri" w:cs="Calibri"/>
        </w:rPr>
      </w:pPr>
      <w:r w:rsidRPr="00D97EE7">
        <w:rPr>
          <w:rFonts w:ascii="Calibri" w:hAnsi="Calibri" w:cs="Calibri"/>
          <w:b/>
          <w:bCs/>
        </w:rPr>
        <w:t>Cold working</w:t>
      </w:r>
      <w:r w:rsidRPr="00D97EE7">
        <w:rPr>
          <w:rFonts w:ascii="Calibri" w:hAnsi="Calibri" w:cs="Calibri"/>
        </w:rPr>
        <w:t xml:space="preserve"> (bending, rolling, hammering) increases dislocation density.</w:t>
      </w:r>
    </w:p>
    <w:p w14:paraId="2E1B630A" w14:textId="018BEC25" w:rsidR="00D97EE7" w:rsidRDefault="00D97EE7" w:rsidP="00D97EE7">
      <w:pPr>
        <w:numPr>
          <w:ilvl w:val="0"/>
          <w:numId w:val="63"/>
        </w:numPr>
        <w:rPr>
          <w:rFonts w:ascii="Calibri" w:hAnsi="Calibri" w:cs="Calibri"/>
        </w:rPr>
      </w:pPr>
      <w:r w:rsidRPr="00D97EE7">
        <w:rPr>
          <w:rFonts w:ascii="Calibri" w:hAnsi="Calibri" w:cs="Calibri"/>
        </w:rPr>
        <w:t xml:space="preserve">Dislocations </w:t>
      </w:r>
      <w:r w:rsidRPr="00D97EE7">
        <w:rPr>
          <w:rFonts w:ascii="Calibri" w:hAnsi="Calibri" w:cs="Calibri"/>
          <w:b/>
          <w:bCs/>
        </w:rPr>
        <w:t>interact and tangle</w:t>
      </w:r>
      <w:r w:rsidRPr="00D97EE7">
        <w:rPr>
          <w:rFonts w:ascii="Calibri" w:hAnsi="Calibri" w:cs="Calibri"/>
        </w:rPr>
        <w:t>, making further movement more difficult.</w:t>
      </w:r>
    </w:p>
    <w:p w14:paraId="3225860D" w14:textId="77777777" w:rsidR="00391F28" w:rsidRDefault="00391F28" w:rsidP="00CD7276">
      <w:pPr>
        <w:rPr>
          <w:rFonts w:ascii="Calibri" w:hAnsi="Calibri" w:cs="Calibri"/>
          <w:b/>
          <w:bCs/>
        </w:rPr>
      </w:pPr>
    </w:p>
    <w:p w14:paraId="2F73B4E2" w14:textId="45822E41" w:rsidR="00391F28" w:rsidRDefault="00391F28" w:rsidP="00CD7276">
      <w:pPr>
        <w:rPr>
          <w:rFonts w:ascii="Calibri" w:hAnsi="Calibri" w:cs="Calibri"/>
          <w:b/>
          <w:bCs/>
        </w:rPr>
      </w:pPr>
    </w:p>
    <w:p w14:paraId="60ABA547" w14:textId="77777777" w:rsidR="00391F28" w:rsidRDefault="00391F28" w:rsidP="00CD7276">
      <w:pPr>
        <w:rPr>
          <w:rFonts w:ascii="Calibri" w:hAnsi="Calibri" w:cs="Calibri"/>
          <w:b/>
          <w:bCs/>
        </w:rPr>
      </w:pPr>
    </w:p>
    <w:p w14:paraId="2C497213" w14:textId="77777777" w:rsidR="00391F28" w:rsidRDefault="00391F28" w:rsidP="00CD7276">
      <w:pPr>
        <w:rPr>
          <w:rFonts w:ascii="Calibri" w:hAnsi="Calibri" w:cs="Calibri"/>
          <w:b/>
          <w:bCs/>
        </w:rPr>
      </w:pPr>
    </w:p>
    <w:p w14:paraId="4D68E15F" w14:textId="77777777" w:rsidR="00391F28" w:rsidRDefault="00391F28" w:rsidP="00CD7276">
      <w:pPr>
        <w:rPr>
          <w:rFonts w:ascii="Calibri" w:hAnsi="Calibri" w:cs="Calibri"/>
          <w:b/>
          <w:bCs/>
        </w:rPr>
      </w:pPr>
    </w:p>
    <w:p w14:paraId="102ED867" w14:textId="3DBE7238" w:rsidR="00391F28" w:rsidRDefault="00391F28" w:rsidP="00CD7276">
      <w:pPr>
        <w:rPr>
          <w:rFonts w:ascii="Calibri" w:hAnsi="Calibri" w:cs="Calibri"/>
          <w:b/>
          <w:bCs/>
        </w:rPr>
      </w:pPr>
    </w:p>
    <w:p w14:paraId="1345D9C8" w14:textId="77777777" w:rsidR="00391F28" w:rsidRDefault="00391F28" w:rsidP="00CD7276">
      <w:pPr>
        <w:rPr>
          <w:rFonts w:ascii="Calibri" w:hAnsi="Calibri" w:cs="Calibri"/>
          <w:b/>
          <w:bCs/>
        </w:rPr>
      </w:pPr>
    </w:p>
    <w:p w14:paraId="698E425E" w14:textId="77777777" w:rsidR="00391F28" w:rsidRDefault="00391F28" w:rsidP="00CD7276">
      <w:pPr>
        <w:rPr>
          <w:rFonts w:ascii="Calibri" w:hAnsi="Calibri" w:cs="Calibri"/>
          <w:b/>
          <w:bCs/>
        </w:rPr>
      </w:pPr>
    </w:p>
    <w:p w14:paraId="1999584F" w14:textId="77777777" w:rsidR="00391F28" w:rsidRDefault="00391F28" w:rsidP="00CD7276">
      <w:pPr>
        <w:rPr>
          <w:rFonts w:ascii="Calibri" w:hAnsi="Calibri" w:cs="Calibri"/>
          <w:b/>
          <w:bCs/>
        </w:rPr>
      </w:pPr>
    </w:p>
    <w:p w14:paraId="4030C9BB" w14:textId="0466F145" w:rsidR="00CD7276" w:rsidRPr="00CD7276" w:rsidRDefault="00CD7276" w:rsidP="00CD7276">
      <w:pPr>
        <w:rPr>
          <w:rFonts w:ascii="Calibri" w:hAnsi="Calibri" w:cs="Calibri"/>
          <w:b/>
          <w:bCs/>
        </w:rPr>
      </w:pPr>
      <w:r w:rsidRPr="00CD7276">
        <w:rPr>
          <w:rFonts w:ascii="Calibri" w:hAnsi="Calibri" w:cs="Calibri"/>
          <w:b/>
          <w:bCs/>
        </w:rPr>
        <w:lastRenderedPageBreak/>
        <w:t xml:space="preserve">Step-by-Step Process </w:t>
      </w:r>
    </w:p>
    <w:p w14:paraId="2AB7E17A" w14:textId="6FE60347" w:rsidR="00CD7276" w:rsidRPr="00CD7276" w:rsidRDefault="00CD7276" w:rsidP="00CD7276">
      <w:pPr>
        <w:rPr>
          <w:rFonts w:ascii="Calibri" w:hAnsi="Calibri" w:cs="Calibri"/>
          <w:b/>
          <w:bCs/>
        </w:rPr>
      </w:pPr>
      <w:r w:rsidRPr="00CD7276">
        <w:rPr>
          <w:rFonts w:ascii="Calibri" w:hAnsi="Calibri" w:cs="Calibri"/>
          <w:b/>
          <w:bCs/>
        </w:rPr>
        <w:t xml:space="preserve">1. </w:t>
      </w:r>
      <w:proofErr w:type="spellStart"/>
      <w:r w:rsidRPr="00CD7276">
        <w:rPr>
          <w:rFonts w:ascii="Calibri" w:hAnsi="Calibri" w:cs="Calibri"/>
          <w:b/>
          <w:bCs/>
        </w:rPr>
        <w:t>Solutionizing</w:t>
      </w:r>
      <w:proofErr w:type="spellEnd"/>
    </w:p>
    <w:p w14:paraId="6B51D74A" w14:textId="132D9376" w:rsidR="00CD7276" w:rsidRPr="00CD7276" w:rsidRDefault="00CD7276" w:rsidP="00CD7276">
      <w:pPr>
        <w:numPr>
          <w:ilvl w:val="0"/>
          <w:numId w:val="64"/>
        </w:numPr>
        <w:rPr>
          <w:rFonts w:ascii="Calibri" w:hAnsi="Calibri" w:cs="Calibri"/>
        </w:rPr>
      </w:pPr>
      <w:r w:rsidRPr="00CD7276">
        <w:rPr>
          <w:rFonts w:ascii="Calibri" w:hAnsi="Calibri" w:cs="Calibri"/>
        </w:rPr>
        <w:t xml:space="preserve">Heat the alloy to the </w:t>
      </w:r>
      <w:r w:rsidRPr="00CD7276">
        <w:rPr>
          <w:rFonts w:ascii="Calibri" w:hAnsi="Calibri" w:cs="Calibri"/>
          <w:b/>
          <w:bCs/>
        </w:rPr>
        <w:t>solid solution region</w:t>
      </w:r>
      <w:r w:rsidRPr="00CD7276">
        <w:rPr>
          <w:rFonts w:ascii="Calibri" w:hAnsi="Calibri" w:cs="Calibri"/>
        </w:rPr>
        <w:t xml:space="preserve"> (above T&lt;sub&gt;s&lt;/sub&gt;, below T&lt;sub&gt;m&lt;/sub&gt;)</w:t>
      </w:r>
    </w:p>
    <w:p w14:paraId="3DBD2725" w14:textId="5EA56395" w:rsidR="00CD7276" w:rsidRPr="00CD7276" w:rsidRDefault="00CD7276" w:rsidP="00CD7276">
      <w:pPr>
        <w:numPr>
          <w:ilvl w:val="0"/>
          <w:numId w:val="64"/>
        </w:numPr>
        <w:rPr>
          <w:rFonts w:ascii="Calibri" w:hAnsi="Calibri" w:cs="Calibri"/>
        </w:rPr>
      </w:pPr>
      <w:r w:rsidRPr="00CD7276">
        <w:rPr>
          <w:rFonts w:ascii="Calibri" w:hAnsi="Calibri" w:cs="Calibri"/>
        </w:rPr>
        <w:t xml:space="preserve">At this temp, </w:t>
      </w:r>
      <w:r w:rsidRPr="00CD7276">
        <w:rPr>
          <w:rFonts w:ascii="Calibri" w:hAnsi="Calibri" w:cs="Calibri"/>
          <w:b/>
          <w:bCs/>
        </w:rPr>
        <w:t>all alloying elements dissolve</w:t>
      </w:r>
      <w:r w:rsidRPr="00CD7276">
        <w:rPr>
          <w:rFonts w:ascii="Calibri" w:hAnsi="Calibri" w:cs="Calibri"/>
        </w:rPr>
        <w:t xml:space="preserve"> in the matrix</w:t>
      </w:r>
    </w:p>
    <w:p w14:paraId="1C939A9F" w14:textId="7C118A5B" w:rsidR="00CD7276" w:rsidRPr="00CD7276" w:rsidRDefault="00CD7276" w:rsidP="00CD7276">
      <w:pPr>
        <w:rPr>
          <w:rFonts w:ascii="Calibri" w:hAnsi="Calibri" w:cs="Calibri"/>
          <w:b/>
          <w:bCs/>
        </w:rPr>
      </w:pPr>
      <w:r w:rsidRPr="00CD7276">
        <w:rPr>
          <w:rFonts w:ascii="Calibri" w:hAnsi="Calibri" w:cs="Calibri"/>
          <w:b/>
          <w:bCs/>
        </w:rPr>
        <w:t>2. Quenching</w:t>
      </w:r>
    </w:p>
    <w:p w14:paraId="659F99FB" w14:textId="1D6EFF76" w:rsidR="00CD7276" w:rsidRPr="00CD7276" w:rsidRDefault="00CD7276" w:rsidP="00CD7276">
      <w:pPr>
        <w:numPr>
          <w:ilvl w:val="0"/>
          <w:numId w:val="65"/>
        </w:numPr>
        <w:rPr>
          <w:rFonts w:ascii="Calibri" w:hAnsi="Calibri" w:cs="Calibri"/>
        </w:rPr>
      </w:pPr>
      <w:r w:rsidRPr="00CD7276">
        <w:rPr>
          <w:rFonts w:ascii="Calibri" w:hAnsi="Calibri" w:cs="Calibri"/>
        </w:rPr>
        <w:t>Rapidly cool it to room temperature → freezes the structure</w:t>
      </w:r>
    </w:p>
    <w:p w14:paraId="36E31251" w14:textId="2819347F" w:rsidR="00CD7276" w:rsidRPr="00CD7276" w:rsidRDefault="00CD7276" w:rsidP="00CD7276">
      <w:pPr>
        <w:numPr>
          <w:ilvl w:val="0"/>
          <w:numId w:val="65"/>
        </w:numPr>
        <w:rPr>
          <w:rFonts w:ascii="Calibri" w:hAnsi="Calibri" w:cs="Calibri"/>
        </w:rPr>
      </w:pPr>
      <w:r w:rsidRPr="00CD7276">
        <w:rPr>
          <w:rFonts w:ascii="Calibri" w:hAnsi="Calibri" w:cs="Calibri"/>
        </w:rPr>
        <w:t xml:space="preserve">Creates a </w:t>
      </w:r>
      <w:r w:rsidRPr="00CD7276">
        <w:rPr>
          <w:rFonts w:ascii="Calibri" w:hAnsi="Calibri" w:cs="Calibri"/>
          <w:b/>
          <w:bCs/>
        </w:rPr>
        <w:t>super-saturated solid solution</w:t>
      </w:r>
    </w:p>
    <w:p w14:paraId="404288FD" w14:textId="333E6755" w:rsidR="00CD7276" w:rsidRPr="00CD7276" w:rsidRDefault="00CD7276" w:rsidP="00CD7276">
      <w:pPr>
        <w:rPr>
          <w:rFonts w:ascii="Calibri" w:hAnsi="Calibri" w:cs="Calibri"/>
          <w:b/>
          <w:bCs/>
        </w:rPr>
      </w:pPr>
      <w:r w:rsidRPr="00CD7276">
        <w:rPr>
          <w:rFonts w:ascii="Calibri" w:hAnsi="Calibri" w:cs="Calibri"/>
          <w:b/>
          <w:bCs/>
        </w:rPr>
        <w:t>3. Aging</w:t>
      </w:r>
    </w:p>
    <w:p w14:paraId="538E2A66" w14:textId="5EE9F5B6" w:rsidR="00CD7276" w:rsidRPr="00CD7276" w:rsidRDefault="00CD7276" w:rsidP="00CD7276">
      <w:pPr>
        <w:numPr>
          <w:ilvl w:val="0"/>
          <w:numId w:val="66"/>
        </w:numPr>
        <w:rPr>
          <w:rFonts w:ascii="Calibri" w:hAnsi="Calibri" w:cs="Calibri"/>
        </w:rPr>
      </w:pPr>
      <w:r w:rsidRPr="00CD7276">
        <w:rPr>
          <w:rFonts w:ascii="Calibri" w:hAnsi="Calibri" w:cs="Calibri"/>
        </w:rPr>
        <w:t xml:space="preserve">Reheat to a </w:t>
      </w:r>
      <w:r w:rsidRPr="00CD7276">
        <w:rPr>
          <w:rFonts w:ascii="Calibri" w:hAnsi="Calibri" w:cs="Calibri"/>
          <w:b/>
          <w:bCs/>
        </w:rPr>
        <w:t>moderate temperature</w:t>
      </w:r>
    </w:p>
    <w:p w14:paraId="0FFD78C1" w14:textId="2AE92C13" w:rsidR="00CD7276" w:rsidRPr="00CD7276" w:rsidRDefault="00CD7276" w:rsidP="00CD7276">
      <w:pPr>
        <w:numPr>
          <w:ilvl w:val="0"/>
          <w:numId w:val="66"/>
        </w:numPr>
        <w:rPr>
          <w:rFonts w:ascii="Calibri" w:hAnsi="Calibri" w:cs="Calibri"/>
        </w:rPr>
      </w:pPr>
      <w:r w:rsidRPr="00CD7276">
        <w:rPr>
          <w:rFonts w:ascii="Calibri" w:hAnsi="Calibri" w:cs="Calibri"/>
        </w:rPr>
        <w:t xml:space="preserve">Over time, </w:t>
      </w:r>
      <w:r w:rsidRPr="00CD7276">
        <w:rPr>
          <w:rFonts w:ascii="Calibri" w:hAnsi="Calibri" w:cs="Calibri"/>
          <w:b/>
          <w:bCs/>
        </w:rPr>
        <w:t>tiny precipitate particles form</w:t>
      </w:r>
      <w:r w:rsidRPr="00CD7276">
        <w:rPr>
          <w:rFonts w:ascii="Calibri" w:hAnsi="Calibri" w:cs="Calibri"/>
        </w:rPr>
        <w:t xml:space="preserve"> (the "second phase")</w:t>
      </w:r>
    </w:p>
    <w:p w14:paraId="0A0E3498" w14:textId="02C9E556" w:rsidR="00CD7276" w:rsidRPr="00CD7276" w:rsidRDefault="00CD7276" w:rsidP="00CD7276">
      <w:pPr>
        <w:numPr>
          <w:ilvl w:val="0"/>
          <w:numId w:val="66"/>
        </w:numPr>
        <w:rPr>
          <w:rFonts w:ascii="Calibri" w:hAnsi="Calibri" w:cs="Calibri"/>
        </w:rPr>
      </w:pPr>
      <w:r w:rsidRPr="00CD7276">
        <w:rPr>
          <w:rFonts w:ascii="Calibri" w:hAnsi="Calibri" w:cs="Calibri"/>
        </w:rPr>
        <w:t xml:space="preserve">These particles </w:t>
      </w:r>
      <w:r w:rsidRPr="00CD7276">
        <w:rPr>
          <w:rFonts w:ascii="Calibri" w:hAnsi="Calibri" w:cs="Calibri"/>
          <w:b/>
          <w:bCs/>
        </w:rPr>
        <w:t>impede dislocation movement</w:t>
      </w:r>
      <w:r w:rsidRPr="00CD7276">
        <w:rPr>
          <w:rFonts w:ascii="Calibri" w:hAnsi="Calibri" w:cs="Calibri"/>
        </w:rPr>
        <w:t>, increasing strength</w:t>
      </w:r>
    </w:p>
    <w:p w14:paraId="3E8CE1D3" w14:textId="07ABE177" w:rsidR="00256B57" w:rsidRPr="00D97EE7" w:rsidRDefault="00391F28" w:rsidP="00256B57">
      <w:pPr>
        <w:rPr>
          <w:rFonts w:ascii="Calibri" w:hAnsi="Calibri" w:cs="Calibri"/>
        </w:rPr>
      </w:pPr>
      <w:r w:rsidRPr="00256B57">
        <w:rPr>
          <w:rFonts w:ascii="Calibri" w:hAnsi="Calibri" w:cs="Calibri"/>
          <w:noProof/>
        </w:rPr>
        <w:drawing>
          <wp:anchor distT="0" distB="0" distL="114300" distR="114300" simplePos="0" relativeHeight="251671552" behindDoc="0" locked="0" layoutInCell="1" allowOverlap="1" wp14:anchorId="70173220" wp14:editId="6500763B">
            <wp:simplePos x="0" y="0"/>
            <wp:positionH relativeFrom="page">
              <wp:posOffset>633730</wp:posOffset>
            </wp:positionH>
            <wp:positionV relativeFrom="paragraph">
              <wp:posOffset>161290</wp:posOffset>
            </wp:positionV>
            <wp:extent cx="5707380" cy="3672205"/>
            <wp:effectExtent l="0" t="0" r="7620" b="4445"/>
            <wp:wrapThrough wrapText="bothSides">
              <wp:wrapPolygon edited="0">
                <wp:start x="0" y="0"/>
                <wp:lineTo x="0" y="21514"/>
                <wp:lineTo x="21557" y="21514"/>
                <wp:lineTo x="21557" y="0"/>
                <wp:lineTo x="0" y="0"/>
              </wp:wrapPolygon>
            </wp:wrapThrough>
            <wp:docPr id="130164102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41026" name="Picture 1" descr="A diagram of a graph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62"/>
                    <a:stretch/>
                  </pic:blipFill>
                  <pic:spPr bwMode="auto">
                    <a:xfrm>
                      <a:off x="0" y="0"/>
                      <a:ext cx="5707380" cy="367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84E86" w14:textId="5DA551A8" w:rsidR="00D97EE7" w:rsidRDefault="00D97EE7" w:rsidP="00CA4F0A">
      <w:pPr>
        <w:rPr>
          <w:rFonts w:ascii="Calibri" w:hAnsi="Calibri" w:cs="Calibri"/>
        </w:rPr>
      </w:pPr>
    </w:p>
    <w:p w14:paraId="7E8C8FEF" w14:textId="77777777" w:rsidR="0098762C" w:rsidRDefault="0098762C" w:rsidP="00CA4F0A">
      <w:pPr>
        <w:rPr>
          <w:rFonts w:ascii="Calibri" w:hAnsi="Calibri" w:cs="Calibri"/>
        </w:rPr>
      </w:pPr>
    </w:p>
    <w:p w14:paraId="0DD8F10E" w14:textId="77777777" w:rsidR="0098762C" w:rsidRDefault="0098762C" w:rsidP="00CA4F0A">
      <w:pPr>
        <w:rPr>
          <w:rFonts w:ascii="Calibri" w:hAnsi="Calibri" w:cs="Calibri"/>
        </w:rPr>
      </w:pPr>
    </w:p>
    <w:p w14:paraId="7A2F396E" w14:textId="77777777" w:rsidR="0098762C" w:rsidRDefault="0098762C" w:rsidP="00CA4F0A">
      <w:pPr>
        <w:rPr>
          <w:rFonts w:ascii="Calibri" w:hAnsi="Calibri" w:cs="Calibri"/>
        </w:rPr>
      </w:pPr>
    </w:p>
    <w:p w14:paraId="269F3DEC" w14:textId="77777777" w:rsidR="0098762C" w:rsidRDefault="0098762C" w:rsidP="00CA4F0A">
      <w:pPr>
        <w:rPr>
          <w:rFonts w:ascii="Calibri" w:hAnsi="Calibri" w:cs="Calibri"/>
        </w:rPr>
      </w:pPr>
    </w:p>
    <w:p w14:paraId="083A3797" w14:textId="77777777" w:rsidR="0098762C" w:rsidRDefault="0098762C" w:rsidP="00CA4F0A">
      <w:pPr>
        <w:rPr>
          <w:rFonts w:ascii="Calibri" w:hAnsi="Calibri" w:cs="Calibri"/>
        </w:rPr>
      </w:pPr>
    </w:p>
    <w:p w14:paraId="2FA5D6D1" w14:textId="77777777" w:rsidR="0098762C" w:rsidRDefault="0098762C" w:rsidP="00CA4F0A">
      <w:pPr>
        <w:rPr>
          <w:rFonts w:ascii="Calibri" w:hAnsi="Calibri" w:cs="Calibri"/>
        </w:rPr>
      </w:pPr>
    </w:p>
    <w:p w14:paraId="0B353118" w14:textId="77777777" w:rsidR="0098762C" w:rsidRDefault="0098762C" w:rsidP="00CA4F0A">
      <w:pPr>
        <w:rPr>
          <w:rFonts w:ascii="Calibri" w:hAnsi="Calibri" w:cs="Calibri"/>
        </w:rPr>
      </w:pPr>
    </w:p>
    <w:p w14:paraId="7C4C83ED" w14:textId="77777777" w:rsidR="0098762C" w:rsidRDefault="0098762C" w:rsidP="00CA4F0A">
      <w:pPr>
        <w:rPr>
          <w:rFonts w:ascii="Calibri" w:hAnsi="Calibri" w:cs="Calibri"/>
        </w:rPr>
      </w:pPr>
    </w:p>
    <w:p w14:paraId="0275FB00" w14:textId="77777777" w:rsidR="0098762C" w:rsidRDefault="0098762C" w:rsidP="00CA4F0A">
      <w:pPr>
        <w:rPr>
          <w:rFonts w:ascii="Calibri" w:hAnsi="Calibri" w:cs="Calibri"/>
        </w:rPr>
      </w:pPr>
    </w:p>
    <w:p w14:paraId="1F30D4A5" w14:textId="77777777" w:rsidR="0098762C" w:rsidRDefault="0098762C" w:rsidP="00CA4F0A">
      <w:pPr>
        <w:rPr>
          <w:rFonts w:ascii="Calibri" w:hAnsi="Calibri" w:cs="Calibri"/>
        </w:rPr>
      </w:pPr>
    </w:p>
    <w:p w14:paraId="3C75B143" w14:textId="7A0F969F" w:rsidR="0098762C" w:rsidRDefault="0098762C" w:rsidP="00CA4F0A">
      <w:pPr>
        <w:rPr>
          <w:rFonts w:ascii="Calibri" w:hAnsi="Calibri" w:cs="Calibri"/>
        </w:rPr>
      </w:pPr>
      <w:r w:rsidRPr="0098762C">
        <w:rPr>
          <w:rFonts w:ascii="Calibri" w:hAnsi="Calibri" w:cs="Calibri"/>
          <w:noProof/>
        </w:rPr>
        <w:lastRenderedPageBreak/>
        <w:drawing>
          <wp:inline distT="0" distB="0" distL="0" distR="0" wp14:anchorId="56FD5DCA" wp14:editId="3229D3AE">
            <wp:extent cx="3996813" cy="1634470"/>
            <wp:effectExtent l="0" t="0" r="3810" b="4445"/>
            <wp:docPr id="4221021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211" name="Picture 1" descr="A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2677" cy="163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A145" w14:textId="4E82DFF2" w:rsidR="00222A4F" w:rsidRPr="00222A4F" w:rsidRDefault="00222A4F" w:rsidP="00222A4F">
      <w:pPr>
        <w:rPr>
          <w:rFonts w:ascii="Calibri" w:hAnsi="Calibri" w:cs="Calibri"/>
          <w:b/>
          <w:bCs/>
        </w:rPr>
      </w:pPr>
      <w:r w:rsidRPr="007B5293">
        <w:rPr>
          <w:rFonts w:ascii="Calibri" w:hAnsi="Calibri" w:cs="Calibri"/>
          <w:noProof/>
        </w:rPr>
        <w:drawing>
          <wp:anchor distT="0" distB="0" distL="114300" distR="114300" simplePos="0" relativeHeight="251672576" behindDoc="0" locked="0" layoutInCell="1" allowOverlap="1" wp14:anchorId="1717C5E3" wp14:editId="57264BA1">
            <wp:simplePos x="0" y="0"/>
            <wp:positionH relativeFrom="column">
              <wp:posOffset>3687097</wp:posOffset>
            </wp:positionH>
            <wp:positionV relativeFrom="paragraph">
              <wp:posOffset>8644</wp:posOffset>
            </wp:positionV>
            <wp:extent cx="3170751" cy="1666568"/>
            <wp:effectExtent l="0" t="0" r="0" b="0"/>
            <wp:wrapThrough wrapText="bothSides">
              <wp:wrapPolygon edited="0">
                <wp:start x="0" y="0"/>
                <wp:lineTo x="0" y="21238"/>
                <wp:lineTo x="21414" y="21238"/>
                <wp:lineTo x="21414" y="0"/>
                <wp:lineTo x="0" y="0"/>
              </wp:wrapPolygon>
            </wp:wrapThrough>
            <wp:docPr id="155070147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01479" name="Picture 1" descr="A white background with black tex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751" cy="1666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22A4F">
        <w:rPr>
          <w:rFonts w:ascii="Calibri" w:hAnsi="Calibri" w:cs="Calibri"/>
          <w:b/>
          <w:bCs/>
        </w:rPr>
        <w:t>Why Other Options Are Wrong:</w:t>
      </w:r>
    </w:p>
    <w:p w14:paraId="6C00BB17" w14:textId="369007AA" w:rsidR="00222A4F" w:rsidRPr="00222A4F" w:rsidRDefault="00222A4F" w:rsidP="00222A4F">
      <w:pPr>
        <w:numPr>
          <w:ilvl w:val="0"/>
          <w:numId w:val="67"/>
        </w:numPr>
        <w:rPr>
          <w:rFonts w:ascii="Calibri" w:hAnsi="Calibri" w:cs="Calibri"/>
        </w:rPr>
      </w:pPr>
      <w:r w:rsidRPr="00222A4F">
        <w:rPr>
          <w:rFonts w:ascii="Calibri" w:hAnsi="Calibri" w:cs="Calibri"/>
          <w:b/>
          <w:bCs/>
        </w:rPr>
        <w:t>a. Reduces modulus</w:t>
      </w:r>
      <w:r w:rsidRPr="00222A4F">
        <w:rPr>
          <w:rFonts w:ascii="Calibri" w:hAnsi="Calibri" w:cs="Calibri"/>
        </w:rPr>
        <w:t xml:space="preserve"> → Modulus doesn't significantly change with quenching.</w:t>
      </w:r>
    </w:p>
    <w:p w14:paraId="73165830" w14:textId="5CA265B4" w:rsidR="00222A4F" w:rsidRPr="00222A4F" w:rsidRDefault="00222A4F" w:rsidP="00222A4F">
      <w:pPr>
        <w:numPr>
          <w:ilvl w:val="0"/>
          <w:numId w:val="67"/>
        </w:numPr>
        <w:rPr>
          <w:rFonts w:ascii="Calibri" w:hAnsi="Calibri" w:cs="Calibri"/>
        </w:rPr>
      </w:pPr>
      <w:r w:rsidRPr="00222A4F">
        <w:rPr>
          <w:rFonts w:ascii="Calibri" w:hAnsi="Calibri" w:cs="Calibri"/>
          <w:b/>
          <w:bCs/>
        </w:rPr>
        <w:t>b. Promotes grain growth</w:t>
      </w:r>
      <w:r w:rsidRPr="00222A4F">
        <w:rPr>
          <w:rFonts w:ascii="Calibri" w:hAnsi="Calibri" w:cs="Calibri"/>
        </w:rPr>
        <w:t xml:space="preserve"> → Opposite: slow cooling promotes grain growth, not quenching.</w:t>
      </w:r>
    </w:p>
    <w:p w14:paraId="3B422CF0" w14:textId="77777777" w:rsidR="00222A4F" w:rsidRPr="00222A4F" w:rsidRDefault="00222A4F" w:rsidP="00222A4F">
      <w:pPr>
        <w:numPr>
          <w:ilvl w:val="0"/>
          <w:numId w:val="67"/>
        </w:numPr>
        <w:rPr>
          <w:rFonts w:ascii="Calibri" w:hAnsi="Calibri" w:cs="Calibri"/>
        </w:rPr>
      </w:pPr>
      <w:r w:rsidRPr="00222A4F">
        <w:rPr>
          <w:rFonts w:ascii="Calibri" w:hAnsi="Calibri" w:cs="Calibri"/>
          <w:b/>
          <w:bCs/>
        </w:rPr>
        <w:t>d. Removes dislocations</w:t>
      </w:r>
      <w:r w:rsidRPr="00222A4F">
        <w:rPr>
          <w:rFonts w:ascii="Calibri" w:hAnsi="Calibri" w:cs="Calibri"/>
        </w:rPr>
        <w:t xml:space="preserve"> → Quenching doesn't do this — </w:t>
      </w:r>
      <w:r w:rsidRPr="00222A4F">
        <w:rPr>
          <w:rFonts w:ascii="Calibri" w:hAnsi="Calibri" w:cs="Calibri"/>
          <w:b/>
          <w:bCs/>
        </w:rPr>
        <w:t>annealing</w:t>
      </w:r>
      <w:r w:rsidRPr="00222A4F">
        <w:rPr>
          <w:rFonts w:ascii="Calibri" w:hAnsi="Calibri" w:cs="Calibri"/>
        </w:rPr>
        <w:t xml:space="preserve"> might.</w:t>
      </w:r>
    </w:p>
    <w:p w14:paraId="14E7B684" w14:textId="5DDACF39" w:rsidR="0098762C" w:rsidRDefault="006A5DEE" w:rsidP="00CA4F0A">
      <w:pPr>
        <w:rPr>
          <w:rFonts w:ascii="Calibri" w:hAnsi="Calibri" w:cs="Calibri"/>
        </w:rPr>
      </w:pPr>
      <w:r w:rsidRPr="006A5DEE">
        <w:rPr>
          <w:rFonts w:ascii="Calibri" w:hAnsi="Calibri" w:cs="Calibri"/>
          <w:noProof/>
        </w:rPr>
        <w:drawing>
          <wp:inline distT="0" distB="0" distL="0" distR="0" wp14:anchorId="2E4C9C1E" wp14:editId="3C978B01">
            <wp:extent cx="4159045" cy="2004019"/>
            <wp:effectExtent l="0" t="0" r="0" b="0"/>
            <wp:docPr id="24247749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77490" name="Picture 1" descr="A white background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1762" cy="201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5009" w14:textId="77777777" w:rsidR="007C2DA5" w:rsidRPr="007C2DA5" w:rsidRDefault="007C2DA5" w:rsidP="007C2DA5">
      <w:pPr>
        <w:rPr>
          <w:rFonts w:ascii="Calibri" w:hAnsi="Calibri" w:cs="Calibri"/>
          <w:b/>
          <w:bCs/>
          <w:lang w:val="en-US"/>
        </w:rPr>
      </w:pPr>
      <w:r w:rsidRPr="007C2DA5">
        <w:rPr>
          <w:rFonts w:ascii="Calibri" w:hAnsi="Calibri" w:cs="Calibri"/>
          <w:b/>
          <w:bCs/>
          <w:lang w:val="en-US"/>
        </w:rPr>
        <w:t>Common Fillers in Polymer Composites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2DA5" w:rsidRPr="007C2DA5" w14:paraId="22C6EAE4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44535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Filler 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D739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Key Properties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07ECC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Effect on Composite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30D4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Used In</w:t>
            </w:r>
          </w:p>
        </w:tc>
      </w:tr>
      <w:tr w:rsidR="007C2DA5" w:rsidRPr="007C2DA5" w14:paraId="32AA16A9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F74F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Talc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5A4E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Plate-like, increases stiffness, reduces shrinkage, low cost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63C8C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Increases modulus, reduces toughness, reduces shrinkage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DBB5F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Automotive parts (e.g. dashboards)</w:t>
            </w:r>
          </w:p>
        </w:tc>
      </w:tr>
      <w:tr w:rsidR="007C2DA5" w:rsidRPr="007C2DA5" w14:paraId="7F650F72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421A5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Calcium Carbonate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7F05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Inexpensive, increases stiffness, increases density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D8FB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Increases modulus, increases density, low cost filler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D9D2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Consumer goods, packaging, PVC pipes</w:t>
            </w:r>
          </w:p>
        </w:tc>
      </w:tr>
      <w:tr w:rsidR="007C2DA5" w:rsidRPr="007C2DA5" w14:paraId="38897487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E9786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Glass Beads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7ED7C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Spherical, improves flow, increases stiffness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86EA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Improves modulus and processability, smooth surface finish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82D2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Medical devices, electrical casings</w:t>
            </w:r>
          </w:p>
        </w:tc>
      </w:tr>
      <w:tr w:rsidR="007C2DA5" w:rsidRPr="007C2DA5" w14:paraId="41349807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2867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Mica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2A43A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Layered, increases dimensional stability, barrier properties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3105F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Improves stiffness, dimensional stability, and heat resistance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FB68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Paints, insulation, high-performance plastics</w:t>
            </w:r>
          </w:p>
        </w:tc>
      </w:tr>
      <w:tr w:rsidR="007C2DA5" w:rsidRPr="007C2DA5" w14:paraId="2B7A9270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916D1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Carbon Black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D1455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Improves UV resistance, electrical conductivity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1FADD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Increases toughness, adds conductivity and UV stability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1BF09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7C2DA5">
              <w:rPr>
                <w:rFonts w:ascii="Calibri" w:hAnsi="Calibri" w:cs="Calibri"/>
                <w:lang w:val="en-US"/>
              </w:rPr>
              <w:t>Tyres</w:t>
            </w:r>
            <w:proofErr w:type="spellEnd"/>
            <w:r w:rsidRPr="007C2DA5">
              <w:rPr>
                <w:rFonts w:ascii="Calibri" w:hAnsi="Calibri" w:cs="Calibri"/>
                <w:lang w:val="en-US"/>
              </w:rPr>
              <w:t>, automotive trims, cables</w:t>
            </w:r>
          </w:p>
        </w:tc>
      </w:tr>
      <w:tr w:rsidR="007C2DA5" w:rsidRPr="007C2DA5" w14:paraId="6B8AAE82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A82F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lastRenderedPageBreak/>
              <w:t>Silica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D037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Hard, abrasion-resistant, improves thermal stability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0B036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Increases hardness and wear resistance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4E67B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Sealants, coatings, high-wear parts</w:t>
            </w:r>
          </w:p>
        </w:tc>
      </w:tr>
      <w:tr w:rsidR="007C2DA5" w:rsidRPr="007C2DA5" w14:paraId="323926C3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5A969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Wood Flour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0878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Natural, biodegradable, low cost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CFF1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Reduces cost, improves stiffness, slightly reduces toughness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C1D35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Decking, furniture, wood-plastic composites</w:t>
            </w:r>
          </w:p>
        </w:tc>
      </w:tr>
      <w:tr w:rsidR="007C2DA5" w:rsidRPr="007C2DA5" w14:paraId="1CD450D4" w14:textId="77777777" w:rsidTr="007C2DA5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DCA2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Alumina Trihydrate (ATH)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D0BDE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Flame retardant, endothermic decomposition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1565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Adds flame retardancy, slightly reduces toughness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A40C" w14:textId="77777777" w:rsidR="007C2DA5" w:rsidRPr="007C2DA5" w:rsidRDefault="007C2DA5" w:rsidP="007C2DA5">
            <w:pPr>
              <w:spacing w:after="160" w:line="259" w:lineRule="auto"/>
              <w:rPr>
                <w:rFonts w:ascii="Calibri" w:hAnsi="Calibri" w:cs="Calibri"/>
                <w:lang w:val="en-US"/>
              </w:rPr>
            </w:pPr>
            <w:r w:rsidRPr="007C2DA5">
              <w:rPr>
                <w:rFonts w:ascii="Calibri" w:hAnsi="Calibri" w:cs="Calibri"/>
                <w:lang w:val="en-US"/>
              </w:rPr>
              <w:t>Electrical housings, flame-retardant plastics</w:t>
            </w:r>
          </w:p>
        </w:tc>
      </w:tr>
    </w:tbl>
    <w:p w14:paraId="45797419" w14:textId="517B0056" w:rsidR="00C2467F" w:rsidRDefault="00C2467F" w:rsidP="00CA4F0A">
      <w:pPr>
        <w:rPr>
          <w:rFonts w:ascii="Calibri" w:hAnsi="Calibri" w:cs="Calibri"/>
        </w:rPr>
      </w:pPr>
    </w:p>
    <w:p w14:paraId="588CBCEC" w14:textId="76C8BD4E" w:rsidR="00C02355" w:rsidRDefault="00C02355" w:rsidP="00C02355">
      <w:pPr>
        <w:jc w:val="center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B69FCFF" wp14:editId="0757BB84">
            <wp:simplePos x="0" y="0"/>
            <wp:positionH relativeFrom="margin">
              <wp:align>center</wp:align>
            </wp:positionH>
            <wp:positionV relativeFrom="paragraph">
              <wp:posOffset>680720</wp:posOffset>
            </wp:positionV>
            <wp:extent cx="7154760" cy="2794000"/>
            <wp:effectExtent l="0" t="0" r="8255" b="6350"/>
            <wp:wrapThrough wrapText="bothSides">
              <wp:wrapPolygon edited="0">
                <wp:start x="0" y="0"/>
                <wp:lineTo x="0" y="21502"/>
                <wp:lineTo x="21567" y="21502"/>
                <wp:lineTo x="21567" y="0"/>
                <wp:lineTo x="0" y="0"/>
              </wp:wrapPolygon>
            </wp:wrapThrough>
            <wp:docPr id="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dia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476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91BB4" w14:textId="77777777" w:rsidR="008B4920" w:rsidRPr="008B4920" w:rsidRDefault="008B4920" w:rsidP="008B4920">
      <w:pPr>
        <w:rPr>
          <w:rFonts w:ascii="Calibri" w:hAnsi="Calibri" w:cs="Calibri"/>
        </w:rPr>
      </w:pPr>
    </w:p>
    <w:p w14:paraId="3B2158E6" w14:textId="77777777" w:rsidR="008B4920" w:rsidRPr="008B4920" w:rsidRDefault="008B4920" w:rsidP="008B4920">
      <w:pPr>
        <w:rPr>
          <w:rFonts w:ascii="Calibri" w:hAnsi="Calibri" w:cs="Calibri"/>
        </w:rPr>
      </w:pPr>
    </w:p>
    <w:p w14:paraId="323C731A" w14:textId="22CE0DC5" w:rsidR="008B4920" w:rsidRPr="008B4920" w:rsidRDefault="008B4920" w:rsidP="008B4920">
      <w:pPr>
        <w:rPr>
          <w:rFonts w:ascii="Calibri" w:hAnsi="Calibri" w:cs="Calibri"/>
        </w:rPr>
      </w:pPr>
    </w:p>
    <w:p w14:paraId="483E3A39" w14:textId="77777777" w:rsidR="008B4920" w:rsidRPr="008B4920" w:rsidRDefault="008B4920" w:rsidP="008B4920">
      <w:pPr>
        <w:rPr>
          <w:rFonts w:ascii="Calibri" w:hAnsi="Calibri" w:cs="Calibri"/>
        </w:rPr>
      </w:pPr>
    </w:p>
    <w:p w14:paraId="0DDA1121" w14:textId="77777777" w:rsidR="008B4920" w:rsidRPr="008B4920" w:rsidRDefault="008B4920" w:rsidP="008B4920">
      <w:pPr>
        <w:rPr>
          <w:rFonts w:ascii="Calibri" w:hAnsi="Calibri" w:cs="Calibri"/>
        </w:rPr>
      </w:pPr>
    </w:p>
    <w:p w14:paraId="1F78F1FF" w14:textId="77777777" w:rsidR="008B4920" w:rsidRPr="008B4920" w:rsidRDefault="008B4920" w:rsidP="008B4920">
      <w:pPr>
        <w:rPr>
          <w:rFonts w:ascii="Calibri" w:hAnsi="Calibri" w:cs="Calibri"/>
        </w:rPr>
      </w:pPr>
    </w:p>
    <w:p w14:paraId="5BFD4763" w14:textId="77777777" w:rsidR="008B4920" w:rsidRPr="008B4920" w:rsidRDefault="008B4920" w:rsidP="008B4920">
      <w:pPr>
        <w:rPr>
          <w:rFonts w:ascii="Calibri" w:hAnsi="Calibri" w:cs="Calibri"/>
        </w:rPr>
      </w:pPr>
    </w:p>
    <w:p w14:paraId="432263FD" w14:textId="77777777" w:rsidR="008B4920" w:rsidRPr="008B4920" w:rsidRDefault="008B4920" w:rsidP="008B4920">
      <w:pPr>
        <w:rPr>
          <w:rFonts w:ascii="Calibri" w:hAnsi="Calibri" w:cs="Calibri"/>
        </w:rPr>
      </w:pPr>
    </w:p>
    <w:p w14:paraId="798C8179" w14:textId="6FF8BF9B" w:rsidR="008B4920" w:rsidRPr="008B4920" w:rsidRDefault="008B4920" w:rsidP="008B4920">
      <w:pPr>
        <w:rPr>
          <w:rFonts w:ascii="Calibri" w:hAnsi="Calibri" w:cs="Calibri"/>
        </w:rPr>
      </w:pPr>
    </w:p>
    <w:p w14:paraId="7DCE9BB5" w14:textId="31E57509" w:rsidR="008B4920" w:rsidRPr="008B4920" w:rsidRDefault="008B4920" w:rsidP="008B4920">
      <w:pPr>
        <w:rPr>
          <w:rFonts w:ascii="Calibri" w:hAnsi="Calibri" w:cs="Calibri"/>
        </w:rPr>
      </w:pPr>
    </w:p>
    <w:p w14:paraId="6161A632" w14:textId="77777777" w:rsidR="008B4920" w:rsidRPr="008B4920" w:rsidRDefault="008B4920" w:rsidP="008B4920">
      <w:pPr>
        <w:rPr>
          <w:rFonts w:ascii="Calibri" w:hAnsi="Calibri" w:cs="Calibri"/>
        </w:rPr>
      </w:pPr>
    </w:p>
    <w:p w14:paraId="6077A67A" w14:textId="77777777" w:rsidR="008B4920" w:rsidRPr="008B4920" w:rsidRDefault="008B4920" w:rsidP="008B4920">
      <w:pPr>
        <w:rPr>
          <w:rFonts w:ascii="Calibri" w:hAnsi="Calibri" w:cs="Calibri"/>
        </w:rPr>
      </w:pPr>
    </w:p>
    <w:p w14:paraId="066B72D7" w14:textId="34DB9BDD" w:rsidR="008B4920" w:rsidRPr="008B4920" w:rsidRDefault="008B4920" w:rsidP="008B4920">
      <w:pPr>
        <w:rPr>
          <w:rFonts w:ascii="Calibri" w:hAnsi="Calibri" w:cs="Calibri"/>
        </w:rPr>
      </w:pPr>
      <w:r w:rsidRPr="008B4920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7964A6C" wp14:editId="5D1F6E61">
            <wp:simplePos x="0" y="0"/>
            <wp:positionH relativeFrom="column">
              <wp:posOffset>-2246630</wp:posOffset>
            </wp:positionH>
            <wp:positionV relativeFrom="paragraph">
              <wp:posOffset>2691130</wp:posOffset>
            </wp:positionV>
            <wp:extent cx="10142855" cy="4760595"/>
            <wp:effectExtent l="5080" t="0" r="0" b="0"/>
            <wp:wrapThrough wrapText="bothSides">
              <wp:wrapPolygon edited="0">
                <wp:start x="11" y="21623"/>
                <wp:lineTo x="21553" y="21623"/>
                <wp:lineTo x="21553" y="101"/>
                <wp:lineTo x="11" y="101"/>
                <wp:lineTo x="11" y="21623"/>
              </wp:wrapPolygon>
            </wp:wrapThrough>
            <wp:docPr id="1607505377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05377" name="Picture 1" descr="A diagram of a flowchart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14285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B4920" w:rsidRPr="008B4920" w:rsidSect="00703A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BAD"/>
    <w:multiLevelType w:val="multilevel"/>
    <w:tmpl w:val="D9B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7689"/>
    <w:multiLevelType w:val="multilevel"/>
    <w:tmpl w:val="530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1A73"/>
    <w:multiLevelType w:val="multilevel"/>
    <w:tmpl w:val="B29A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D2417"/>
    <w:multiLevelType w:val="multilevel"/>
    <w:tmpl w:val="6BF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763A0"/>
    <w:multiLevelType w:val="multilevel"/>
    <w:tmpl w:val="5FD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01D2"/>
    <w:multiLevelType w:val="multilevel"/>
    <w:tmpl w:val="EEEE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30243"/>
    <w:multiLevelType w:val="multilevel"/>
    <w:tmpl w:val="D3D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93ABF"/>
    <w:multiLevelType w:val="multilevel"/>
    <w:tmpl w:val="DE8C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20EA1"/>
    <w:multiLevelType w:val="multilevel"/>
    <w:tmpl w:val="BB7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90F26"/>
    <w:multiLevelType w:val="multilevel"/>
    <w:tmpl w:val="8ED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32578"/>
    <w:multiLevelType w:val="multilevel"/>
    <w:tmpl w:val="6E0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05311"/>
    <w:multiLevelType w:val="multilevel"/>
    <w:tmpl w:val="F5BC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F0696"/>
    <w:multiLevelType w:val="multilevel"/>
    <w:tmpl w:val="9A0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E4C86"/>
    <w:multiLevelType w:val="multilevel"/>
    <w:tmpl w:val="0DF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70A4E"/>
    <w:multiLevelType w:val="multilevel"/>
    <w:tmpl w:val="1D3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876C4"/>
    <w:multiLevelType w:val="hybridMultilevel"/>
    <w:tmpl w:val="C4322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C0C95"/>
    <w:multiLevelType w:val="multilevel"/>
    <w:tmpl w:val="DE1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B268F"/>
    <w:multiLevelType w:val="multilevel"/>
    <w:tmpl w:val="0BC0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932AF"/>
    <w:multiLevelType w:val="multilevel"/>
    <w:tmpl w:val="648E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E19D7"/>
    <w:multiLevelType w:val="multilevel"/>
    <w:tmpl w:val="093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C623EB"/>
    <w:multiLevelType w:val="multilevel"/>
    <w:tmpl w:val="648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D189E"/>
    <w:multiLevelType w:val="multilevel"/>
    <w:tmpl w:val="303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338D1"/>
    <w:multiLevelType w:val="multilevel"/>
    <w:tmpl w:val="F81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E0648"/>
    <w:multiLevelType w:val="hybridMultilevel"/>
    <w:tmpl w:val="75B07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EE4575"/>
    <w:multiLevelType w:val="multilevel"/>
    <w:tmpl w:val="A502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41689"/>
    <w:multiLevelType w:val="multilevel"/>
    <w:tmpl w:val="717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A6AEA"/>
    <w:multiLevelType w:val="hybridMultilevel"/>
    <w:tmpl w:val="B3F683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424D42"/>
    <w:multiLevelType w:val="hybridMultilevel"/>
    <w:tmpl w:val="466AA8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F0A4EF9"/>
    <w:multiLevelType w:val="multilevel"/>
    <w:tmpl w:val="BEC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E0E6E"/>
    <w:multiLevelType w:val="multilevel"/>
    <w:tmpl w:val="A93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9199D"/>
    <w:multiLevelType w:val="multilevel"/>
    <w:tmpl w:val="B80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E5B1F"/>
    <w:multiLevelType w:val="multilevel"/>
    <w:tmpl w:val="EA3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E14E8"/>
    <w:multiLevelType w:val="multilevel"/>
    <w:tmpl w:val="626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13EBB"/>
    <w:multiLevelType w:val="hybridMultilevel"/>
    <w:tmpl w:val="95B6F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5E361E"/>
    <w:multiLevelType w:val="multilevel"/>
    <w:tmpl w:val="D8C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1727EB"/>
    <w:multiLevelType w:val="multilevel"/>
    <w:tmpl w:val="179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C20817"/>
    <w:multiLevelType w:val="multilevel"/>
    <w:tmpl w:val="F6B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77879"/>
    <w:multiLevelType w:val="multilevel"/>
    <w:tmpl w:val="F84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4634AF"/>
    <w:multiLevelType w:val="hybridMultilevel"/>
    <w:tmpl w:val="78FA8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8C691B"/>
    <w:multiLevelType w:val="multilevel"/>
    <w:tmpl w:val="FB1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F07DF0"/>
    <w:multiLevelType w:val="multilevel"/>
    <w:tmpl w:val="5A4C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D23E27"/>
    <w:multiLevelType w:val="multilevel"/>
    <w:tmpl w:val="448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A4F7D"/>
    <w:multiLevelType w:val="multilevel"/>
    <w:tmpl w:val="6FF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E332B"/>
    <w:multiLevelType w:val="multilevel"/>
    <w:tmpl w:val="5702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14C69"/>
    <w:multiLevelType w:val="hybridMultilevel"/>
    <w:tmpl w:val="1B9A47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E112C5E"/>
    <w:multiLevelType w:val="hybridMultilevel"/>
    <w:tmpl w:val="9DBC9E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E4E46FE"/>
    <w:multiLevelType w:val="multilevel"/>
    <w:tmpl w:val="8AEC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314743"/>
    <w:multiLevelType w:val="hybridMultilevel"/>
    <w:tmpl w:val="260866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FF64E10"/>
    <w:multiLevelType w:val="multilevel"/>
    <w:tmpl w:val="E5A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B1774F"/>
    <w:multiLevelType w:val="multilevel"/>
    <w:tmpl w:val="E99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421BBC"/>
    <w:multiLevelType w:val="multilevel"/>
    <w:tmpl w:val="4FE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E45C28"/>
    <w:multiLevelType w:val="multilevel"/>
    <w:tmpl w:val="809C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075D75"/>
    <w:multiLevelType w:val="hybridMultilevel"/>
    <w:tmpl w:val="5C50F4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C6130F1"/>
    <w:multiLevelType w:val="multilevel"/>
    <w:tmpl w:val="736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E73467"/>
    <w:multiLevelType w:val="multilevel"/>
    <w:tmpl w:val="0260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5577ED"/>
    <w:multiLevelType w:val="multilevel"/>
    <w:tmpl w:val="2D4ADD0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D0E48"/>
    <w:multiLevelType w:val="multilevel"/>
    <w:tmpl w:val="1C66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2C5669"/>
    <w:multiLevelType w:val="multilevel"/>
    <w:tmpl w:val="823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125AA2"/>
    <w:multiLevelType w:val="multilevel"/>
    <w:tmpl w:val="85F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45359B"/>
    <w:multiLevelType w:val="multilevel"/>
    <w:tmpl w:val="81EC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2D3845"/>
    <w:multiLevelType w:val="multilevel"/>
    <w:tmpl w:val="EC4C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320096"/>
    <w:multiLevelType w:val="multilevel"/>
    <w:tmpl w:val="6D60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955B73"/>
    <w:multiLevelType w:val="multilevel"/>
    <w:tmpl w:val="292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9F430F"/>
    <w:multiLevelType w:val="multilevel"/>
    <w:tmpl w:val="AE4C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C97C63"/>
    <w:multiLevelType w:val="multilevel"/>
    <w:tmpl w:val="5F5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7C4422"/>
    <w:multiLevelType w:val="hybridMultilevel"/>
    <w:tmpl w:val="5F06E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425D2D"/>
    <w:multiLevelType w:val="multilevel"/>
    <w:tmpl w:val="943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852516">
    <w:abstractNumId w:val="26"/>
  </w:num>
  <w:num w:numId="2" w16cid:durableId="2008554960">
    <w:abstractNumId w:val="28"/>
  </w:num>
  <w:num w:numId="3" w16cid:durableId="960260430">
    <w:abstractNumId w:val="60"/>
  </w:num>
  <w:num w:numId="4" w16cid:durableId="1691492455">
    <w:abstractNumId w:val="47"/>
  </w:num>
  <w:num w:numId="5" w16cid:durableId="497120113">
    <w:abstractNumId w:val="15"/>
  </w:num>
  <w:num w:numId="6" w16cid:durableId="1759592691">
    <w:abstractNumId w:val="52"/>
  </w:num>
  <w:num w:numId="7" w16cid:durableId="739980976">
    <w:abstractNumId w:val="44"/>
  </w:num>
  <w:num w:numId="8" w16cid:durableId="593590112">
    <w:abstractNumId w:val="65"/>
  </w:num>
  <w:num w:numId="9" w16cid:durableId="1737582765">
    <w:abstractNumId w:val="40"/>
  </w:num>
  <w:num w:numId="10" w16cid:durableId="1787652623">
    <w:abstractNumId w:val="10"/>
  </w:num>
  <w:num w:numId="11" w16cid:durableId="1909922332">
    <w:abstractNumId w:val="30"/>
  </w:num>
  <w:num w:numId="12" w16cid:durableId="1773746325">
    <w:abstractNumId w:val="48"/>
  </w:num>
  <w:num w:numId="13" w16cid:durableId="42754294">
    <w:abstractNumId w:val="66"/>
  </w:num>
  <w:num w:numId="14" w16cid:durableId="1308633245">
    <w:abstractNumId w:val="13"/>
  </w:num>
  <w:num w:numId="15" w16cid:durableId="427039892">
    <w:abstractNumId w:val="36"/>
  </w:num>
  <w:num w:numId="16" w16cid:durableId="674262358">
    <w:abstractNumId w:val="18"/>
  </w:num>
  <w:num w:numId="17" w16cid:durableId="2045203968">
    <w:abstractNumId w:val="17"/>
  </w:num>
  <w:num w:numId="18" w16cid:durableId="520314206">
    <w:abstractNumId w:val="55"/>
  </w:num>
  <w:num w:numId="19" w16cid:durableId="576552306">
    <w:abstractNumId w:val="56"/>
  </w:num>
  <w:num w:numId="20" w16cid:durableId="1577469072">
    <w:abstractNumId w:val="21"/>
  </w:num>
  <w:num w:numId="21" w16cid:durableId="180977407">
    <w:abstractNumId w:val="5"/>
  </w:num>
  <w:num w:numId="22" w16cid:durableId="679352816">
    <w:abstractNumId w:val="38"/>
  </w:num>
  <w:num w:numId="23" w16cid:durableId="4868971">
    <w:abstractNumId w:val="54"/>
  </w:num>
  <w:num w:numId="24" w16cid:durableId="648829664">
    <w:abstractNumId w:val="0"/>
  </w:num>
  <w:num w:numId="25" w16cid:durableId="761990682">
    <w:abstractNumId w:val="1"/>
  </w:num>
  <w:num w:numId="26" w16cid:durableId="763499948">
    <w:abstractNumId w:val="32"/>
  </w:num>
  <w:num w:numId="27" w16cid:durableId="774176959">
    <w:abstractNumId w:val="11"/>
  </w:num>
  <w:num w:numId="28" w16cid:durableId="570503557">
    <w:abstractNumId w:val="43"/>
  </w:num>
  <w:num w:numId="29" w16cid:durableId="593133022">
    <w:abstractNumId w:val="58"/>
  </w:num>
  <w:num w:numId="30" w16cid:durableId="146021840">
    <w:abstractNumId w:val="4"/>
  </w:num>
  <w:num w:numId="31" w16cid:durableId="654603901">
    <w:abstractNumId w:val="59"/>
  </w:num>
  <w:num w:numId="32" w16cid:durableId="1470173757">
    <w:abstractNumId w:val="51"/>
  </w:num>
  <w:num w:numId="33" w16cid:durableId="1692761593">
    <w:abstractNumId w:val="29"/>
  </w:num>
  <w:num w:numId="34" w16cid:durableId="913055092">
    <w:abstractNumId w:val="50"/>
  </w:num>
  <w:num w:numId="35" w16cid:durableId="1264342857">
    <w:abstractNumId w:val="12"/>
  </w:num>
  <w:num w:numId="36" w16cid:durableId="655766766">
    <w:abstractNumId w:val="45"/>
  </w:num>
  <w:num w:numId="37" w16cid:durableId="671758731">
    <w:abstractNumId w:val="64"/>
  </w:num>
  <w:num w:numId="38" w16cid:durableId="1025447883">
    <w:abstractNumId w:val="49"/>
  </w:num>
  <w:num w:numId="39" w16cid:durableId="897009725">
    <w:abstractNumId w:val="61"/>
  </w:num>
  <w:num w:numId="40" w16cid:durableId="1378092801">
    <w:abstractNumId w:val="9"/>
  </w:num>
  <w:num w:numId="41" w16cid:durableId="52626587">
    <w:abstractNumId w:val="57"/>
  </w:num>
  <w:num w:numId="42" w16cid:durableId="1366246340">
    <w:abstractNumId w:val="8"/>
  </w:num>
  <w:num w:numId="43" w16cid:durableId="1564952033">
    <w:abstractNumId w:val="35"/>
  </w:num>
  <w:num w:numId="44" w16cid:durableId="1438715524">
    <w:abstractNumId w:val="2"/>
  </w:num>
  <w:num w:numId="45" w16cid:durableId="355809624">
    <w:abstractNumId w:val="53"/>
  </w:num>
  <w:num w:numId="46" w16cid:durableId="1002009779">
    <w:abstractNumId w:val="24"/>
  </w:num>
  <w:num w:numId="47" w16cid:durableId="889657309">
    <w:abstractNumId w:val="46"/>
  </w:num>
  <w:num w:numId="48" w16cid:durableId="327752219">
    <w:abstractNumId w:val="23"/>
  </w:num>
  <w:num w:numId="49" w16cid:durableId="1692294378">
    <w:abstractNumId w:val="34"/>
  </w:num>
  <w:num w:numId="50" w16cid:durableId="1412121788">
    <w:abstractNumId w:val="27"/>
  </w:num>
  <w:num w:numId="51" w16cid:durableId="1785347443">
    <w:abstractNumId w:val="33"/>
  </w:num>
  <w:num w:numId="52" w16cid:durableId="912085494">
    <w:abstractNumId w:val="20"/>
  </w:num>
  <w:num w:numId="53" w16cid:durableId="1853757718">
    <w:abstractNumId w:val="16"/>
  </w:num>
  <w:num w:numId="54" w16cid:durableId="1705060104">
    <w:abstractNumId w:val="7"/>
  </w:num>
  <w:num w:numId="55" w16cid:durableId="975719120">
    <w:abstractNumId w:val="25"/>
  </w:num>
  <w:num w:numId="56" w16cid:durableId="1964001713">
    <w:abstractNumId w:val="31"/>
  </w:num>
  <w:num w:numId="57" w16cid:durableId="808327047">
    <w:abstractNumId w:val="39"/>
  </w:num>
  <w:num w:numId="58" w16cid:durableId="1348604888">
    <w:abstractNumId w:val="41"/>
  </w:num>
  <w:num w:numId="59" w16cid:durableId="736632309">
    <w:abstractNumId w:val="63"/>
  </w:num>
  <w:num w:numId="60" w16cid:durableId="1408843959">
    <w:abstractNumId w:val="3"/>
  </w:num>
  <w:num w:numId="61" w16cid:durableId="604004332">
    <w:abstractNumId w:val="62"/>
  </w:num>
  <w:num w:numId="62" w16cid:durableId="2110925167">
    <w:abstractNumId w:val="37"/>
  </w:num>
  <w:num w:numId="63" w16cid:durableId="580483877">
    <w:abstractNumId w:val="42"/>
  </w:num>
  <w:num w:numId="64" w16cid:durableId="1225406581">
    <w:abstractNumId w:val="14"/>
  </w:num>
  <w:num w:numId="65" w16cid:durableId="1328903656">
    <w:abstractNumId w:val="19"/>
  </w:num>
  <w:num w:numId="66" w16cid:durableId="564414725">
    <w:abstractNumId w:val="6"/>
  </w:num>
  <w:num w:numId="67" w16cid:durableId="18218485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B0"/>
    <w:rsid w:val="00002086"/>
    <w:rsid w:val="00016C1C"/>
    <w:rsid w:val="00023EA8"/>
    <w:rsid w:val="00074D31"/>
    <w:rsid w:val="000C5FC6"/>
    <w:rsid w:val="000D02DD"/>
    <w:rsid w:val="00101EA6"/>
    <w:rsid w:val="00134C8C"/>
    <w:rsid w:val="00194A22"/>
    <w:rsid w:val="001A01BA"/>
    <w:rsid w:val="001A4548"/>
    <w:rsid w:val="001B158C"/>
    <w:rsid w:val="001B62D7"/>
    <w:rsid w:val="001E60DE"/>
    <w:rsid w:val="002048C2"/>
    <w:rsid w:val="00222A4F"/>
    <w:rsid w:val="002451EC"/>
    <w:rsid w:val="002551CF"/>
    <w:rsid w:val="00256B57"/>
    <w:rsid w:val="00281155"/>
    <w:rsid w:val="002C5AAB"/>
    <w:rsid w:val="00305166"/>
    <w:rsid w:val="00335524"/>
    <w:rsid w:val="00373678"/>
    <w:rsid w:val="00375A17"/>
    <w:rsid w:val="00391F28"/>
    <w:rsid w:val="003B3786"/>
    <w:rsid w:val="003B3805"/>
    <w:rsid w:val="004878EC"/>
    <w:rsid w:val="004A5FBB"/>
    <w:rsid w:val="00506744"/>
    <w:rsid w:val="00513C99"/>
    <w:rsid w:val="00546F1C"/>
    <w:rsid w:val="005D2872"/>
    <w:rsid w:val="005E7A76"/>
    <w:rsid w:val="00607AEC"/>
    <w:rsid w:val="00623972"/>
    <w:rsid w:val="006A12F2"/>
    <w:rsid w:val="006A5DEE"/>
    <w:rsid w:val="006D6CDF"/>
    <w:rsid w:val="00703A0A"/>
    <w:rsid w:val="00733477"/>
    <w:rsid w:val="007430D0"/>
    <w:rsid w:val="00760405"/>
    <w:rsid w:val="007714DF"/>
    <w:rsid w:val="00774B23"/>
    <w:rsid w:val="007B5293"/>
    <w:rsid w:val="007C2DA5"/>
    <w:rsid w:val="007D03B0"/>
    <w:rsid w:val="007F44D9"/>
    <w:rsid w:val="008070AD"/>
    <w:rsid w:val="008378D2"/>
    <w:rsid w:val="00890044"/>
    <w:rsid w:val="008B4920"/>
    <w:rsid w:val="008C73E0"/>
    <w:rsid w:val="008D7A86"/>
    <w:rsid w:val="0090598F"/>
    <w:rsid w:val="009401DB"/>
    <w:rsid w:val="0098762C"/>
    <w:rsid w:val="009F00AC"/>
    <w:rsid w:val="00A27D54"/>
    <w:rsid w:val="00A62F06"/>
    <w:rsid w:val="00A72BCB"/>
    <w:rsid w:val="00A81303"/>
    <w:rsid w:val="00A85238"/>
    <w:rsid w:val="00A959AF"/>
    <w:rsid w:val="00AD2D43"/>
    <w:rsid w:val="00B51358"/>
    <w:rsid w:val="00B64618"/>
    <w:rsid w:val="00B67CA9"/>
    <w:rsid w:val="00BB2648"/>
    <w:rsid w:val="00C02355"/>
    <w:rsid w:val="00C1137A"/>
    <w:rsid w:val="00C2467F"/>
    <w:rsid w:val="00C45CBE"/>
    <w:rsid w:val="00C6601A"/>
    <w:rsid w:val="00CA305E"/>
    <w:rsid w:val="00CA4F0A"/>
    <w:rsid w:val="00CB3AF4"/>
    <w:rsid w:val="00CC3254"/>
    <w:rsid w:val="00CD7276"/>
    <w:rsid w:val="00D04547"/>
    <w:rsid w:val="00D4494F"/>
    <w:rsid w:val="00D54430"/>
    <w:rsid w:val="00D60EC4"/>
    <w:rsid w:val="00D9596E"/>
    <w:rsid w:val="00D97EE7"/>
    <w:rsid w:val="00DB77C3"/>
    <w:rsid w:val="00DC2640"/>
    <w:rsid w:val="00E42233"/>
    <w:rsid w:val="00E735AC"/>
    <w:rsid w:val="00E74BD5"/>
    <w:rsid w:val="00E82697"/>
    <w:rsid w:val="00E90C5F"/>
    <w:rsid w:val="00F04006"/>
    <w:rsid w:val="00F33ED7"/>
    <w:rsid w:val="00F603FE"/>
    <w:rsid w:val="00FA57A2"/>
    <w:rsid w:val="00FB0C91"/>
    <w:rsid w:val="00FC065B"/>
    <w:rsid w:val="00FF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FE36"/>
  <w15:chartTrackingRefBased/>
  <w15:docId w15:val="{06895C14-75D6-4C86-A62C-D1A103B9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3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735AC"/>
    <w:rPr>
      <w:b/>
      <w:bCs/>
    </w:rPr>
  </w:style>
  <w:style w:type="table" w:styleId="PlainTable1">
    <w:name w:val="Plain Table 1"/>
    <w:basedOn w:val="TableNormal"/>
    <w:uiPriority w:val="41"/>
    <w:rsid w:val="00F603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24</Pages>
  <Words>3797</Words>
  <Characters>21645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Meherun Soud</dc:creator>
  <cp:keywords/>
  <dc:description/>
  <cp:lastModifiedBy>Meherun Soud</cp:lastModifiedBy>
  <cp:revision>77</cp:revision>
  <dcterms:created xsi:type="dcterms:W3CDTF">2025-05-22T17:02:00Z</dcterms:created>
  <dcterms:modified xsi:type="dcterms:W3CDTF">2025-05-26T08:34:00Z</dcterms:modified>
</cp:coreProperties>
</file>