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Yash Verma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Software Engineer  |  Java &amp; Spring Boot  |  Backend &amp; Distributed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d6b72" w:space="6" w:sz="6" w:val="single"/>
        </w:pBdr>
        <w:spacing w:after="24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Gurgaon, India  |  +91-9520616333  |  verma.yash23.yv@gmail.com  |  linkedin.com/in/yash-verma-9243a7193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ans" w:cs="Noto Sans" w:eastAsia="Noto Sans" w:hAnsi="Noto Sans"/>
          <w:color w:val="595959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Hiring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oto Sans" w:cs="Noto Sans" w:eastAsia="Noto Sans" w:hAnsi="Noto Sans"/>
          <w:color w:val="76767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after="180" w:lineRule="auto"/>
        <w:rPr/>
      </w:pPr>
      <w:r w:rsidDel="00000000" w:rsidR="00000000" w:rsidRPr="00000000">
        <w:rPr>
          <w:rtl w:val="0"/>
        </w:rPr>
        <w:t xml:space="preserve">I am a Software Engineer with </w:t>
      </w:r>
      <w:r w:rsidDel="00000000" w:rsidR="00000000" w:rsidRPr="00000000">
        <w:rPr>
          <w:b w:val="1"/>
          <w:bCs w:val="1"/>
          <w:rtl w:val="0"/>
        </w:rPr>
        <w:t xml:space="preserve">3+ years of experience</w:t>
      </w:r>
      <w:r w:rsidDel="00000000" w:rsidR="00000000" w:rsidRPr="00000000">
        <w:rPr>
          <w:rtl w:val="0"/>
        </w:rPr>
        <w:t xml:space="preserve"> building high-scale Java backend systems and Spring Boot microservices at </w:t>
      </w:r>
      <w:r w:rsidDel="00000000" w:rsidR="00000000" w:rsidRPr="00000000">
        <w:rPr>
          <w:b w:val="1"/>
          <w:bCs w:val="1"/>
          <w:rtl w:val="0"/>
        </w:rPr>
        <w:t xml:space="preserve">Bharti Airtel</w:t>
      </w:r>
      <w:r w:rsidDel="00000000" w:rsidR="00000000" w:rsidRPr="00000000">
        <w:rPr>
          <w:rtl w:val="0"/>
        </w:rPr>
        <w:t xml:space="preserve">, where my work serves over </w:t>
      </w:r>
      <w:r w:rsidDel="00000000" w:rsidR="00000000" w:rsidRPr="00000000">
        <w:rPr>
          <w:b w:val="1"/>
          <w:bCs w:val="1"/>
          <w:rtl w:val="0"/>
        </w:rPr>
        <w:t xml:space="preserve">8.5 million daily users</w:t>
      </w:r>
      <w:r w:rsidDel="00000000" w:rsidR="00000000" w:rsidRPr="00000000">
        <w:rPr>
          <w:rtl w:val="0"/>
        </w:rPr>
        <w:t xml:space="preserve">. I thrive in backend-heavy environments — distributed systems, event-driven architectures, and API design — and I am actively exploring my next role as a </w:t>
      </w:r>
      <w:r w:rsidDel="00000000" w:rsidR="00000000" w:rsidRPr="00000000">
        <w:rPr>
          <w:b w:val="1"/>
          <w:bCs w:val="1"/>
          <w:rtl w:val="0"/>
        </w:rPr>
        <w:t xml:space="preserve">Java Backend / SDE</w:t>
      </w:r>
      <w:r w:rsidDel="00000000" w:rsidR="00000000" w:rsidRPr="00000000">
        <w:rPr>
          <w:rtl w:val="0"/>
        </w:rPr>
        <w:t xml:space="preserve"> where I can deliver similar impact at scale.</w:t>
      </w:r>
    </w:p>
    <w:p w:rsidR="00000000" w:rsidDel="00000000" w:rsidP="00000000" w:rsidRDefault="00000000" w:rsidRPr="00000000" w14:paraId="00000009">
      <w:pPr>
        <w:spacing w:after="180" w:lineRule="auto"/>
        <w:rPr/>
      </w:pPr>
      <w:r w:rsidDel="00000000" w:rsidR="00000000" w:rsidRPr="00000000">
        <w:rPr>
          <w:rtl w:val="0"/>
        </w:rPr>
        <w:t xml:space="preserve">Across five production platforms at Airtel, I have consistently driven measurable outcomes. On the </w:t>
      </w:r>
      <w:r w:rsidDel="00000000" w:rsidR="00000000" w:rsidRPr="00000000">
        <w:rPr>
          <w:b w:val="1"/>
          <w:bCs w:val="1"/>
          <w:rtl w:val="0"/>
        </w:rPr>
        <w:t xml:space="preserve">EPC Sync Validator</w:t>
      </w:r>
      <w:r w:rsidDel="00000000" w:rsidR="00000000" w:rsidRPr="00000000">
        <w:rPr>
          <w:rtl w:val="0"/>
        </w:rPr>
        <w:t xml:space="preserve">, I architected a backend validation system integrating Neo4j graph databases across four telecom billing systems — cutting validation turnaround from </w:t>
      </w:r>
      <w:r w:rsidDel="00000000" w:rsidR="00000000" w:rsidRPr="00000000">
        <w:rPr>
          <w:b w:val="1"/>
          <w:bCs w:val="1"/>
          <w:rtl w:val="0"/>
        </w:rPr>
        <w:t xml:space="preserve">5 days to 2 hours</w:t>
      </w:r>
      <w:r w:rsidDel="00000000" w:rsidR="00000000" w:rsidRPr="00000000">
        <w:rPr>
          <w:rtl w:val="0"/>
        </w:rPr>
        <w:t xml:space="preserve"> and saving </w:t>
      </w:r>
      <w:r w:rsidDel="00000000" w:rsidR="00000000" w:rsidRPr="00000000">
        <w:rPr>
          <w:b w:val="1"/>
          <w:bCs w:val="1"/>
          <w:rtl w:val="0"/>
        </w:rPr>
        <w:t xml:space="preserve">160+ engineer-hours monthly</w:t>
      </w:r>
      <w:r w:rsidDel="00000000" w:rsidR="00000000" w:rsidRPr="00000000">
        <w:rPr>
          <w:rtl w:val="0"/>
        </w:rPr>
        <w:t xml:space="preserve">. On </w:t>
      </w:r>
      <w:r w:rsidDel="00000000" w:rsidR="00000000" w:rsidRPr="00000000">
        <w:rPr>
          <w:b w:val="1"/>
          <w:bCs w:val="1"/>
          <w:rtl w:val="0"/>
        </w:rPr>
        <w:t xml:space="preserve">Device Nucleus</w:t>
      </w:r>
      <w:r w:rsidDel="00000000" w:rsidR="00000000" w:rsidRPr="00000000">
        <w:rPr>
          <w:rtl w:val="0"/>
        </w:rPr>
        <w:t xml:space="preserve">, I built and maintained REST APIs handling </w:t>
      </w:r>
      <w:r w:rsidDel="00000000" w:rsidR="00000000" w:rsidRPr="00000000">
        <w:rPr>
          <w:b w:val="1"/>
          <w:bCs w:val="1"/>
          <w:rtl w:val="0"/>
        </w:rPr>
        <w:t xml:space="preserve">3M+ requests per day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99.97% success rate</w:t>
      </w:r>
      <w:r w:rsidDel="00000000" w:rsidR="00000000" w:rsidRPr="00000000">
        <w:rPr>
          <w:rtl w:val="0"/>
        </w:rPr>
        <w:t xml:space="preserve">. Most recently, I am leading the </w:t>
      </w:r>
      <w:r w:rsidDel="00000000" w:rsidR="00000000" w:rsidRPr="00000000">
        <w:rPr>
          <w:b w:val="1"/>
          <w:bCs w:val="1"/>
          <w:rtl w:val="0"/>
        </w:rPr>
        <w:t xml:space="preserve">EPC Prepaid Revenue Assurance Automation Platform</w:t>
      </w:r>
      <w:r w:rsidDel="00000000" w:rsidR="00000000" w:rsidRPr="00000000">
        <w:rPr>
          <w:rtl w:val="0"/>
        </w:rPr>
        <w:t xml:space="preserve"> — a full-stack initiative replacing a manual multi-day RA process with an automated Java Spring Boot backend and React Native frontend, reducing manual effort by over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80" w:lineRule="auto"/>
        <w:rPr/>
      </w:pPr>
      <w:r w:rsidDel="00000000" w:rsidR="00000000" w:rsidRPr="00000000">
        <w:rPr>
          <w:rtl w:val="0"/>
        </w:rPr>
        <w:t xml:space="preserve">My core stack aligns closely with what most backend engineering teams need: </w:t>
      </w:r>
      <w:r w:rsidDel="00000000" w:rsidR="00000000" w:rsidRPr="00000000">
        <w:rPr>
          <w:b w:val="1"/>
          <w:bCs w:val="1"/>
          <w:rtl w:val="0"/>
        </w:rPr>
        <w:t xml:space="preserve">Java (8/11/17), Spring Boot, Spring Cloud, Hibernate, JPA</w:t>
      </w:r>
      <w:r w:rsidDel="00000000" w:rsidR="00000000" w:rsidRPr="00000000">
        <w:rPr>
          <w:rtl w:val="0"/>
        </w:rPr>
        <w:t xml:space="preserve">, event-driven messaging via </w:t>
      </w:r>
      <w:r w:rsidDel="00000000" w:rsidR="00000000" w:rsidRPr="00000000">
        <w:rPr>
          <w:b w:val="1"/>
          <w:bCs w:val="1"/>
          <w:rtl w:val="0"/>
        </w:rPr>
        <w:t xml:space="preserve">Kafka and JMS</w:t>
      </w:r>
      <w:r w:rsidDel="00000000" w:rsidR="00000000" w:rsidRPr="00000000">
        <w:rPr>
          <w:rtl w:val="0"/>
        </w:rPr>
        <w:t xml:space="preserve">, cloud infrastructure on </w:t>
      </w:r>
      <w:r w:rsidDel="00000000" w:rsidR="00000000" w:rsidRPr="00000000">
        <w:rPr>
          <w:b w:val="1"/>
          <w:bCs w:val="1"/>
          <w:rtl w:val="0"/>
        </w:rPr>
        <w:t xml:space="preserve">AWS (EC2, EKS, Lambda, S3)</w:t>
      </w:r>
      <w:r w:rsidDel="00000000" w:rsidR="00000000" w:rsidRPr="00000000">
        <w:rPr>
          <w:rtl w:val="0"/>
        </w:rPr>
        <w:t xml:space="preserve">, and containerised deployments using </w:t>
      </w:r>
      <w:r w:rsidDel="00000000" w:rsidR="00000000" w:rsidRPr="00000000">
        <w:rPr>
          <w:b w:val="1"/>
          <w:bCs w:val="1"/>
          <w:rtl w:val="0"/>
        </w:rPr>
        <w:t xml:space="preserve">Docker and Kubernetes</w:t>
      </w:r>
      <w:r w:rsidDel="00000000" w:rsidR="00000000" w:rsidRPr="00000000">
        <w:rPr>
          <w:rtl w:val="0"/>
        </w:rPr>
        <w:t xml:space="preserve">. I have also worked with </w:t>
      </w:r>
      <w:r w:rsidDel="00000000" w:rsidR="00000000" w:rsidRPr="00000000">
        <w:rPr>
          <w:b w:val="1"/>
          <w:bCs w:val="1"/>
          <w:rtl w:val="0"/>
        </w:rPr>
        <w:t xml:space="preserve">OAuth2, JWT, and Spring Security</w:t>
      </w:r>
      <w:r w:rsidDel="00000000" w:rsidR="00000000" w:rsidRPr="00000000">
        <w:rPr>
          <w:rtl w:val="0"/>
        </w:rPr>
        <w:t xml:space="preserve"> for secure API design, and I follow </w:t>
      </w:r>
      <w:r w:rsidDel="00000000" w:rsidR="00000000" w:rsidRPr="00000000">
        <w:rPr>
          <w:b w:val="1"/>
          <w:bCs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 development practices with a strong emphasis on code reviews, CI/CD pipelines, and production observability via Grafana and Kibana.</w:t>
      </w:r>
    </w:p>
    <w:p w:rsidR="00000000" w:rsidDel="00000000" w:rsidP="00000000" w:rsidRDefault="00000000" w:rsidRPr="00000000" w14:paraId="0000000B">
      <w:pPr>
        <w:spacing w:after="180" w:lineRule="auto"/>
        <w:rPr/>
      </w:pPr>
      <w:r w:rsidDel="00000000" w:rsidR="00000000" w:rsidRPr="00000000">
        <w:rPr>
          <w:rtl w:val="0"/>
        </w:rPr>
        <w:t xml:space="preserve">Beyond the technical depth, I take ownership end-to-end — from requirement gathering and system design through deployment and production monitoring. I have been recognized with the </w:t>
      </w:r>
      <w:r w:rsidDel="00000000" w:rsidR="00000000" w:rsidRPr="00000000">
        <w:rPr>
          <w:b w:val="1"/>
          <w:bCs w:val="1"/>
          <w:rtl w:val="0"/>
        </w:rPr>
        <w:t xml:space="preserve">Ace Award and Rookie Award</w:t>
      </w:r>
      <w:r w:rsidDel="00000000" w:rsidR="00000000" w:rsidRPr="00000000">
        <w:rPr>
          <w:rtl w:val="0"/>
        </w:rPr>
        <w:t xml:space="preserve"> at Airtel for delivering innovative solutions under pressure. I am a quick learner, comfortable with ambiguity, and collaborative in cross-functional teams. I am looking for a team where backend engineering is treated as a craft and where I can keep growing.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I would welcome the opportunity to discuss how my experience aligns with your team's goals. Please find my resume attached. I am available at your convenience for a call or interview.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Yash Verma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+91-9520616333  |  verma.yash23.yv@gmail.com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github.com/yashverma230600  |  linkedin.com/in/yash-verma-9243a7193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FcV4dyzrLpK7pq6eC5DVuDLoQ==">CgMxLjA4AHIhMUhDRWZPQjk4YXRxZ2R2RjZGRU4tVDlzMmRPV3daQUUz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