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ind w:right="0"/>
        <w:rPr>
          <w:sz w:val="36"/>
          <w:szCs w:val="36"/>
        </w:rPr>
      </w:pPr>
      <w:r w:rsidDel="00000000" w:rsidR="00000000" w:rsidRPr="00000000">
        <w:rPr>
          <w:sz w:val="36"/>
          <w:szCs w:val="36"/>
          <w:rtl w:val="0"/>
        </w:rPr>
        <w:t xml:space="preserve">St. Francis Institute of Technology</w:t>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(Engineering College)</w:t>
      </w:r>
    </w:p>
    <w:p w:rsidR="00000000" w:rsidDel="00000000" w:rsidP="00000000" w:rsidRDefault="00000000" w:rsidRPr="00000000" w14:paraId="00000003">
      <w:pPr>
        <w:pStyle w:val="Title"/>
        <w:spacing w:before="0" w:line="300" w:lineRule="auto"/>
        <w:ind w:right="0"/>
        <w:rPr>
          <w:sz w:val="28"/>
          <w:szCs w:val="28"/>
        </w:rPr>
      </w:pPr>
      <w:r w:rsidDel="00000000" w:rsidR="00000000" w:rsidRPr="00000000">
        <w:rPr>
          <w:sz w:val="28"/>
          <w:szCs w:val="28"/>
          <w:rtl w:val="0"/>
        </w:rPr>
        <w:t xml:space="preserve">(An Autonomous Institute, Affiliated to University of Mumbai)</w:t>
      </w:r>
    </w:p>
    <w:p w:rsidR="00000000" w:rsidDel="00000000" w:rsidP="00000000" w:rsidRDefault="00000000" w:rsidRPr="00000000" w14:paraId="00000004">
      <w:pPr>
        <w:pStyle w:val="Title"/>
        <w:spacing w:before="0" w:line="274" w:lineRule="auto"/>
        <w:ind w:right="0"/>
        <w:rPr>
          <w:sz w:val="20"/>
          <w:szCs w:val="20"/>
        </w:rPr>
      </w:pPr>
      <w:r w:rsidDel="00000000" w:rsidR="00000000" w:rsidRPr="00000000">
        <w:rPr>
          <w:sz w:val="20"/>
          <w:szCs w:val="20"/>
          <w:rtl w:val="0"/>
        </w:rPr>
        <w:t xml:space="preserve">AICTE Approved | NAAC A+ Grade: CMPN, EXTC, INFT NBA Accredited: ISO 9001:2015 Certified</w:t>
      </w:r>
    </w:p>
    <w:p w:rsidR="00000000" w:rsidDel="00000000" w:rsidP="00000000" w:rsidRDefault="00000000" w:rsidRPr="00000000" w14:paraId="00000005">
      <w:pPr>
        <w:pStyle w:val="Title"/>
        <w:ind w:right="69"/>
        <w:rPr>
          <w:sz w:val="36"/>
          <w:szCs w:val="36"/>
        </w:rPr>
      </w:pPr>
      <w:r w:rsidDel="00000000" w:rsidR="00000000" w:rsidRPr="00000000">
        <w:rPr>
          <w:rtl w:val="0"/>
        </w:rPr>
      </w:r>
    </w:p>
    <w:p w:rsidR="00000000" w:rsidDel="00000000" w:rsidP="00000000" w:rsidRDefault="00000000" w:rsidRPr="00000000" w14:paraId="00000006">
      <w:pPr>
        <w:pStyle w:val="Title"/>
        <w:ind w:right="69"/>
        <w:rPr>
          <w:color w:val="0e529d"/>
          <w:sz w:val="36"/>
          <w:szCs w:val="36"/>
        </w:rPr>
      </w:pPr>
      <w:r w:rsidDel="00000000" w:rsidR="00000000" w:rsidRPr="00000000">
        <w:rPr>
          <w:sz w:val="36"/>
          <w:szCs w:val="36"/>
          <w:rtl w:val="0"/>
        </w:rPr>
        <w:t xml:space="preserve">Department of Information Technology</w:t>
      </w:r>
      <w:r w:rsidDel="00000000" w:rsidR="00000000" w:rsidRPr="00000000">
        <w:rPr>
          <w:rtl w:val="0"/>
        </w:rPr>
      </w:r>
    </w:p>
    <w:p w:rsidR="00000000" w:rsidDel="00000000" w:rsidP="00000000" w:rsidRDefault="00000000" w:rsidRPr="00000000" w14:paraId="00000007">
      <w:pPr>
        <w:pStyle w:val="Title"/>
        <w:rPr>
          <w:color w:val="0e529d"/>
          <w:sz w:val="18"/>
          <w:szCs w:val="18"/>
        </w:rPr>
      </w:pPr>
      <w:r w:rsidDel="00000000" w:rsidR="00000000" w:rsidRPr="00000000">
        <w:rPr>
          <w:rtl w:val="0"/>
        </w:rPr>
      </w:r>
    </w:p>
    <w:p w:rsidR="00000000" w:rsidDel="00000000" w:rsidP="00000000" w:rsidRDefault="00000000" w:rsidRPr="00000000" w14:paraId="00000008">
      <w:pPr>
        <w:pStyle w:val="Title"/>
        <w:ind w:firstLine="720"/>
        <w:rPr>
          <w:color w:val="0e529d"/>
          <w:sz w:val="36"/>
          <w:szCs w:val="36"/>
        </w:rPr>
      </w:pPr>
      <w:r w:rsidDel="00000000" w:rsidR="00000000" w:rsidRPr="00000000">
        <w:rPr>
          <w:color w:val="0e529d"/>
          <w:sz w:val="36"/>
          <w:szCs w:val="36"/>
          <w:rtl w:val="0"/>
        </w:rPr>
        <w:t xml:space="preserve">MAJOR PROJECT-I LOGBOOK</w:t>
      </w:r>
    </w:p>
    <w:p w:rsidR="00000000" w:rsidDel="00000000" w:rsidP="00000000" w:rsidRDefault="00000000" w:rsidRPr="00000000" w14:paraId="00000009">
      <w:pPr>
        <w:pStyle w:val="Title"/>
        <w:spacing w:before="0" w:line="276" w:lineRule="auto"/>
        <w:ind w:right="-73"/>
        <w:rPr>
          <w:sz w:val="40"/>
          <w:szCs w:val="40"/>
        </w:rPr>
      </w:pPr>
      <w:r w:rsidDel="00000000" w:rsidR="00000000" w:rsidRPr="00000000">
        <w:rPr>
          <w:rtl w:val="0"/>
        </w:rPr>
      </w:r>
    </w:p>
    <w:p w:rsidR="00000000" w:rsidDel="00000000" w:rsidP="00000000" w:rsidRDefault="00000000" w:rsidRPr="00000000" w14:paraId="0000000A">
      <w:pPr>
        <w:pStyle w:val="Title"/>
        <w:spacing w:before="0" w:line="276" w:lineRule="auto"/>
        <w:ind w:right="-73"/>
        <w:rPr>
          <w:sz w:val="72"/>
          <w:szCs w:val="72"/>
        </w:rPr>
      </w:pPr>
      <w:r w:rsidDel="00000000" w:rsidR="00000000" w:rsidRPr="00000000">
        <w:rPr>
          <w:sz w:val="40"/>
          <w:szCs w:val="40"/>
          <w:rtl w:val="0"/>
        </w:rPr>
        <w:t xml:space="preserve">Lumen: A Safety Guarded Conversational AI- Companion with Real-Time Crisis Detection</w:t>
      </w:r>
      <w:r w:rsidDel="00000000" w:rsidR="00000000" w:rsidRPr="00000000">
        <w:rPr>
          <w:rtl w:val="0"/>
        </w:rPr>
      </w:r>
    </w:p>
    <w:p w:rsidR="00000000" w:rsidDel="00000000" w:rsidP="00000000" w:rsidRDefault="00000000" w:rsidRPr="00000000" w14:paraId="0000000B">
      <w:pPr>
        <w:spacing w:before="415" w:lineRule="auto"/>
        <w:ind w:right="69"/>
        <w:jc w:val="center"/>
        <w:rPr>
          <w:sz w:val="32"/>
          <w:szCs w:val="32"/>
        </w:rPr>
      </w:pPr>
      <w:r w:rsidDel="00000000" w:rsidR="00000000" w:rsidRPr="00000000">
        <w:rPr>
          <w:sz w:val="32"/>
          <w:szCs w:val="32"/>
          <w:rtl w:val="0"/>
        </w:rPr>
        <w:t xml:space="preserve">GROUP MEMBERS</w:t>
      </w:r>
    </w:p>
    <w:p w:rsidR="00000000" w:rsidDel="00000000" w:rsidP="00000000" w:rsidRDefault="00000000" w:rsidRPr="00000000" w14:paraId="0000000C">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D">
      <w:pPr>
        <w:tabs>
          <w:tab w:val="left" w:leader="none" w:pos="7191"/>
        </w:tabs>
        <w:spacing w:before="1" w:lineRule="auto"/>
        <w:ind w:left="3544" w:firstLine="0"/>
        <w:rPr>
          <w:b w:val="1"/>
          <w:bCs w:val="1"/>
          <w:sz w:val="28"/>
          <w:szCs w:val="28"/>
        </w:rPr>
      </w:pPr>
      <w:r w:rsidDel="00000000" w:rsidR="00000000" w:rsidRPr="00000000">
        <w:rPr>
          <w:b w:val="1"/>
          <w:bCs w:val="1"/>
          <w:sz w:val="28"/>
          <w:szCs w:val="28"/>
          <w:rtl w:val="0"/>
        </w:rPr>
        <w:t xml:space="preserve">1.  Yashvie Mahey      231063</w:t>
      </w:r>
    </w:p>
    <w:p w:rsidR="00000000" w:rsidDel="00000000" w:rsidP="00000000" w:rsidRDefault="00000000" w:rsidRPr="00000000" w14:paraId="0000000E">
      <w:pPr>
        <w:tabs>
          <w:tab w:val="left" w:leader="none" w:pos="7191"/>
        </w:tabs>
        <w:spacing w:before="88" w:lineRule="auto"/>
        <w:ind w:left="3544" w:firstLine="0"/>
        <w:rPr>
          <w:b w:val="1"/>
          <w:bCs w:val="1"/>
          <w:sz w:val="28"/>
          <w:szCs w:val="28"/>
        </w:rPr>
      </w:pPr>
      <w:r w:rsidDel="00000000" w:rsidR="00000000" w:rsidRPr="00000000">
        <w:rPr>
          <w:b w:val="1"/>
          <w:bCs w:val="1"/>
          <w:sz w:val="28"/>
          <w:szCs w:val="28"/>
          <w:rtl w:val="0"/>
        </w:rPr>
        <w:t xml:space="preserve">2.  Shravani Lad         231058</w:t>
      </w:r>
    </w:p>
    <w:p w:rsidR="00000000" w:rsidDel="00000000" w:rsidP="00000000" w:rsidRDefault="00000000" w:rsidRPr="00000000" w14:paraId="0000000F">
      <w:pPr>
        <w:tabs>
          <w:tab w:val="left" w:leader="none" w:pos="7191"/>
        </w:tabs>
        <w:spacing w:before="85" w:lineRule="auto"/>
        <w:ind w:left="3544" w:firstLine="0"/>
        <w:rPr>
          <w:b w:val="1"/>
          <w:bCs w:val="1"/>
          <w:sz w:val="28"/>
          <w:szCs w:val="28"/>
        </w:rPr>
      </w:pPr>
      <w:r w:rsidDel="00000000" w:rsidR="00000000" w:rsidRPr="00000000">
        <w:rPr>
          <w:b w:val="1"/>
          <w:bCs w:val="1"/>
          <w:sz w:val="28"/>
          <w:szCs w:val="28"/>
          <w:rtl w:val="0"/>
        </w:rPr>
        <w:t xml:space="preserve">3.  Harshit Behl          231005</w:t>
      </w:r>
    </w:p>
    <w:p w:rsidR="00000000" w:rsidDel="00000000" w:rsidP="00000000" w:rsidRDefault="00000000" w:rsidRPr="00000000" w14:paraId="00000010">
      <w:pPr>
        <w:tabs>
          <w:tab w:val="left" w:leader="none" w:pos="7215"/>
        </w:tabs>
        <w:spacing w:before="120" w:lineRule="auto"/>
        <w:ind w:left="3544" w:firstLine="0"/>
        <w:rPr>
          <w:b w:val="1"/>
          <w:bCs w:val="1"/>
          <w:sz w:val="28"/>
          <w:szCs w:val="28"/>
        </w:rPr>
      </w:pPr>
      <w:r w:rsidDel="00000000" w:rsidR="00000000" w:rsidRPr="00000000">
        <w:rPr>
          <w:b w:val="1"/>
          <w:bCs w:val="1"/>
          <w:sz w:val="28"/>
          <w:szCs w:val="28"/>
          <w:rtl w:val="0"/>
        </w:rPr>
        <w:t xml:space="preserve">4.  Rahil Kirtikar       231051</w:t>
      </w:r>
    </w:p>
    <w:p w:rsidR="00000000" w:rsidDel="00000000" w:rsidP="00000000" w:rsidRDefault="00000000" w:rsidRPr="00000000" w14:paraId="00000011">
      <w:pPr>
        <w:spacing w:before="214" w:lineRule="auto"/>
        <w:ind w:right="669"/>
        <w:jc w:val="center"/>
        <w:rPr>
          <w:sz w:val="32"/>
          <w:szCs w:val="32"/>
        </w:rPr>
      </w:pPr>
      <w:r w:rsidDel="00000000" w:rsidR="00000000" w:rsidRPr="00000000">
        <w:rPr>
          <w:rtl w:val="0"/>
        </w:rPr>
      </w:r>
    </w:p>
    <w:p w:rsidR="00000000" w:rsidDel="00000000" w:rsidP="00000000" w:rsidRDefault="00000000" w:rsidRPr="00000000" w14:paraId="00000012">
      <w:pPr>
        <w:spacing w:before="214" w:lineRule="auto"/>
        <w:ind w:right="69"/>
        <w:jc w:val="center"/>
        <w:rPr>
          <w:sz w:val="32"/>
          <w:szCs w:val="32"/>
        </w:rPr>
      </w:pPr>
      <w:r w:rsidDel="00000000" w:rsidR="00000000" w:rsidRPr="00000000">
        <w:rPr>
          <w:sz w:val="32"/>
          <w:szCs w:val="32"/>
          <w:rtl w:val="0"/>
        </w:rPr>
        <w:t xml:space="preserve">Guide</w:t>
      </w:r>
    </w:p>
    <w:p w:rsidR="00000000" w:rsidDel="00000000" w:rsidP="00000000" w:rsidRDefault="00000000" w:rsidRPr="00000000" w14:paraId="00000013">
      <w:pPr>
        <w:tabs>
          <w:tab w:val="left" w:leader="none" w:pos="5019"/>
        </w:tabs>
        <w:ind w:right="69"/>
        <w:jc w:val="center"/>
        <w:rPr>
          <w:b w:val="1"/>
          <w:bCs w:val="1"/>
          <w:sz w:val="28"/>
          <w:szCs w:val="28"/>
        </w:rPr>
      </w:pPr>
      <w:r w:rsidDel="00000000" w:rsidR="00000000" w:rsidRPr="00000000">
        <w:rPr>
          <w:b w:val="1"/>
          <w:bCs w:val="1"/>
          <w:sz w:val="28"/>
          <w:szCs w:val="28"/>
          <w:rtl w:val="0"/>
        </w:rPr>
        <w:t xml:space="preserve">Dr. Prachi Raut</w:t>
      </w:r>
    </w:p>
    <w:p w:rsidR="00000000" w:rsidDel="00000000" w:rsidP="00000000" w:rsidRDefault="00000000" w:rsidRPr="00000000" w14:paraId="00000014">
      <w:pPr>
        <w:tabs>
          <w:tab w:val="left" w:leader="none" w:pos="5019"/>
        </w:tabs>
        <w:ind w:right="69"/>
        <w:jc w:val="center"/>
        <w:rPr>
          <w:sz w:val="32"/>
          <w:szCs w:val="32"/>
        </w:rPr>
      </w:pPr>
      <w:r w:rsidDel="00000000" w:rsidR="00000000" w:rsidRPr="00000000">
        <w:rPr>
          <w:sz w:val="32"/>
          <w:szCs w:val="32"/>
          <w:rtl w:val="0"/>
        </w:rPr>
        <w:t xml:space="preserve">Designation</w:t>
      </w:r>
    </w:p>
    <w:p w:rsidR="00000000" w:rsidDel="00000000" w:rsidP="00000000" w:rsidRDefault="00000000" w:rsidRPr="00000000" w14:paraId="00000015">
      <w:pPr>
        <w:tabs>
          <w:tab w:val="left" w:leader="none" w:pos="5019"/>
        </w:tabs>
        <w:ind w:right="69"/>
        <w:jc w:val="center"/>
        <w:rPr>
          <w:sz w:val="32"/>
          <w:szCs w:val="32"/>
        </w:rPr>
      </w:pPr>
      <w:r w:rsidDel="00000000" w:rsidR="00000000" w:rsidRPr="00000000">
        <w:rPr>
          <w:rtl w:val="0"/>
        </w:rPr>
      </w:r>
    </w:p>
    <w:p w:rsidR="00000000" w:rsidDel="00000000" w:rsidP="00000000" w:rsidRDefault="00000000" w:rsidRPr="00000000" w14:paraId="00000016">
      <w:pPr>
        <w:tabs>
          <w:tab w:val="left" w:leader="none" w:pos="5019"/>
        </w:tabs>
        <w:ind w:right="69"/>
        <w:jc w:val="center"/>
        <w:rPr>
          <w:sz w:val="32"/>
          <w:szCs w:val="3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3" w:lineRule="auto"/>
        <w:jc w:val="center"/>
        <w:rPr>
          <w:b w:val="1"/>
          <w:bCs w:val="1"/>
          <w:color w:val="000000"/>
          <w:sz w:val="26"/>
          <w:szCs w:val="26"/>
        </w:rPr>
      </w:pPr>
      <w:r w:rsidDel="00000000" w:rsidR="00000000" w:rsidRPr="00000000">
        <w:rPr>
          <w:b w:val="1"/>
          <w:bCs w:val="1"/>
          <w:sz w:val="26"/>
          <w:szCs w:val="26"/>
        </w:rPr>
        <w:drawing>
          <wp:inline distB="114300" distT="114300" distL="114300" distR="114300">
            <wp:extent cx="1066800" cy="10763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68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sz w:val="32"/>
          <w:szCs w:val="32"/>
          <w:rtl w:val="0"/>
        </w:rPr>
        <w:t xml:space="preserve">(Academic Year 2026-2027)</w:t>
      </w:r>
    </w:p>
    <w:p w:rsidR="00000000" w:rsidDel="00000000" w:rsidP="00000000" w:rsidRDefault="00000000" w:rsidRPr="00000000" w14:paraId="0000001B">
      <w:pPr>
        <w:pStyle w:val="Heading1"/>
        <w:ind w:right="677"/>
        <w:rPr>
          <w:color w:val="0e529d"/>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ind w:right="677"/>
        <w:rPr/>
      </w:pPr>
      <w:r w:rsidDel="00000000" w:rsidR="00000000" w:rsidRPr="00000000">
        <w:rPr>
          <w:color w:val="0e529d"/>
          <w:rtl w:val="0"/>
        </w:rPr>
        <w:t xml:space="preserve">                  INSTITUTE VISION &amp; MISSION</w:t>
      </w:r>
      <w:r w:rsidDel="00000000" w:rsidR="00000000" w:rsidRPr="00000000">
        <w:rPr>
          <w:rtl w:val="0"/>
        </w:rPr>
      </w:r>
    </w:p>
    <w:p w:rsidR="00000000" w:rsidDel="00000000" w:rsidP="00000000" w:rsidRDefault="00000000" w:rsidRPr="00000000" w14:paraId="00000022">
      <w:pPr>
        <w:pStyle w:val="Heading2"/>
        <w:spacing w:before="1" w:lineRule="auto"/>
        <w:ind w:firstLine="400"/>
        <w:rPr>
          <w:color w:val="000009"/>
        </w:rPr>
      </w:pPr>
      <w:r w:rsidDel="00000000" w:rsidR="00000000" w:rsidRPr="00000000">
        <w:rPr>
          <w:color w:val="000009"/>
          <w:rtl w:val="0"/>
        </w:rPr>
        <w:t xml:space="preserve">VISION: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851" w:firstLine="0"/>
        <w:jc w:val="both"/>
        <w:rPr/>
      </w:pPr>
      <w:r w:rsidDel="00000000" w:rsidR="00000000" w:rsidRPr="00000000">
        <w:rPr>
          <w:rtl w:val="0"/>
        </w:rPr>
        <w:t xml:space="preserve">To be a chrysalis where bright youngsters are transformed into technological entrepreneurs and innovative leaders of tomorrow’s world, consistent with the Franciscan vision of integrity, peace and love.</w:t>
      </w:r>
    </w:p>
    <w:p w:rsidR="00000000" w:rsidDel="00000000" w:rsidP="00000000" w:rsidRDefault="00000000" w:rsidRPr="00000000" w14:paraId="00000025">
      <w:pPr>
        <w:pStyle w:val="Heading2"/>
        <w:spacing w:before="1" w:lineRule="auto"/>
        <w:ind w:firstLine="400"/>
        <w:rPr>
          <w:color w:val="000009"/>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5" w:lineRule="auto"/>
        <w:rPr>
          <w:color w:val="000000"/>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27">
      <w:pPr>
        <w:pStyle w:val="Heading2"/>
        <w:ind w:firstLine="400"/>
        <w:rPr>
          <w:color w:val="000009"/>
        </w:rPr>
      </w:pPr>
      <w:r w:rsidDel="00000000" w:rsidR="00000000" w:rsidRPr="00000000">
        <w:rPr>
          <w:color w:val="000009"/>
          <w:rtl w:val="0"/>
        </w:rPr>
        <w:t xml:space="preserve">MISSION: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851" w:firstLine="0"/>
        <w:jc w:val="both"/>
        <w:rPr/>
      </w:pPr>
      <w:r w:rsidDel="00000000" w:rsidR="00000000" w:rsidRPr="00000000">
        <w:rPr>
          <w:rtl w:val="0"/>
        </w:rPr>
        <w:t xml:space="preserve">To churn highly competent engineering graduates with a commitment to result oriented work, a perennial zest for learning, a quest for excellence, an open mind and the universal values of honesty, dignity and mutual care.</w:t>
      </w:r>
    </w:p>
    <w:p w:rsidR="00000000" w:rsidDel="00000000" w:rsidP="00000000" w:rsidRDefault="00000000" w:rsidRPr="00000000" w14:paraId="0000002A">
      <w:pPr>
        <w:pStyle w:val="Heading2"/>
        <w:ind w:firstLine="400"/>
        <w:jc w:val="both"/>
        <w:rPr>
          <w:color w:val="000009"/>
        </w:rPr>
      </w:pPr>
      <w:r w:rsidDel="00000000" w:rsidR="00000000" w:rsidRPr="00000000">
        <w:rPr>
          <w:rtl w:val="0"/>
        </w:rPr>
      </w:r>
    </w:p>
    <w:p w:rsidR="00000000" w:rsidDel="00000000" w:rsidP="00000000" w:rsidRDefault="00000000" w:rsidRPr="00000000" w14:paraId="0000002B">
      <w:pPr>
        <w:pStyle w:val="Heading2"/>
        <w:ind w:firstLine="400"/>
        <w:jc w:val="both"/>
        <w:rPr>
          <w:b w:val="0"/>
          <w:bCs w:val="0"/>
        </w:rPr>
      </w:pPr>
      <w:r w:rsidDel="00000000" w:rsidR="00000000" w:rsidRPr="00000000">
        <w:rPr>
          <w:rtl w:val="0"/>
        </w:rPr>
      </w:r>
    </w:p>
    <w:p w:rsidR="00000000" w:rsidDel="00000000" w:rsidP="00000000" w:rsidRDefault="00000000" w:rsidRPr="00000000" w14:paraId="0000002C">
      <w:pPr>
        <w:pStyle w:val="Heading2"/>
        <w:ind w:firstLine="400"/>
        <w:rPr>
          <w:color w:val="000009"/>
        </w:rPr>
      </w:pPr>
      <w:r w:rsidDel="00000000" w:rsidR="00000000" w:rsidRPr="00000000">
        <w:rPr>
          <w:rtl w:val="0"/>
        </w:rPr>
      </w:r>
    </w:p>
    <w:p w:rsidR="00000000" w:rsidDel="00000000" w:rsidP="00000000" w:rsidRDefault="00000000" w:rsidRPr="00000000" w14:paraId="0000002D">
      <w:pPr>
        <w:pStyle w:val="Heading2"/>
        <w:ind w:firstLine="400"/>
        <w:rPr>
          <w:color w:val="000009"/>
        </w:rPr>
      </w:pPr>
      <w:r w:rsidDel="00000000" w:rsidR="00000000" w:rsidRPr="00000000">
        <w:rPr>
          <w:rtl w:val="0"/>
        </w:rPr>
      </w:r>
    </w:p>
    <w:p w:rsidR="00000000" w:rsidDel="00000000" w:rsidP="00000000" w:rsidRDefault="00000000" w:rsidRPr="00000000" w14:paraId="0000002E">
      <w:pPr>
        <w:pStyle w:val="Heading2"/>
        <w:ind w:firstLine="400"/>
        <w:rPr>
          <w:color w:val="000009"/>
        </w:rPr>
      </w:pPr>
      <w:r w:rsidDel="00000000" w:rsidR="00000000" w:rsidRPr="00000000">
        <w:rPr>
          <w:rtl w:val="0"/>
        </w:rPr>
      </w:r>
    </w:p>
    <w:p w:rsidR="00000000" w:rsidDel="00000000" w:rsidP="00000000" w:rsidRDefault="00000000" w:rsidRPr="00000000" w14:paraId="0000002F">
      <w:pPr>
        <w:pStyle w:val="Heading2"/>
        <w:ind w:firstLine="400"/>
        <w:rPr>
          <w:color w:val="000009"/>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b w:val="1"/>
          <w:bCs w:val="1"/>
          <w:color w:val="000000"/>
          <w:sz w:val="36"/>
          <w:szCs w:val="36"/>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7" w:lineRule="auto"/>
        <w:jc w:val="left"/>
        <w:rPr>
          <w:b w:val="1"/>
          <w:bCs w:val="1"/>
          <w:color w:val="000000"/>
          <w:sz w:val="36"/>
          <w:szCs w:val="36"/>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Department of Information Technology</w:t>
      </w:r>
    </w:p>
    <w:p w:rsidR="00000000" w:rsidDel="00000000" w:rsidP="00000000" w:rsidRDefault="00000000" w:rsidRPr="00000000" w14:paraId="0000003F">
      <w:pPr>
        <w:pBdr>
          <w:top w:space="0" w:sz="0" w:val="nil"/>
          <w:left w:space="0" w:sz="0" w:val="nil"/>
          <w:bottom w:space="0" w:sz="0" w:val="nil"/>
          <w:right w:space="0" w:sz="0" w:val="nil"/>
          <w:between w:space="0" w:sz="0" w:val="nil"/>
        </w:pBdr>
        <w:jc w:val="center"/>
        <w:rPr>
          <w:color w:val="000000"/>
          <w:sz w:val="25"/>
          <w:szCs w:val="25"/>
        </w:rPr>
      </w:pPr>
      <w:r w:rsidDel="00000000" w:rsidR="00000000" w:rsidRPr="00000000">
        <w:rPr>
          <w:rtl w:val="0"/>
        </w:rPr>
      </w:r>
    </w:p>
    <w:p w:rsidR="00000000" w:rsidDel="00000000" w:rsidP="00000000" w:rsidRDefault="00000000" w:rsidRPr="00000000" w14:paraId="00000040">
      <w:pPr>
        <w:pStyle w:val="Heading1"/>
        <w:spacing w:before="0" w:lineRule="auto"/>
        <w:ind w:right="69"/>
        <w:rPr/>
      </w:pPr>
      <w:r w:rsidDel="00000000" w:rsidR="00000000" w:rsidRPr="00000000">
        <w:rPr>
          <w:color w:val="0e529d"/>
          <w:rtl w:val="0"/>
        </w:rPr>
        <w:t xml:space="preserve">  DEPARTMENT VISION &amp; MISSION</w:t>
      </w:r>
      <w:r w:rsidDel="00000000" w:rsidR="00000000" w:rsidRPr="00000000">
        <w:rPr>
          <w:rtl w:val="0"/>
        </w:rPr>
      </w:r>
    </w:p>
    <w:p w:rsidR="00000000" w:rsidDel="00000000" w:rsidP="00000000" w:rsidRDefault="00000000" w:rsidRPr="00000000" w14:paraId="00000041">
      <w:pPr>
        <w:pStyle w:val="Heading2"/>
        <w:ind w:firstLine="400"/>
        <w:rPr>
          <w:color w:val="000009"/>
        </w:rPr>
      </w:pPr>
      <w:r w:rsidDel="00000000" w:rsidR="00000000" w:rsidRPr="00000000">
        <w:rPr>
          <w:rtl w:val="0"/>
        </w:rPr>
      </w:r>
    </w:p>
    <w:p w:rsidR="00000000" w:rsidDel="00000000" w:rsidP="00000000" w:rsidRDefault="00000000" w:rsidRPr="00000000" w14:paraId="00000042">
      <w:pPr>
        <w:pStyle w:val="Heading2"/>
        <w:ind w:firstLine="400"/>
        <w:rPr>
          <w:color w:val="000009"/>
        </w:rPr>
      </w:pPr>
      <w:r w:rsidDel="00000000" w:rsidR="00000000" w:rsidRPr="00000000">
        <w:rPr>
          <w:color w:val="000009"/>
          <w:rtl w:val="0"/>
        </w:rPr>
        <w:t xml:space="preserve">VISION:</w:t>
      </w:r>
    </w:p>
    <w:p w:rsidR="00000000" w:rsidDel="00000000" w:rsidP="00000000" w:rsidRDefault="00000000" w:rsidRPr="00000000" w14:paraId="00000043">
      <w:pPr>
        <w:pStyle w:val="Heading2"/>
        <w:ind w:firstLine="400"/>
        <w:rPr>
          <w:color w:val="000009"/>
        </w:rPr>
      </w:pPr>
      <w:r w:rsidDel="00000000" w:rsidR="00000000" w:rsidRPr="00000000">
        <w:rPr>
          <w:rtl w:val="0"/>
        </w:rPr>
      </w:r>
    </w:p>
    <w:p w:rsidR="00000000" w:rsidDel="00000000" w:rsidP="00000000" w:rsidRDefault="00000000" w:rsidRPr="00000000" w14:paraId="00000044">
      <w:pPr>
        <w:pStyle w:val="Heading2"/>
        <w:spacing w:line="276" w:lineRule="auto"/>
        <w:ind w:left="851" w:firstLine="0"/>
        <w:jc w:val="both"/>
        <w:rPr>
          <w:b w:val="0"/>
          <w:bCs w:val="0"/>
        </w:rPr>
      </w:pPr>
      <w:r w:rsidDel="00000000" w:rsidR="00000000" w:rsidRPr="00000000">
        <w:rPr>
          <w:b w:val="0"/>
          <w:bCs w:val="0"/>
          <w:rtl w:val="0"/>
        </w:rPr>
        <w:t xml:space="preserve">To create a conducive instrument for transforming the enrolled potential fresher into competent Information Technology professional or entrepreneur with integrity and ethical value.</w:t>
      </w:r>
    </w:p>
    <w:p w:rsidR="00000000" w:rsidDel="00000000" w:rsidP="00000000" w:rsidRDefault="00000000" w:rsidRPr="00000000" w14:paraId="00000045">
      <w:pPr>
        <w:pStyle w:val="Heading2"/>
        <w:spacing w:line="276" w:lineRule="auto"/>
        <w:ind w:firstLine="400"/>
        <w:rPr>
          <w:b w:val="0"/>
          <w:bCs w:val="0"/>
          <w:color w:val="000009"/>
        </w:rPr>
      </w:pPr>
      <w:r w:rsidDel="00000000" w:rsidR="00000000" w:rsidRPr="00000000">
        <w:rPr>
          <w:rtl w:val="0"/>
        </w:rPr>
      </w:r>
    </w:p>
    <w:p w:rsidR="00000000" w:rsidDel="00000000" w:rsidP="00000000" w:rsidRDefault="00000000" w:rsidRPr="00000000" w14:paraId="00000046">
      <w:pPr>
        <w:pStyle w:val="Heading2"/>
        <w:spacing w:line="276" w:lineRule="auto"/>
        <w:ind w:firstLine="400"/>
        <w:rPr>
          <w:color w:val="000009"/>
        </w:rPr>
      </w:pPr>
      <w:r w:rsidDel="00000000" w:rsidR="00000000" w:rsidRPr="00000000">
        <w:rPr>
          <w:color w:val="000009"/>
          <w:rtl w:val="0"/>
        </w:rPr>
        <w:t xml:space="preserve">MISSION:</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ind w:left="1134" w:hanging="283"/>
        <w:rPr/>
      </w:pPr>
      <w:r w:rsidDel="00000000" w:rsidR="00000000" w:rsidRPr="00000000">
        <w:rPr>
          <w:rtl w:val="0"/>
        </w:rPr>
        <w:t xml:space="preserve">●</w:t>
        <w:tab/>
        <w:t xml:space="preserve">To become unit of excellence in teaching, training, research, innovative application and extension work in IT in co-operation with various other departments.</w:t>
      </w:r>
    </w:p>
    <w:p w:rsidR="00000000" w:rsidDel="00000000" w:rsidP="00000000" w:rsidRDefault="00000000" w:rsidRPr="00000000" w14:paraId="00000049">
      <w:pPr>
        <w:spacing w:line="276" w:lineRule="auto"/>
        <w:ind w:left="1134" w:hanging="283"/>
        <w:rPr/>
      </w:pPr>
      <w:r w:rsidDel="00000000" w:rsidR="00000000" w:rsidRPr="00000000">
        <w:rPr>
          <w:rtl w:val="0"/>
        </w:rPr>
        <w:t xml:space="preserve">●</w:t>
        <w:tab/>
        <w:t xml:space="preserve">To make knowledge and expertise accessible with various dissemination strategies, including networking with research unit, colleges, government and industry along with the motivation for self-learning.</w:t>
      </w:r>
    </w:p>
    <w:p w:rsidR="00000000" w:rsidDel="00000000" w:rsidP="00000000" w:rsidRDefault="00000000" w:rsidRPr="00000000" w14:paraId="0000004A">
      <w:pPr>
        <w:spacing w:line="276" w:lineRule="auto"/>
        <w:ind w:left="1134" w:hanging="283"/>
        <w:rPr/>
      </w:pPr>
      <w:r w:rsidDel="00000000" w:rsidR="00000000" w:rsidRPr="00000000">
        <w:rPr>
          <w:rtl w:val="0"/>
        </w:rPr>
        <w:t xml:space="preserve">●</w:t>
        <w:tab/>
        <w:t xml:space="preserve">To integrate teaching, research and practice along with higher education for generation and application of knowledge in line with emerging needs of industry, technical quality with market driven professional pursuits, programs, courses, collaboration.</w:t>
      </w:r>
    </w:p>
    <w:p w:rsidR="00000000" w:rsidDel="00000000" w:rsidP="00000000" w:rsidRDefault="00000000" w:rsidRPr="00000000" w14:paraId="0000004B">
      <w:pPr>
        <w:spacing w:line="276" w:lineRule="auto"/>
        <w:ind w:left="1134" w:hanging="283"/>
        <w:rPr/>
      </w:pPr>
      <w:r w:rsidDel="00000000" w:rsidR="00000000" w:rsidRPr="00000000">
        <w:rPr>
          <w:rtl w:val="0"/>
        </w:rPr>
        <w:t xml:space="preserve">●</w:t>
        <w:tab/>
        <w:t xml:space="preserve">To develop entrepreneur skills along with ethical and professional values among the students.</w:t>
      </w:r>
    </w:p>
    <w:p w:rsidR="00000000" w:rsidDel="00000000" w:rsidP="00000000" w:rsidRDefault="00000000" w:rsidRPr="00000000" w14:paraId="0000004C">
      <w:pPr>
        <w:pStyle w:val="Heading2"/>
        <w:spacing w:line="276" w:lineRule="auto"/>
        <w:ind w:firstLine="400"/>
        <w:rPr>
          <w:color w:val="000009"/>
        </w:rPr>
      </w:pPr>
      <w:r w:rsidDel="00000000" w:rsidR="00000000" w:rsidRPr="00000000">
        <w:rPr>
          <w:rtl w:val="0"/>
        </w:rPr>
      </w:r>
    </w:p>
    <w:p w:rsidR="00000000" w:rsidDel="00000000" w:rsidP="00000000" w:rsidRDefault="00000000" w:rsidRPr="00000000" w14:paraId="0000004D">
      <w:pPr>
        <w:pStyle w:val="Heading2"/>
        <w:ind w:firstLine="400"/>
        <w:rPr>
          <w:color w:val="000009"/>
        </w:rPr>
      </w:pPr>
      <w:r w:rsidDel="00000000" w:rsidR="00000000" w:rsidRPr="00000000">
        <w:rPr>
          <w:rtl w:val="0"/>
        </w:rPr>
      </w:r>
    </w:p>
    <w:p w:rsidR="00000000" w:rsidDel="00000000" w:rsidP="00000000" w:rsidRDefault="00000000" w:rsidRPr="00000000" w14:paraId="0000004E">
      <w:pPr>
        <w:pStyle w:val="Heading1"/>
        <w:spacing w:before="86" w:lineRule="auto"/>
        <w:ind w:right="-73"/>
        <w:rPr/>
      </w:pPr>
      <w:r w:rsidDel="00000000" w:rsidR="00000000" w:rsidRPr="00000000">
        <w:rPr>
          <w:color w:val="0e529d"/>
          <w:rtl w:val="0"/>
        </w:rPr>
        <w:t xml:space="preserve">          PROGRAM EDUCATIONAL OBJECTIVES (PEO's)</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color w:val="000000"/>
          <w:sz w:val="24"/>
          <w:szCs w:val="24"/>
          <w:highlight w:val="whit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1276"/>
        </w:tabs>
        <w:spacing w:before="3" w:line="288" w:lineRule="auto"/>
        <w:ind w:left="1134" w:right="69" w:hanging="283"/>
        <w:jc w:val="both"/>
        <w:rPr>
          <w:color w:val="000000"/>
          <w:sz w:val="24"/>
          <w:szCs w:val="24"/>
        </w:rPr>
      </w:pPr>
      <w:r w:rsidDel="00000000" w:rsidR="00000000" w:rsidRPr="00000000">
        <w:rPr>
          <w:color w:val="000000"/>
          <w:sz w:val="24"/>
          <w:szCs w:val="24"/>
          <w:rtl w:val="0"/>
        </w:rPr>
        <w:t xml:space="preserve">●</w:t>
        <w:tab/>
        <w:t xml:space="preserve">To provide students with a sound foundation in mathematical, scientific and engineering fundamentals to design, analyze and solve complex engineering problems, to develop quest for higher studies and to inspire them to foster innovative research.</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1276"/>
        </w:tabs>
        <w:spacing w:before="3" w:line="288" w:lineRule="auto"/>
        <w:ind w:left="1134" w:right="69" w:hanging="284.00000000000006"/>
        <w:jc w:val="both"/>
        <w:rPr>
          <w:color w:val="000000"/>
          <w:sz w:val="24"/>
          <w:szCs w:val="24"/>
        </w:rPr>
      </w:pPr>
      <w:r w:rsidDel="00000000" w:rsidR="00000000" w:rsidRPr="00000000">
        <w:rPr>
          <w:color w:val="000000"/>
          <w:sz w:val="24"/>
          <w:szCs w:val="24"/>
          <w:rtl w:val="0"/>
        </w:rPr>
        <w:t xml:space="preserve">●</w:t>
        <w:tab/>
        <w:t xml:space="preserve">To provide an environment and to make knowledge &amp; expertise accessible for students to work in multi-disciplinary projects, to solve the real life problems with the help of modern tools and techniques and to lead towards a successful professional career.</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1276"/>
        </w:tabs>
        <w:spacing w:before="3" w:line="288" w:lineRule="auto"/>
        <w:ind w:left="1134" w:right="69" w:hanging="284.00000000000006"/>
        <w:jc w:val="both"/>
        <w:rPr>
          <w:color w:val="000000"/>
          <w:sz w:val="24"/>
          <w:szCs w:val="24"/>
        </w:rPr>
      </w:pPr>
      <w:r w:rsidDel="00000000" w:rsidR="00000000" w:rsidRPr="00000000">
        <w:rPr>
          <w:color w:val="000000"/>
          <w:sz w:val="24"/>
          <w:szCs w:val="24"/>
          <w:rtl w:val="0"/>
        </w:rPr>
        <w:t xml:space="preserve">●</w:t>
        <w:tab/>
        <w:t xml:space="preserve">To develop effective soft skills, inculcate team building capabilities such as leadership skills, managerial skills, and entrepreneurial skills and simultaneously nurture professional and ethical attitude in broad social context for sustainable development through lifelong learning.</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1276"/>
        </w:tabs>
        <w:spacing w:before="3" w:line="288" w:lineRule="auto"/>
        <w:ind w:left="1134" w:right="69" w:hanging="284.00000000000006"/>
        <w:jc w:val="both"/>
        <w:rPr>
          <w:color w:val="000000"/>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            Department of Information Technology</w:t>
      </w:r>
    </w:p>
    <w:p w:rsidR="00000000" w:rsidDel="00000000" w:rsidP="00000000" w:rsidRDefault="00000000" w:rsidRPr="00000000" w14:paraId="00000056">
      <w:pPr>
        <w:pBdr>
          <w:top w:space="0" w:sz="0" w:val="nil"/>
          <w:left w:space="0" w:sz="0" w:val="nil"/>
          <w:bottom w:space="0" w:sz="0" w:val="nil"/>
          <w:right w:space="0" w:sz="0" w:val="nil"/>
          <w:between w:space="0" w:sz="0" w:val="nil"/>
        </w:pBdr>
        <w:jc w:val="center"/>
        <w:rPr>
          <w:color w:val="000000"/>
          <w:sz w:val="25"/>
          <w:szCs w:val="25"/>
        </w:rPr>
      </w:pPr>
      <w:r w:rsidDel="00000000" w:rsidR="00000000" w:rsidRPr="00000000">
        <w:rPr>
          <w:rtl w:val="0"/>
        </w:rPr>
      </w:r>
    </w:p>
    <w:p w:rsidR="00000000" w:rsidDel="00000000" w:rsidP="00000000" w:rsidRDefault="00000000" w:rsidRPr="00000000" w14:paraId="00000057">
      <w:pPr>
        <w:ind w:right="69"/>
        <w:jc w:val="center"/>
        <w:rPr>
          <w:b w:val="1"/>
          <w:bCs w:val="1"/>
          <w:color w:val="0e529d"/>
          <w:sz w:val="32"/>
          <w:szCs w:val="32"/>
        </w:rPr>
      </w:pPr>
      <w:r w:rsidDel="00000000" w:rsidR="00000000" w:rsidRPr="00000000">
        <w:rPr>
          <w:b w:val="1"/>
          <w:bCs w:val="1"/>
          <w:color w:val="0e529d"/>
          <w:sz w:val="32"/>
          <w:szCs w:val="32"/>
          <w:rtl w:val="0"/>
        </w:rPr>
        <w:t xml:space="preserve">              PROGRAM SPECIFIC OUTCOMES (PSOs)</w:t>
      </w:r>
    </w:p>
    <w:p w:rsidR="00000000" w:rsidDel="00000000" w:rsidP="00000000" w:rsidRDefault="00000000" w:rsidRPr="00000000" w14:paraId="00000058">
      <w:pPr>
        <w:spacing w:before="59" w:lineRule="auto"/>
        <w:ind w:right="682"/>
        <w:jc w:val="center"/>
        <w:rPr>
          <w:b w:val="1"/>
          <w:bCs w:val="1"/>
          <w:sz w:val="32"/>
          <w:szCs w:val="32"/>
        </w:rPr>
      </w:pPr>
      <w:r w:rsidDel="00000000" w:rsidR="00000000" w:rsidRPr="00000000">
        <w:rPr>
          <w:rtl w:val="0"/>
        </w:rPr>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pacing w:before="3" w:lineRule="auto"/>
        <w:ind w:left="1134" w:hanging="360"/>
        <w:jc w:val="both"/>
        <w:rPr>
          <w:color w:val="000000"/>
          <w:sz w:val="24"/>
          <w:szCs w:val="24"/>
        </w:rPr>
      </w:pPr>
      <w:bookmarkStart w:colFirst="0" w:colLast="0" w:name="_heading=h.gjdgxs" w:id="0"/>
      <w:bookmarkEnd w:id="0"/>
      <w:r w:rsidDel="00000000" w:rsidR="00000000" w:rsidRPr="00000000">
        <w:rPr>
          <w:color w:val="000000"/>
          <w:sz w:val="24"/>
          <w:szCs w:val="24"/>
          <w:rtl w:val="0"/>
        </w:rPr>
        <w:t xml:space="preserve">Students will be able to acquire the basic knowledge of analysis and design, based on the comprehensive principles of Software Engineering, Project Management, Software Testing and Quality Assurance.</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ind w:left="1134" w:hanging="360"/>
        <w:jc w:val="both"/>
        <w:rPr>
          <w:color w:val="000000"/>
          <w:sz w:val="24"/>
          <w:szCs w:val="24"/>
        </w:rPr>
      </w:pPr>
      <w:r w:rsidDel="00000000" w:rsidR="00000000" w:rsidRPr="00000000">
        <w:rPr>
          <w:color w:val="000000"/>
          <w:sz w:val="24"/>
          <w:szCs w:val="24"/>
          <w:rtl w:val="0"/>
        </w:rPr>
        <w:t xml:space="preserve">Students will be able to apply research-based approach using innovative tools and techniques in the field of Communication &amp; Networks, Computer graphics &amp; Image Processing and Information Security &amp; Data Management.</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ind w:left="1134" w:hanging="360"/>
        <w:jc w:val="both"/>
        <w:rPr>
          <w:color w:val="000000"/>
          <w:sz w:val="24"/>
          <w:szCs w:val="24"/>
        </w:rPr>
      </w:pPr>
      <w:r w:rsidDel="00000000" w:rsidR="00000000" w:rsidRPr="00000000">
        <w:rPr>
          <w:color w:val="000000"/>
          <w:sz w:val="24"/>
          <w:szCs w:val="24"/>
          <w:rtl w:val="0"/>
        </w:rPr>
        <w:t xml:space="preserve">Students will be able to use the knowledge of Information Technology to develop end to end solutions in the field of SCAM (Social, Cloud, Analytics and Mobile).</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ind w:left="1134" w:hanging="360"/>
        <w:jc w:val="both"/>
        <w:rPr>
          <w:color w:val="000000"/>
          <w:sz w:val="24"/>
          <w:szCs w:val="24"/>
        </w:rPr>
      </w:pPr>
      <w:r w:rsidDel="00000000" w:rsidR="00000000" w:rsidRPr="00000000">
        <w:rPr>
          <w:color w:val="000000"/>
          <w:sz w:val="24"/>
          <w:szCs w:val="24"/>
          <w:rtl w:val="0"/>
        </w:rPr>
        <w:t xml:space="preserve">Students will be able to fuel entrepreneurship or to serve niche employment while portraying competencies like teamwork, efficient soft skills and a zeal for lifelong learning in order to contribute to society with moral and ethical values.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1276"/>
        </w:tabs>
        <w:spacing w:before="3" w:line="288" w:lineRule="auto"/>
        <w:ind w:left="1134" w:right="69" w:hanging="284.00000000000006"/>
        <w:jc w:val="both"/>
        <w:rPr>
          <w:color w:val="00000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1276"/>
        </w:tabs>
        <w:spacing w:before="3" w:line="288" w:lineRule="auto"/>
        <w:ind w:left="1134" w:right="69" w:hanging="284.00000000000006"/>
        <w:jc w:val="both"/>
        <w:rPr>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1276"/>
        </w:tabs>
        <w:spacing w:before="3" w:line="288" w:lineRule="auto"/>
        <w:ind w:left="1134" w:right="69" w:hanging="284.00000000000006"/>
        <w:jc w:val="both"/>
        <w:rPr>
          <w:color w:val="000000"/>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1276"/>
        </w:tabs>
        <w:spacing w:before="3" w:line="288" w:lineRule="auto"/>
        <w:ind w:left="1134" w:right="69" w:hanging="284.00000000000006"/>
        <w:jc w:val="both"/>
        <w:rPr>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1276"/>
        </w:tabs>
        <w:spacing w:before="3" w:line="288" w:lineRule="auto"/>
        <w:ind w:left="1134" w:right="69" w:hanging="284.00000000000006"/>
        <w:jc w:val="both"/>
        <w:rPr>
          <w:color w:val="000000"/>
          <w:sz w:val="24"/>
          <w:szCs w:val="24"/>
        </w:rPr>
      </w:pPr>
      <w:r w:rsidDel="00000000" w:rsidR="00000000" w:rsidRPr="00000000">
        <w:rPr>
          <w:rtl w:val="0"/>
        </w:rPr>
      </w:r>
    </w:p>
    <w:p w:rsidR="00000000" w:rsidDel="00000000" w:rsidP="00000000" w:rsidRDefault="00000000" w:rsidRPr="00000000" w14:paraId="00000063">
      <w:pPr>
        <w:pStyle w:val="Heading1"/>
        <w:spacing w:before="0" w:lineRule="auto"/>
        <w:ind w:right="735"/>
        <w:rPr>
          <w:color w:val="0e529d"/>
        </w:rPr>
      </w:pPr>
      <w:r w:rsidDel="00000000" w:rsidR="00000000" w:rsidRPr="00000000">
        <w:rPr>
          <w:color w:val="0e529d"/>
          <w:rtl w:val="0"/>
        </w:rPr>
        <w:t xml:space="preserve">            </w:t>
      </w:r>
    </w:p>
    <w:p w:rsidR="00000000" w:rsidDel="00000000" w:rsidP="00000000" w:rsidRDefault="00000000" w:rsidRPr="00000000" w14:paraId="00000064">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5">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6">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7">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8">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9">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A">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B">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C">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D">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E">
      <w:pPr>
        <w:pStyle w:val="Heading1"/>
        <w:spacing w:before="0" w:lineRule="auto"/>
        <w:ind w:right="735"/>
        <w:rPr>
          <w:color w:val="0e529d"/>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b w:val="1"/>
          <w:bCs w:val="1"/>
          <w:color w:val="000000"/>
          <w:sz w:val="36"/>
          <w:szCs w:val="36"/>
        </w:rPr>
      </w:pPr>
      <w:r w:rsidDel="00000000" w:rsidR="00000000" w:rsidRPr="00000000">
        <w:rPr>
          <w:b w:val="1"/>
          <w:bCs w:val="1"/>
          <w:color w:val="000000"/>
          <w:sz w:val="36"/>
          <w:szCs w:val="36"/>
          <w:rtl w:val="0"/>
        </w:rPr>
        <w:t xml:space="preserve">                         Department of Information Technology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72">
      <w:pPr>
        <w:ind w:right="675"/>
        <w:jc w:val="center"/>
        <w:rPr>
          <w:b w:val="1"/>
          <w:bCs w:val="1"/>
          <w:sz w:val="32"/>
          <w:szCs w:val="32"/>
        </w:rPr>
      </w:pPr>
      <w:r w:rsidDel="00000000" w:rsidR="00000000" w:rsidRPr="00000000">
        <w:rPr>
          <w:b w:val="1"/>
          <w:bCs w:val="1"/>
          <w:color w:val="0e529d"/>
          <w:sz w:val="32"/>
          <w:szCs w:val="32"/>
          <w:rtl w:val="0"/>
        </w:rPr>
        <w:t xml:space="preserve">                      </w:t>
      </w:r>
      <w:r w:rsidDel="00000000" w:rsidR="00000000" w:rsidRPr="00000000">
        <w:rPr>
          <w:b w:val="1"/>
          <w:bCs w:val="1"/>
          <w:color w:val="0e529d"/>
          <w:sz w:val="32"/>
          <w:szCs w:val="32"/>
          <w:u w:val="single"/>
          <w:rtl w:val="0"/>
        </w:rPr>
        <w:t xml:space="preserve">STUDENT INFORMATION</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75">
      <w:pPr>
        <w:tabs>
          <w:tab w:val="left" w:leader="none" w:pos="2010"/>
          <w:tab w:val="left" w:leader="none" w:pos="9492"/>
        </w:tabs>
        <w:ind w:left="400" w:firstLine="0"/>
        <w:rPr>
          <w:sz w:val="24"/>
          <w:szCs w:val="24"/>
        </w:rPr>
      </w:pPr>
      <w:r w:rsidDel="00000000" w:rsidR="00000000" w:rsidRPr="00000000">
        <w:rPr>
          <w:b w:val="1"/>
          <w:bCs w:val="1"/>
          <w:sz w:val="24"/>
          <w:szCs w:val="24"/>
          <w:rtl w:val="0"/>
        </w:rPr>
        <w:t xml:space="preserve">Project Title: </w:t>
      </w:r>
      <w:r w:rsidDel="00000000" w:rsidR="00000000" w:rsidRPr="00000000">
        <w:rPr>
          <w:sz w:val="24"/>
          <w:szCs w:val="24"/>
          <w:rtl w:val="0"/>
        </w:rPr>
        <w:t xml:space="preserve">Lumen: A Safety-Guarded Conversational AI Companion with Real-Time Crisis Detection</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2" w:lineRule="auto"/>
        <w:rPr>
          <w:b w:val="1"/>
          <w:bCs w:val="1"/>
          <w:color w:val="000000"/>
          <w:sz w:val="29"/>
          <w:szCs w:val="29"/>
        </w:rPr>
      </w:pPr>
      <w:r w:rsidDel="00000000" w:rsidR="00000000" w:rsidRPr="00000000">
        <w:rPr>
          <w:rtl w:val="0"/>
        </w:rPr>
      </w:r>
    </w:p>
    <w:tbl>
      <w:tblPr>
        <w:tblStyle w:val="Table1"/>
        <w:tblW w:w="9307.0" w:type="dxa"/>
        <w:jc w:val="left"/>
        <w:tblInd w:w="4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2"/>
        <w:gridCol w:w="1805"/>
        <w:gridCol w:w="1890"/>
        <w:gridCol w:w="1980"/>
        <w:gridCol w:w="2070"/>
        <w:tblGridChange w:id="0">
          <w:tblGrid>
            <w:gridCol w:w="1562"/>
            <w:gridCol w:w="1805"/>
            <w:gridCol w:w="1890"/>
            <w:gridCol w:w="1980"/>
            <w:gridCol w:w="2070"/>
          </w:tblGrid>
        </w:tblGridChange>
      </w:tblGrid>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53" w:lineRule="auto"/>
              <w:ind w:left="147" w:firstLine="0"/>
              <w:jc w:val="center"/>
              <w:rPr>
                <w:b w:val="1"/>
                <w:bCs w:val="1"/>
                <w:color w:val="000000"/>
              </w:rPr>
            </w:pPr>
            <w:r w:rsidDel="00000000" w:rsidR="00000000" w:rsidRPr="00000000">
              <w:rPr>
                <w:b w:val="1"/>
                <w:bCs w:val="1"/>
                <w:color w:val="000000"/>
                <w:rtl w:val="0"/>
              </w:rPr>
              <w:t xml:space="preserve">Student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53" w:lineRule="auto"/>
              <w:ind w:left="146" w:firstLine="0"/>
              <w:jc w:val="center"/>
              <w:rPr>
                <w:b w:val="1"/>
                <w:bCs w:val="1"/>
                <w:color w:val="000000"/>
              </w:rPr>
            </w:pPr>
            <w:r w:rsidDel="00000000" w:rsidR="00000000" w:rsidRPr="00000000">
              <w:rPr>
                <w:b w:val="1"/>
                <w:bCs w:val="1"/>
                <w:color w:val="000000"/>
                <w:rtl w:val="0"/>
              </w:rPr>
              <w:t xml:space="preserve">Student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53" w:lineRule="auto"/>
              <w:ind w:left="1" w:firstLine="0"/>
              <w:jc w:val="center"/>
              <w:rPr>
                <w:b w:val="1"/>
                <w:bCs w:val="1"/>
                <w:color w:val="000000"/>
              </w:rPr>
            </w:pPr>
            <w:r w:rsidDel="00000000" w:rsidR="00000000" w:rsidRPr="00000000">
              <w:rPr>
                <w:b w:val="1"/>
                <w:bCs w:val="1"/>
                <w:color w:val="000000"/>
                <w:rtl w:val="0"/>
              </w:rPr>
              <w:t xml:space="preserve">Student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53" w:lineRule="auto"/>
              <w:ind w:left="146" w:hanging="142"/>
              <w:jc w:val="center"/>
              <w:rPr>
                <w:b w:val="1"/>
                <w:bCs w:val="1"/>
                <w:color w:val="000000"/>
              </w:rPr>
            </w:pPr>
            <w:r w:rsidDel="00000000" w:rsidR="00000000" w:rsidRPr="00000000">
              <w:rPr>
                <w:b w:val="1"/>
                <w:bCs w:val="1"/>
                <w:color w:val="000000"/>
                <w:rtl w:val="0"/>
              </w:rPr>
              <w:t xml:space="preserve">Student 4</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02" w:lineRule="auto"/>
              <w:ind w:left="163" w:firstLine="0"/>
              <w:rPr>
                <w:b w:val="1"/>
                <w:bCs w:val="1"/>
                <w:color w:val="000000"/>
              </w:rPr>
            </w:pPr>
            <w:r w:rsidDel="00000000" w:rsidR="00000000" w:rsidRPr="00000000">
              <w:rPr>
                <w:b w:val="1"/>
                <w:bCs w:val="1"/>
                <w:color w:val="000000"/>
                <w:rtl w:val="0"/>
              </w:rPr>
              <w:t xml:space="preserve">Student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231063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231058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231005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231051</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01" w:lineRule="auto"/>
              <w:ind w:left="163" w:firstLine="0"/>
              <w:rPr>
                <w:b w:val="1"/>
                <w:bCs w:val="1"/>
                <w:color w:val="000000"/>
              </w:rPr>
            </w:pPr>
            <w:r w:rsidDel="00000000" w:rsidR="00000000" w:rsidRPr="00000000">
              <w:rPr>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Yashvie Mahey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Shravani Lad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Harshit Behl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Rahil Kirtikar</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101" w:line="264" w:lineRule="auto"/>
              <w:ind w:left="163" w:right="402" w:firstLine="0"/>
              <w:rPr>
                <w:b w:val="1"/>
                <w:bCs w:val="1"/>
                <w:color w:val="000000"/>
              </w:rPr>
            </w:pPr>
            <w:r w:rsidDel="00000000" w:rsidR="00000000" w:rsidRPr="00000000">
              <w:rPr>
                <w:b w:val="1"/>
                <w:bCs w:val="1"/>
                <w:color w:val="000000"/>
                <w:rtl w:val="0"/>
              </w:rPr>
              <w:t xml:space="preserve">Class with 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BE INFT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BE INFT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BE INFT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BE INFT A</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99" w:lineRule="auto"/>
              <w:ind w:left="163" w:firstLine="0"/>
              <w:rPr>
                <w:b w:val="1"/>
                <w:bCs w:val="1"/>
                <w:color w:val="000000"/>
              </w:rPr>
            </w:pPr>
            <w:r w:rsidDel="00000000" w:rsidR="00000000" w:rsidRPr="00000000">
              <w:rPr>
                <w:b w:val="1"/>
                <w:bCs w:val="1"/>
                <w:color w:val="000000"/>
                <w:rtl w:val="0"/>
              </w:rPr>
              <w:t xml:space="preserve">Contact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9082066641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8108692660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7757982317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9892083749</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99" w:lineRule="auto"/>
              <w:ind w:left="163" w:firstLine="0"/>
              <w:rPr>
                <w:b w:val="1"/>
                <w:bCs w:val="1"/>
                <w:color w:val="000000"/>
              </w:rPr>
            </w:pPr>
            <w:r w:rsidDel="00000000" w:rsidR="00000000" w:rsidRPr="00000000">
              <w:rPr>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yashviemahey1@student.sfit.ac.in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shravanilad05@student.sfit.ac.in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harshitbehl1704@student.sfit.ac.in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rahilkirtikar@student.sfit.ac.in</w:t>
            </w:r>
            <w:r w:rsidDel="00000000" w:rsidR="00000000" w:rsidRPr="00000000">
              <w:rPr>
                <w:rtl w:val="0"/>
              </w:rPr>
            </w:r>
          </w:p>
        </w:tc>
      </w:tr>
      <w:tr>
        <w:trPr>
          <w:cantSplit w:val="0"/>
          <w:trHeight w:val="1088.9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99" w:lineRule="auto"/>
              <w:ind w:left="163" w:firstLine="0"/>
              <w:rPr>
                <w:b w:val="1"/>
                <w:bCs w:val="1"/>
                <w:color w:val="000000"/>
              </w:rPr>
            </w:pPr>
            <w:r w:rsidDel="00000000" w:rsidR="00000000" w:rsidRPr="00000000">
              <w:rPr>
                <w:b w:val="1"/>
                <w:bCs w:val="1"/>
                <w:color w:val="000000"/>
                <w:rtl w:val="0"/>
              </w:rPr>
              <w:t xml:space="preserve">Address</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Charkop, Kandivali (W), Mumbai</w:t>
            </w:r>
          </w:p>
          <w:p w:rsidR="00000000" w:rsidDel="00000000" w:rsidP="00000000" w:rsidRDefault="00000000" w:rsidRPr="00000000" w14:paraId="00000097">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98">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Dahanukarwadi, Kandivali (W), Mumbai</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9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Boisar(W),Palghar,Mumbai</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9A">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Shimpoli, Borivali (W), Mumbai</w:t>
            </w:r>
          </w:p>
        </w:tc>
      </w:tr>
    </w:tbl>
    <w:p w:rsidR="00000000" w:rsidDel="00000000" w:rsidP="00000000" w:rsidRDefault="00000000" w:rsidRPr="00000000" w14:paraId="0000009B">
      <w:pPr>
        <w:rPr>
          <w:sz w:val="24"/>
          <w:szCs w:val="24"/>
        </w:rPr>
        <w:sectPr>
          <w:headerReference r:id="rId8" w:type="default"/>
          <w:footerReference r:id="rId9" w:type="default"/>
          <w:pgSz w:h="15840" w:w="12240" w:orient="portrait"/>
          <w:pgMar w:bottom="280" w:top="1500" w:left="1040" w:right="1350" w:header="720" w:footer="720"/>
          <w:pgNumType w:start="1"/>
          <w:titlePg w:val="1"/>
        </w:sect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7" w:lineRule="auto"/>
        <w:jc w:val="center"/>
        <w:rPr>
          <w:color w:val="000000"/>
          <w:sz w:val="25"/>
          <w:szCs w:val="25"/>
        </w:rPr>
      </w:pPr>
      <w:r w:rsidDel="00000000" w:rsidR="00000000" w:rsidRPr="00000000">
        <w:rPr>
          <w:b w:val="1"/>
          <w:bCs w:val="1"/>
          <w:color w:val="000000"/>
          <w:sz w:val="36"/>
          <w:szCs w:val="36"/>
          <w:rtl w:val="0"/>
        </w:rPr>
        <w:t xml:space="preserve">Department of Information Technology</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jc w:val="center"/>
        <w:rPr>
          <w:color w:val="000000"/>
          <w:sz w:val="25"/>
          <w:szCs w:val="25"/>
        </w:rPr>
      </w:pPr>
      <w:r w:rsidDel="00000000" w:rsidR="00000000" w:rsidRPr="00000000">
        <w:rPr>
          <w:rtl w:val="0"/>
        </w:rPr>
      </w:r>
    </w:p>
    <w:p w:rsidR="00000000" w:rsidDel="00000000" w:rsidP="00000000" w:rsidRDefault="00000000" w:rsidRPr="00000000" w14:paraId="0000009E">
      <w:pPr>
        <w:pStyle w:val="Heading1"/>
        <w:spacing w:before="0" w:lineRule="auto"/>
        <w:ind w:right="67"/>
        <w:rPr/>
      </w:pPr>
      <w:r w:rsidDel="00000000" w:rsidR="00000000" w:rsidRPr="00000000">
        <w:rPr>
          <w:color w:val="0e529d"/>
          <w:rtl w:val="0"/>
        </w:rPr>
        <w:t xml:space="preserve">COURSE OUTCOMES</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11" w:lineRule="auto"/>
        <w:rPr>
          <w:b w:val="1"/>
          <w:bCs w:val="1"/>
          <w:color w:val="000000"/>
          <w:sz w:val="11"/>
          <w:szCs w:val="11"/>
        </w:rPr>
      </w:pPr>
      <w:r w:rsidDel="00000000" w:rsidR="00000000" w:rsidRPr="00000000">
        <w:rPr>
          <w:rtl w:val="0"/>
        </w:rPr>
      </w:r>
    </w:p>
    <w:tbl>
      <w:tblPr>
        <w:tblStyle w:val="Table2"/>
        <w:tblW w:w="10458.0" w:type="dxa"/>
        <w:jc w:val="left"/>
        <w:tblInd w:w="2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244"/>
        <w:gridCol w:w="5670"/>
        <w:gridCol w:w="1579"/>
        <w:gridCol w:w="1965"/>
        <w:tblGridChange w:id="0">
          <w:tblGrid>
            <w:gridCol w:w="1244"/>
            <w:gridCol w:w="5670"/>
            <w:gridCol w:w="1579"/>
            <w:gridCol w:w="1965"/>
          </w:tblGrid>
        </w:tblGridChange>
      </w:tblGrid>
      <w:tr>
        <w:trPr>
          <w:cantSplit w:val="0"/>
          <w:trHeight w:val="38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54" w:line="275" w:lineRule="auto"/>
              <w:ind w:left="55" w:firstLine="0"/>
              <w:jc w:val="center"/>
              <w:rPr>
                <w:b w:val="1"/>
                <w:bCs w:val="1"/>
                <w:color w:val="000000"/>
                <w:sz w:val="24"/>
                <w:szCs w:val="24"/>
              </w:rPr>
            </w:pPr>
            <w:r w:rsidDel="00000000" w:rsidR="00000000" w:rsidRPr="00000000">
              <w:rPr>
                <w:b w:val="1"/>
                <w:bCs w:val="1"/>
                <w:color w:val="000000"/>
                <w:sz w:val="24"/>
                <w:szCs w:val="24"/>
                <w:rtl w:val="0"/>
              </w:rPr>
              <w:t xml:space="preserve">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54" w:lineRule="auto"/>
              <w:ind w:left="1732" w:firstLine="0"/>
              <w:rPr>
                <w:b w:val="1"/>
                <w:bCs w:val="1"/>
                <w:color w:val="000000"/>
                <w:sz w:val="24"/>
                <w:szCs w:val="24"/>
              </w:rPr>
            </w:pPr>
            <w:r w:rsidDel="00000000" w:rsidR="00000000" w:rsidRPr="00000000">
              <w:rPr>
                <w:b w:val="1"/>
                <w:bCs w:val="1"/>
                <w:color w:val="000000"/>
                <w:sz w:val="24"/>
                <w:szCs w:val="24"/>
                <w:rtl w:val="0"/>
              </w:rPr>
              <w:t xml:space="preserve">COURSE OUTCOME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54" w:lineRule="auto"/>
              <w:ind w:right="156"/>
              <w:jc w:val="right"/>
              <w:rPr>
                <w:b w:val="1"/>
                <w:bCs w:val="1"/>
                <w:color w:val="000000"/>
                <w:sz w:val="24"/>
                <w:szCs w:val="24"/>
              </w:rPr>
            </w:pPr>
            <w:r w:rsidDel="00000000" w:rsidR="00000000" w:rsidRPr="00000000">
              <w:rPr>
                <w:b w:val="1"/>
                <w:bCs w:val="1"/>
                <w:color w:val="000000"/>
                <w:sz w:val="24"/>
                <w:szCs w:val="24"/>
                <w:rtl w:val="0"/>
              </w:rPr>
              <w:t xml:space="preserve">POs covered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54" w:line="275" w:lineRule="auto"/>
              <w:ind w:left="-14" w:firstLine="141"/>
              <w:rPr>
                <w:b w:val="1"/>
                <w:bCs w:val="1"/>
                <w:color w:val="000000"/>
                <w:sz w:val="24"/>
                <w:szCs w:val="24"/>
              </w:rPr>
            </w:pPr>
            <w:r w:rsidDel="00000000" w:rsidR="00000000" w:rsidRPr="00000000">
              <w:rPr>
                <w:b w:val="1"/>
                <w:bCs w:val="1"/>
                <w:color w:val="000000"/>
                <w:sz w:val="24"/>
                <w:szCs w:val="24"/>
                <w:rtl w:val="0"/>
              </w:rPr>
              <w:t xml:space="preserve">  PSOs covered</w:t>
            </w:r>
          </w:p>
        </w:tc>
      </w:tr>
      <w:tr>
        <w:trPr>
          <w:cantSplit w:val="0"/>
          <w:trHeight w:val="38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ind w:right="43"/>
              <w:jc w:val="center"/>
              <w:rPr>
                <w:color w:val="000000"/>
                <w:sz w:val="24"/>
                <w:szCs w:val="24"/>
              </w:rPr>
            </w:pPr>
            <w:r w:rsidDel="00000000" w:rsidR="00000000" w:rsidRPr="00000000">
              <w:rPr>
                <w:b w:val="1"/>
                <w:bCs w:val="1"/>
                <w:color w:val="000000"/>
                <w:sz w:val="24"/>
                <w:szCs w:val="24"/>
                <w:rtl w:val="0"/>
              </w:rPr>
              <w:t xml:space="preserve">CO1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ind w:left="55" w:right="133" w:firstLine="0"/>
              <w:rPr>
                <w:color w:val="000000"/>
              </w:rPr>
            </w:pPr>
            <w:r w:rsidDel="00000000" w:rsidR="00000000" w:rsidRPr="00000000">
              <w:rPr>
                <w:color w:val="000000"/>
                <w:rtl w:val="0"/>
              </w:rPr>
              <w:t xml:space="preserve">Students should be able to demonstrate sound technical knowledge of domain  selected  for project and apply it to solve real life problems for the sustainable development of the society.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pBdr>
                <w:top w:space="0" w:sz="0" w:val="nil"/>
                <w:left w:space="0" w:sz="0" w:val="nil"/>
                <w:bottom w:space="0" w:sz="0" w:val="nil"/>
                <w:right w:space="0" w:sz="0" w:val="nil"/>
                <w:between w:space="0" w:sz="0" w:val="nil"/>
              </w:pBdr>
              <w:ind w:right="5"/>
              <w:jc w:val="center"/>
              <w:rPr>
                <w:color w:val="000000"/>
              </w:rPr>
            </w:pPr>
            <w:r w:rsidDel="00000000" w:rsidR="00000000" w:rsidRPr="00000000">
              <w:rPr>
                <w:color w:val="000000"/>
                <w:rtl w:val="0"/>
              </w:rPr>
              <w:t xml:space="preserve">PO1, PO6, PO7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ind w:left="54" w:firstLine="0"/>
              <w:jc w:val="center"/>
              <w:rPr>
                <w:color w:val="000000"/>
              </w:rPr>
            </w:pPr>
            <w:r w:rsidDel="00000000" w:rsidR="00000000" w:rsidRPr="00000000">
              <w:rPr>
                <w:rtl w:val="0"/>
              </w:rPr>
            </w:r>
          </w:p>
        </w:tc>
      </w:tr>
      <w:tr>
        <w:trPr>
          <w:cantSplit w:val="0"/>
          <w:trHeight w:val="65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ind w:right="43"/>
              <w:jc w:val="center"/>
              <w:rPr>
                <w:color w:val="000000"/>
                <w:sz w:val="24"/>
                <w:szCs w:val="24"/>
              </w:rPr>
            </w:pPr>
            <w:r w:rsidDel="00000000" w:rsidR="00000000" w:rsidRPr="00000000">
              <w:rPr>
                <w:b w:val="1"/>
                <w:bCs w:val="1"/>
                <w:color w:val="000000"/>
                <w:sz w:val="24"/>
                <w:szCs w:val="24"/>
                <w:rtl w:val="0"/>
              </w:rPr>
              <w:t xml:space="preserve">CO2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ind w:left="55" w:right="50" w:firstLine="0"/>
              <w:rPr>
                <w:color w:val="000000"/>
              </w:rPr>
            </w:pPr>
            <w:r w:rsidDel="00000000" w:rsidR="00000000" w:rsidRPr="00000000">
              <w:rPr>
                <w:color w:val="000000"/>
                <w:rtl w:val="0"/>
              </w:rPr>
              <w:t xml:space="preserve">Students should be able to analyze complex engineering problems and apply appropriate and creative solutions to solve the problems using modern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ind w:right="5"/>
              <w:jc w:val="center"/>
              <w:rPr>
                <w:color w:val="000000"/>
              </w:rPr>
            </w:pPr>
            <w:r w:rsidDel="00000000" w:rsidR="00000000" w:rsidRPr="00000000">
              <w:rPr>
                <w:color w:val="000000"/>
                <w:rtl w:val="0"/>
              </w:rPr>
              <w:t xml:space="preserve">PO2, PO3, PO4, PO5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r>
        <w:trPr>
          <w:cantSplit w:val="0"/>
          <w:trHeight w:val="72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ind w:right="43"/>
              <w:jc w:val="center"/>
              <w:rPr>
                <w:color w:val="000000"/>
                <w:sz w:val="24"/>
                <w:szCs w:val="24"/>
              </w:rPr>
            </w:pPr>
            <w:r w:rsidDel="00000000" w:rsidR="00000000" w:rsidRPr="00000000">
              <w:rPr>
                <w:b w:val="1"/>
                <w:bCs w:val="1"/>
                <w:color w:val="000000"/>
                <w:sz w:val="24"/>
                <w:szCs w:val="24"/>
                <w:rtl w:val="0"/>
              </w:rPr>
              <w:t xml:space="preserve">CO3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37" w:lineRule="auto"/>
              <w:ind w:left="55" w:right="624" w:firstLine="0"/>
              <w:rPr>
                <w:color w:val="000000"/>
              </w:rPr>
            </w:pPr>
            <w:r w:rsidDel="00000000" w:rsidR="00000000" w:rsidRPr="00000000">
              <w:rPr>
                <w:color w:val="000000"/>
                <w:rtl w:val="0"/>
              </w:rPr>
              <w:t xml:space="preserve">Students should be able to link across different domains of engineering and should be able to generate, develop and evaluate information so as to apply these skills to the project task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ind w:right="5"/>
              <w:jc w:val="center"/>
              <w:rPr>
                <w:color w:val="000000"/>
              </w:rPr>
            </w:pPr>
            <w:r w:rsidDel="00000000" w:rsidR="00000000" w:rsidRPr="00000000">
              <w:rPr>
                <w:color w:val="000000"/>
                <w:rtl w:val="0"/>
              </w:rPr>
              <w:t xml:space="preserve">PO11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ind w:right="43"/>
              <w:jc w:val="center"/>
              <w:rPr>
                <w:color w:val="000000"/>
                <w:sz w:val="24"/>
                <w:szCs w:val="24"/>
              </w:rPr>
            </w:pPr>
            <w:r w:rsidDel="00000000" w:rsidR="00000000" w:rsidRPr="00000000">
              <w:rPr>
                <w:b w:val="1"/>
                <w:bCs w:val="1"/>
                <w:color w:val="000000"/>
                <w:sz w:val="24"/>
                <w:szCs w:val="24"/>
                <w:rtl w:val="0"/>
              </w:rPr>
              <w:t xml:space="preserve">CO4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ind w:left="55" w:right="106" w:firstLine="0"/>
              <w:rPr>
                <w:color w:val="000000"/>
              </w:rPr>
            </w:pPr>
            <w:r w:rsidDel="00000000" w:rsidR="00000000" w:rsidRPr="00000000">
              <w:rPr>
                <w:color w:val="000000"/>
                <w:rtl w:val="0"/>
              </w:rPr>
              <w:t xml:space="preserve">Students should acquire collaborative skills through working in a team to achieve common goal and demonstrate knowledge of engineering and management principles by applying it in one’s work, as a member and leader in the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ind w:right="5"/>
              <w:jc w:val="center"/>
              <w:rPr>
                <w:color w:val="000000"/>
              </w:rPr>
            </w:pPr>
            <w:r w:rsidDel="00000000" w:rsidR="00000000" w:rsidRPr="00000000">
              <w:rPr>
                <w:color w:val="000000"/>
                <w:rtl w:val="0"/>
              </w:rPr>
              <w:t xml:space="preserve">PO9, PO11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ind w:right="43"/>
              <w:jc w:val="center"/>
              <w:rPr>
                <w:color w:val="000000"/>
              </w:rPr>
            </w:pPr>
            <w:r w:rsidDel="00000000" w:rsidR="00000000" w:rsidRPr="00000000">
              <w:rPr>
                <w:b w:val="1"/>
                <w:bCs w:val="1"/>
                <w:color w:val="000000"/>
                <w:sz w:val="24"/>
                <w:szCs w:val="24"/>
                <w:rtl w:val="0"/>
              </w:rPr>
              <w:t xml:space="preserve">CO5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ind w:left="55" w:right="106" w:firstLine="0"/>
              <w:rPr>
                <w:color w:val="000000"/>
              </w:rPr>
            </w:pPr>
            <w:r w:rsidDel="00000000" w:rsidR="00000000" w:rsidRPr="00000000">
              <w:rPr>
                <w:color w:val="000000"/>
                <w:rtl w:val="0"/>
              </w:rPr>
              <w:t xml:space="preserve">Students should be able to communicate effectively and present ideas clearly and ethically, both written and oral.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ind w:right="5"/>
              <w:jc w:val="center"/>
              <w:rPr>
                <w:color w:val="000000"/>
              </w:rPr>
            </w:pPr>
            <w:r w:rsidDel="00000000" w:rsidR="00000000" w:rsidRPr="00000000">
              <w:rPr>
                <w:color w:val="000000"/>
                <w:rtl w:val="0"/>
              </w:rPr>
              <w:t xml:space="preserve">PO8 , PO10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r>
        <w:trPr>
          <w:cantSplit w:val="0"/>
          <w:trHeight w:val="38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ind w:right="43"/>
              <w:jc w:val="center"/>
              <w:rPr>
                <w:color w:val="000000"/>
                <w:sz w:val="24"/>
                <w:szCs w:val="24"/>
              </w:rPr>
            </w:pPr>
            <w:r w:rsidDel="00000000" w:rsidR="00000000" w:rsidRPr="00000000">
              <w:rPr>
                <w:b w:val="1"/>
                <w:bCs w:val="1"/>
                <w:color w:val="000000"/>
                <w:sz w:val="24"/>
                <w:szCs w:val="24"/>
                <w:rtl w:val="0"/>
              </w:rPr>
              <w:t xml:space="preserve">CO6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ind w:left="55" w:firstLine="0"/>
              <w:rPr>
                <w:color w:val="000000"/>
              </w:rPr>
            </w:pPr>
            <w:r w:rsidDel="00000000" w:rsidR="00000000" w:rsidRPr="00000000">
              <w:rPr>
                <w:color w:val="000000"/>
                <w:rtl w:val="0"/>
              </w:rPr>
              <w:t xml:space="preserve">Students should be able to learn on their own, reflect on their learning and take appropriate action to improve it in order to develop skill of lifelong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ind w:right="5"/>
              <w:jc w:val="center"/>
              <w:rPr>
                <w:color w:val="000000"/>
              </w:rPr>
            </w:pPr>
            <w:r w:rsidDel="00000000" w:rsidR="00000000" w:rsidRPr="00000000">
              <w:rPr>
                <w:color w:val="000000"/>
                <w:rtl w:val="0"/>
              </w:rPr>
              <w:t xml:space="preserve">PO12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BD">
      <w:pPr>
        <w:spacing w:before="1" w:lineRule="auto"/>
        <w:ind w:right="673"/>
        <w:jc w:val="center"/>
        <w:rPr>
          <w:b w:val="1"/>
          <w:bCs w:val="1"/>
          <w:color w:val="000000"/>
          <w:sz w:val="20"/>
          <w:szCs w:val="20"/>
        </w:rPr>
      </w:pPr>
      <w:r w:rsidDel="00000000" w:rsidR="00000000" w:rsidRPr="00000000">
        <w:rPr>
          <w:b w:val="1"/>
          <w:bCs w:val="1"/>
          <w:color w:val="0e529d"/>
          <w:sz w:val="32"/>
          <w:szCs w:val="32"/>
          <w:rtl w:val="0"/>
        </w:rPr>
        <w:t xml:space="preserve">CO-PO-PSO MAPPING</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1" w:lineRule="auto"/>
        <w:rPr>
          <w:b w:val="1"/>
          <w:bCs w:val="1"/>
          <w:color w:val="000000"/>
          <w:sz w:val="11"/>
          <w:szCs w:val="11"/>
        </w:rPr>
      </w:pPr>
      <w:r w:rsidDel="00000000" w:rsidR="00000000" w:rsidRPr="00000000">
        <w:rPr>
          <w:rtl w:val="0"/>
        </w:rPr>
      </w:r>
    </w:p>
    <w:tbl>
      <w:tblPr>
        <w:tblStyle w:val="Table3"/>
        <w:tblW w:w="7403.000000000001"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8"/>
        <w:gridCol w:w="495"/>
        <w:gridCol w:w="567"/>
        <w:gridCol w:w="567"/>
        <w:gridCol w:w="567"/>
        <w:gridCol w:w="567"/>
        <w:gridCol w:w="567"/>
        <w:gridCol w:w="570"/>
        <w:gridCol w:w="570"/>
        <w:gridCol w:w="561"/>
        <w:gridCol w:w="567"/>
        <w:gridCol w:w="567"/>
        <w:tblGridChange w:id="0">
          <w:tblGrid>
            <w:gridCol w:w="1238"/>
            <w:gridCol w:w="495"/>
            <w:gridCol w:w="567"/>
            <w:gridCol w:w="567"/>
            <w:gridCol w:w="567"/>
            <w:gridCol w:w="567"/>
            <w:gridCol w:w="567"/>
            <w:gridCol w:w="570"/>
            <w:gridCol w:w="570"/>
            <w:gridCol w:w="561"/>
            <w:gridCol w:w="567"/>
            <w:gridCol w:w="567"/>
          </w:tblGrid>
        </w:tblGridChange>
      </w:tblGrid>
      <w:tr>
        <w:trPr>
          <w:cantSplit w:val="0"/>
          <w:trHeight w:val="441" w:hRule="atLeast"/>
          <w:tblHeader w:val="0"/>
        </w:trPr>
        <w:tc>
          <w:tcPr/>
          <w:p w:rsidR="00000000" w:rsidDel="00000000" w:rsidP="00000000" w:rsidRDefault="00000000" w:rsidRPr="00000000" w14:paraId="000000B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12" w:lineRule="auto"/>
              <w:ind w:left="2" w:firstLine="0"/>
              <w:jc w:val="center"/>
              <w:rPr>
                <w:color w:val="000000"/>
                <w:sz w:val="18"/>
                <w:szCs w:val="18"/>
              </w:rPr>
            </w:pPr>
            <w:r w:rsidDel="00000000" w:rsidR="00000000" w:rsidRPr="00000000">
              <w:rPr>
                <w:color w:val="000000"/>
                <w:sz w:val="18"/>
                <w:szCs w:val="18"/>
                <w:rtl w:val="0"/>
              </w:rPr>
              <w:t xml:space="preserve">PO1</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112" w:lineRule="auto"/>
              <w:jc w:val="center"/>
              <w:rPr>
                <w:color w:val="000000"/>
                <w:sz w:val="18"/>
                <w:szCs w:val="18"/>
              </w:rPr>
            </w:pPr>
            <w:r w:rsidDel="00000000" w:rsidR="00000000" w:rsidRPr="00000000">
              <w:rPr>
                <w:color w:val="000000"/>
                <w:sz w:val="18"/>
                <w:szCs w:val="18"/>
                <w:rtl w:val="0"/>
              </w:rPr>
              <w:t xml:space="preserve">PO2</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12" w:lineRule="auto"/>
              <w:jc w:val="center"/>
              <w:rPr>
                <w:color w:val="000000"/>
                <w:sz w:val="18"/>
                <w:szCs w:val="18"/>
              </w:rPr>
            </w:pPr>
            <w:r w:rsidDel="00000000" w:rsidR="00000000" w:rsidRPr="00000000">
              <w:rPr>
                <w:color w:val="000000"/>
                <w:sz w:val="18"/>
                <w:szCs w:val="18"/>
                <w:rtl w:val="0"/>
              </w:rPr>
              <w:t xml:space="preserve">PO3</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12" w:lineRule="auto"/>
              <w:jc w:val="center"/>
              <w:rPr>
                <w:color w:val="000000"/>
                <w:sz w:val="18"/>
                <w:szCs w:val="18"/>
              </w:rPr>
            </w:pPr>
            <w:r w:rsidDel="00000000" w:rsidR="00000000" w:rsidRPr="00000000">
              <w:rPr>
                <w:color w:val="000000"/>
                <w:sz w:val="18"/>
                <w:szCs w:val="18"/>
                <w:rtl w:val="0"/>
              </w:rPr>
              <w:t xml:space="preserve">PO4</w:t>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12" w:lineRule="auto"/>
              <w:jc w:val="center"/>
              <w:rPr>
                <w:color w:val="000000"/>
                <w:sz w:val="18"/>
                <w:szCs w:val="18"/>
              </w:rPr>
            </w:pPr>
            <w:r w:rsidDel="00000000" w:rsidR="00000000" w:rsidRPr="00000000">
              <w:rPr>
                <w:color w:val="000000"/>
                <w:sz w:val="18"/>
                <w:szCs w:val="18"/>
                <w:rtl w:val="0"/>
              </w:rPr>
              <w:t xml:space="preserve">PO5</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12" w:lineRule="auto"/>
              <w:jc w:val="center"/>
              <w:rPr>
                <w:color w:val="000000"/>
                <w:sz w:val="18"/>
                <w:szCs w:val="18"/>
              </w:rPr>
            </w:pPr>
            <w:r w:rsidDel="00000000" w:rsidR="00000000" w:rsidRPr="00000000">
              <w:rPr>
                <w:color w:val="000000"/>
                <w:sz w:val="18"/>
                <w:szCs w:val="18"/>
                <w:rtl w:val="0"/>
              </w:rPr>
              <w:t xml:space="preserve">PO6</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12" w:lineRule="auto"/>
              <w:jc w:val="center"/>
              <w:rPr>
                <w:color w:val="000000"/>
                <w:sz w:val="18"/>
                <w:szCs w:val="18"/>
              </w:rPr>
            </w:pPr>
            <w:r w:rsidDel="00000000" w:rsidR="00000000" w:rsidRPr="00000000">
              <w:rPr>
                <w:color w:val="000000"/>
                <w:sz w:val="18"/>
                <w:szCs w:val="18"/>
                <w:rtl w:val="0"/>
              </w:rPr>
              <w:t xml:space="preserve">PO7</w:t>
            </w:r>
          </w:p>
        </w:tc>
        <w:tc>
          <w:tcPr>
            <w:tcBorders>
              <w:right w:color="000000" w:space="0" w:sz="6" w:val="single"/>
            </w:tcBorders>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12" w:lineRule="auto"/>
              <w:jc w:val="center"/>
              <w:rPr>
                <w:color w:val="000000"/>
                <w:sz w:val="18"/>
                <w:szCs w:val="18"/>
              </w:rPr>
            </w:pPr>
            <w:r w:rsidDel="00000000" w:rsidR="00000000" w:rsidRPr="00000000">
              <w:rPr>
                <w:color w:val="000000"/>
                <w:sz w:val="18"/>
                <w:szCs w:val="18"/>
                <w:rtl w:val="0"/>
              </w:rPr>
              <w:t xml:space="preserve">PO8</w:t>
            </w:r>
          </w:p>
        </w:tc>
        <w:tc>
          <w:tcPr>
            <w:tcBorders>
              <w:left w:color="000000" w:space="0" w:sz="6" w:val="single"/>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12" w:lineRule="auto"/>
              <w:jc w:val="center"/>
              <w:rPr>
                <w:color w:val="000000"/>
                <w:sz w:val="18"/>
                <w:szCs w:val="18"/>
              </w:rPr>
            </w:pPr>
            <w:r w:rsidDel="00000000" w:rsidR="00000000" w:rsidRPr="00000000">
              <w:rPr>
                <w:color w:val="000000"/>
                <w:sz w:val="18"/>
                <w:szCs w:val="18"/>
                <w:rtl w:val="0"/>
              </w:rPr>
              <w:t xml:space="preserve">PO9</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12" w:lineRule="auto"/>
              <w:ind w:left="4" w:hanging="4"/>
              <w:jc w:val="center"/>
              <w:rPr>
                <w:color w:val="000000"/>
                <w:sz w:val="18"/>
                <w:szCs w:val="18"/>
              </w:rPr>
            </w:pPr>
            <w:r w:rsidDel="00000000" w:rsidR="00000000" w:rsidRPr="00000000">
              <w:rPr>
                <w:color w:val="000000"/>
                <w:sz w:val="18"/>
                <w:szCs w:val="18"/>
                <w:rtl w:val="0"/>
              </w:rPr>
              <w:t xml:space="preserve">PO10</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12" w:lineRule="auto"/>
              <w:jc w:val="center"/>
              <w:rPr>
                <w:color w:val="000000"/>
                <w:sz w:val="18"/>
                <w:szCs w:val="18"/>
              </w:rPr>
            </w:pPr>
            <w:r w:rsidDel="00000000" w:rsidR="00000000" w:rsidRPr="00000000">
              <w:rPr>
                <w:color w:val="000000"/>
                <w:sz w:val="18"/>
                <w:szCs w:val="18"/>
                <w:rtl w:val="0"/>
              </w:rPr>
              <w:t xml:space="preserve">PO11</w:t>
            </w:r>
          </w:p>
        </w:tc>
      </w:tr>
      <w:tr>
        <w:trPr>
          <w:cantSplit w:val="0"/>
          <w:trHeight w:val="446" w:hRule="atLeast"/>
          <w:tblHeader w:val="0"/>
        </w:trPr>
        <w:tc>
          <w:tcPr/>
          <w:p w:rsidR="00000000" w:rsidDel="00000000" w:rsidP="00000000" w:rsidRDefault="00000000" w:rsidRPr="00000000" w14:paraId="000000CB">
            <w:pPr>
              <w:pBdr>
                <w:top w:space="0" w:sz="0" w:val="nil"/>
                <w:left w:space="0" w:sz="0" w:val="nil"/>
                <w:bottom w:space="0" w:sz="0" w:val="nil"/>
                <w:right w:space="0" w:sz="0" w:val="nil"/>
                <w:between w:space="0" w:sz="0" w:val="nil"/>
              </w:pBdr>
              <w:ind w:left="103" w:right="95" w:firstLine="0"/>
              <w:jc w:val="center"/>
              <w:rPr>
                <w:color w:val="000000"/>
                <w:sz w:val="20"/>
                <w:szCs w:val="20"/>
              </w:rPr>
            </w:pPr>
            <w:r w:rsidDel="00000000" w:rsidR="00000000" w:rsidRPr="00000000">
              <w:rPr>
                <w:b w:val="1"/>
                <w:bCs w:val="1"/>
                <w:color w:val="000000"/>
                <w:sz w:val="24"/>
                <w:szCs w:val="24"/>
                <w:rtl w:val="0"/>
              </w:rPr>
              <w:t xml:space="preserve">CO1</w:t>
            </w:r>
            <w:r w:rsidDel="00000000" w:rsidR="00000000" w:rsidRPr="00000000">
              <w:rPr>
                <w:rtl w:val="0"/>
              </w:rPr>
            </w:r>
          </w:p>
        </w:tc>
        <w:tc>
          <w:tcP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right w:color="000000" w:space="0" w:sz="6" w:val="single"/>
            </w:tcBorders>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left w:color="000000" w:space="0" w:sz="6" w:val="single"/>
            </w:tcBorders>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D7">
            <w:pPr>
              <w:pBdr>
                <w:top w:space="0" w:sz="0" w:val="nil"/>
                <w:left w:space="0" w:sz="0" w:val="nil"/>
                <w:bottom w:space="0" w:sz="0" w:val="nil"/>
                <w:right w:space="0" w:sz="0" w:val="nil"/>
                <w:between w:space="0" w:sz="0" w:val="nil"/>
              </w:pBdr>
              <w:ind w:left="103" w:right="95" w:firstLine="0"/>
              <w:jc w:val="center"/>
              <w:rPr>
                <w:color w:val="000000"/>
                <w:sz w:val="20"/>
                <w:szCs w:val="20"/>
              </w:rPr>
            </w:pPr>
            <w:r w:rsidDel="00000000" w:rsidR="00000000" w:rsidRPr="00000000">
              <w:rPr>
                <w:b w:val="1"/>
                <w:bCs w:val="1"/>
                <w:color w:val="000000"/>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right w:color="000000" w:space="0" w:sz="6" w:val="single"/>
            </w:tcBorders>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left w:color="000000" w:space="0" w:sz="6" w:val="single"/>
            </w:tcBorders>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0"/>
          <w:trHeight w:val="443" w:hRule="atLeast"/>
          <w:tblHeader w:val="0"/>
        </w:trPr>
        <w:tc>
          <w:tcPr/>
          <w:p w:rsidR="00000000" w:rsidDel="00000000" w:rsidP="00000000" w:rsidRDefault="00000000" w:rsidRPr="00000000" w14:paraId="000000E3">
            <w:pPr>
              <w:pBdr>
                <w:top w:space="0" w:sz="0" w:val="nil"/>
                <w:left w:space="0" w:sz="0" w:val="nil"/>
                <w:bottom w:space="0" w:sz="0" w:val="nil"/>
                <w:right w:space="0" w:sz="0" w:val="nil"/>
                <w:between w:space="0" w:sz="0" w:val="nil"/>
              </w:pBdr>
              <w:ind w:left="103" w:right="95" w:firstLine="0"/>
              <w:jc w:val="center"/>
              <w:rPr>
                <w:color w:val="000000"/>
                <w:sz w:val="20"/>
                <w:szCs w:val="20"/>
              </w:rPr>
            </w:pPr>
            <w:r w:rsidDel="00000000" w:rsidR="00000000" w:rsidRPr="00000000">
              <w:rPr>
                <w:b w:val="1"/>
                <w:bCs w:val="1"/>
                <w:color w:val="000000"/>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right w:color="000000" w:space="0" w:sz="6" w:val="single"/>
            </w:tcBorders>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left w:color="000000" w:space="0" w:sz="6" w:val="single"/>
            </w:tcBorders>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0"/>
          <w:trHeight w:val="443" w:hRule="atLeast"/>
          <w:tblHeader w:val="0"/>
        </w:trPr>
        <w:tc>
          <w:tcPr/>
          <w:p w:rsidR="00000000" w:rsidDel="00000000" w:rsidP="00000000" w:rsidRDefault="00000000" w:rsidRPr="00000000" w14:paraId="000000EF">
            <w:pPr>
              <w:pBdr>
                <w:top w:space="0" w:sz="0" w:val="nil"/>
                <w:left w:space="0" w:sz="0" w:val="nil"/>
                <w:bottom w:space="0" w:sz="0" w:val="nil"/>
                <w:right w:space="0" w:sz="0" w:val="nil"/>
                <w:between w:space="0" w:sz="0" w:val="nil"/>
              </w:pBdr>
              <w:ind w:left="103" w:right="95" w:firstLine="0"/>
              <w:jc w:val="center"/>
              <w:rPr>
                <w:color w:val="000000"/>
                <w:sz w:val="20"/>
                <w:szCs w:val="20"/>
              </w:rPr>
            </w:pPr>
            <w:r w:rsidDel="00000000" w:rsidR="00000000" w:rsidRPr="00000000">
              <w:rPr>
                <w:b w:val="1"/>
                <w:bCs w:val="1"/>
                <w:color w:val="000000"/>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right w:color="000000" w:space="0" w:sz="6" w:val="single"/>
            </w:tcBorders>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left w:color="000000" w:space="0" w:sz="6" w:val="single"/>
            </w:tcBorders>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0"/>
          <w:trHeight w:val="444" w:hRule="atLeast"/>
          <w:tblHeader w:val="0"/>
        </w:trPr>
        <w:tc>
          <w:tcPr/>
          <w:p w:rsidR="00000000" w:rsidDel="00000000" w:rsidP="00000000" w:rsidRDefault="00000000" w:rsidRPr="00000000" w14:paraId="000000FB">
            <w:pPr>
              <w:pBdr>
                <w:top w:space="0" w:sz="0" w:val="nil"/>
                <w:left w:space="0" w:sz="0" w:val="nil"/>
                <w:bottom w:space="0" w:sz="0" w:val="nil"/>
                <w:right w:space="0" w:sz="0" w:val="nil"/>
                <w:between w:space="0" w:sz="0" w:val="nil"/>
              </w:pBdr>
              <w:ind w:left="103" w:right="95" w:firstLine="0"/>
              <w:jc w:val="center"/>
              <w:rPr>
                <w:color w:val="000000"/>
                <w:sz w:val="20"/>
                <w:szCs w:val="20"/>
              </w:rPr>
            </w:pPr>
            <w:r w:rsidDel="00000000" w:rsidR="00000000" w:rsidRPr="00000000">
              <w:rPr>
                <w:b w:val="1"/>
                <w:bCs w:val="1"/>
                <w:color w:val="000000"/>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right w:color="000000" w:space="0" w:sz="6" w:val="single"/>
            </w:tcBorders>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left w:color="000000" w:space="0" w:sz="6" w:val="single"/>
            </w:tcBorders>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r>
        <w:trPr>
          <w:cantSplit w:val="0"/>
          <w:trHeight w:val="443" w:hRule="atLeast"/>
          <w:tblHeader w:val="0"/>
        </w:trPr>
        <w:tc>
          <w:tcPr/>
          <w:p w:rsidR="00000000" w:rsidDel="00000000" w:rsidP="00000000" w:rsidRDefault="00000000" w:rsidRPr="00000000" w14:paraId="00000107">
            <w:pPr>
              <w:pBdr>
                <w:top w:space="0" w:sz="0" w:val="nil"/>
                <w:left w:space="0" w:sz="0" w:val="nil"/>
                <w:bottom w:space="0" w:sz="0" w:val="nil"/>
                <w:right w:space="0" w:sz="0" w:val="nil"/>
                <w:between w:space="0" w:sz="0" w:val="nil"/>
              </w:pBdr>
              <w:ind w:left="103" w:right="95" w:firstLine="0"/>
              <w:jc w:val="center"/>
              <w:rPr>
                <w:color w:val="000000"/>
                <w:sz w:val="20"/>
                <w:szCs w:val="20"/>
              </w:rPr>
            </w:pPr>
            <w:r w:rsidDel="00000000" w:rsidR="00000000" w:rsidRPr="00000000">
              <w:rPr>
                <w:b w:val="1"/>
                <w:bCs w:val="1"/>
                <w:color w:val="000000"/>
                <w:sz w:val="24"/>
                <w:szCs w:val="24"/>
                <w:rtl w:val="0"/>
              </w:rPr>
              <w:t xml:space="preserve">CO6</w:t>
            </w:r>
            <w:r w:rsidDel="00000000" w:rsidR="00000000" w:rsidRPr="00000000">
              <w:rPr>
                <w:rtl w:val="0"/>
              </w:rPr>
            </w:r>
          </w:p>
        </w:tc>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right w:color="000000" w:space="0" w:sz="6" w:val="single"/>
            </w:tcBorders>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tcBorders>
              <w:left w:color="000000" w:space="0" w:sz="6" w:val="single"/>
            </w:tcBorders>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7"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Department of Information Technology</w:t>
      </w:r>
    </w:p>
    <w:p w:rsidR="00000000" w:rsidDel="00000000" w:rsidP="00000000" w:rsidRDefault="00000000" w:rsidRPr="00000000" w14:paraId="00000115">
      <w:pPr>
        <w:pBdr>
          <w:top w:space="0" w:sz="0" w:val="nil"/>
          <w:left w:space="0" w:sz="0" w:val="nil"/>
          <w:bottom w:space="0" w:sz="0" w:val="nil"/>
          <w:right w:space="0" w:sz="0" w:val="nil"/>
          <w:between w:space="0" w:sz="0" w:val="nil"/>
        </w:pBdr>
        <w:jc w:val="center"/>
        <w:rPr>
          <w:color w:val="000000"/>
          <w:sz w:val="25"/>
          <w:szCs w:val="25"/>
        </w:rPr>
      </w:pPr>
      <w:r w:rsidDel="00000000" w:rsidR="00000000" w:rsidRPr="00000000">
        <w:rPr>
          <w:rtl w:val="0"/>
        </w:rPr>
      </w:r>
    </w:p>
    <w:p w:rsidR="00000000" w:rsidDel="00000000" w:rsidP="00000000" w:rsidRDefault="00000000" w:rsidRPr="00000000" w14:paraId="00000116">
      <w:pPr>
        <w:pStyle w:val="Heading1"/>
        <w:spacing w:before="0" w:lineRule="auto"/>
        <w:ind w:right="678"/>
        <w:rPr/>
      </w:pPr>
      <w:r w:rsidDel="00000000" w:rsidR="00000000" w:rsidRPr="00000000">
        <w:rPr>
          <w:color w:val="0e529d"/>
          <w:rtl w:val="0"/>
        </w:rPr>
        <w:t xml:space="preserve">SCHEDULE FOR MAJOR PROJECT</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rPr>
          <w:b w:val="1"/>
          <w:bCs w:val="1"/>
          <w:color w:val="000000"/>
          <w:sz w:val="12"/>
          <w:szCs w:val="12"/>
        </w:rPr>
      </w:pPr>
      <w:r w:rsidDel="00000000" w:rsidR="00000000" w:rsidRPr="00000000">
        <w:rPr>
          <w:rtl w:val="0"/>
        </w:rPr>
      </w:r>
    </w:p>
    <w:tbl>
      <w:tblPr>
        <w:tblStyle w:val="Table4"/>
        <w:tblW w:w="98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885"/>
        <w:gridCol w:w="7168"/>
        <w:tblGridChange w:id="0">
          <w:tblGrid>
            <w:gridCol w:w="1800"/>
            <w:gridCol w:w="885"/>
            <w:gridCol w:w="7168"/>
          </w:tblGrid>
        </w:tblGridChange>
      </w:tblGrid>
      <w:tr>
        <w:trPr>
          <w:cantSplit w:val="0"/>
          <w:tblHeader w:val="0"/>
        </w:trPr>
        <w:tc>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Date:</w:t>
            </w:r>
          </w:p>
          <w:p w:rsidR="00000000" w:rsidDel="00000000" w:rsidP="00000000" w:rsidRDefault="00000000" w:rsidRPr="00000000" w14:paraId="00000119">
            <w:pPr>
              <w:jc w:val="center"/>
              <w:rPr>
                <w:b w:val="1"/>
                <w:bCs w:val="1"/>
              </w:rPr>
            </w:pPr>
            <w:r w:rsidDel="00000000" w:rsidR="00000000" w:rsidRPr="00000000">
              <w:rPr>
                <w:rtl w:val="0"/>
              </w:rPr>
            </w:r>
          </w:p>
        </w:tc>
        <w:tc>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Week </w:t>
            </w:r>
          </w:p>
        </w:tc>
        <w:tc>
          <w:tcPr/>
          <w:p w:rsidR="00000000" w:rsidDel="00000000" w:rsidP="00000000" w:rsidRDefault="00000000" w:rsidRPr="00000000" w14:paraId="0000011B">
            <w:pPr>
              <w:jc w:val="center"/>
              <w:rPr>
                <w:b w:val="1"/>
                <w:bCs w:val="1"/>
              </w:rPr>
            </w:pPr>
            <w:r w:rsidDel="00000000" w:rsidR="00000000" w:rsidRPr="00000000">
              <w:rPr>
                <w:b w:val="1"/>
                <w:bCs w:val="1"/>
                <w:rtl w:val="0"/>
              </w:rPr>
              <w:t xml:space="preserve">Assigned Work</w:t>
            </w:r>
          </w:p>
        </w:tc>
      </w:tr>
      <w:tr>
        <w:trPr>
          <w:cantSplit w:val="0"/>
          <w:tblHeader w:val="0"/>
        </w:trPr>
        <w:tc>
          <w:tcPr/>
          <w:p w:rsidR="00000000" w:rsidDel="00000000" w:rsidP="00000000" w:rsidRDefault="00000000" w:rsidRPr="00000000" w14:paraId="0000011C">
            <w:pPr>
              <w:jc w:val="center"/>
              <w:rPr/>
            </w:pPr>
            <w:r w:rsidDel="00000000" w:rsidR="00000000" w:rsidRPr="00000000">
              <w:rPr>
                <w:rtl w:val="0"/>
              </w:rPr>
            </w:r>
          </w:p>
        </w:tc>
        <w:tc>
          <w:tcPr/>
          <w:p w:rsidR="00000000" w:rsidDel="00000000" w:rsidP="00000000" w:rsidRDefault="00000000" w:rsidRPr="00000000" w14:paraId="0000011D">
            <w:pPr>
              <w:jc w:val="center"/>
              <w:rPr/>
            </w:pPr>
            <w:r w:rsidDel="00000000" w:rsidR="00000000" w:rsidRPr="00000000">
              <w:rPr>
                <w:rtl w:val="0"/>
              </w:rPr>
              <w:t xml:space="preserve">1</w:t>
            </w:r>
          </w:p>
        </w:tc>
        <w:tc>
          <w:tcPr/>
          <w:p w:rsidR="00000000" w:rsidDel="00000000" w:rsidP="00000000" w:rsidRDefault="00000000" w:rsidRPr="00000000" w14:paraId="0000011E">
            <w:pPr>
              <w:widowControl w:val="1"/>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Review of research papers related to the area of interest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F">
            <w:pPr>
              <w:widowControl w:val="1"/>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Prepar</w:t>
            </w:r>
            <w:r w:rsidDel="00000000" w:rsidR="00000000" w:rsidRPr="00000000">
              <w:rPr>
                <w:rtl w:val="0"/>
              </w:rPr>
              <w:t xml:space="preserve">ation of</w:t>
            </w:r>
            <w:r w:rsidDel="00000000" w:rsidR="00000000" w:rsidRPr="00000000">
              <w:rPr>
                <w:color w:val="000000"/>
                <w:rtl w:val="0"/>
              </w:rPr>
              <w:t xml:space="preserve"> </w:t>
            </w:r>
            <w:r w:rsidDel="00000000" w:rsidR="00000000" w:rsidRPr="00000000">
              <w:rPr>
                <w:rtl w:val="0"/>
              </w:rPr>
              <w:t xml:space="preserve">p</w:t>
            </w:r>
            <w:r w:rsidDel="00000000" w:rsidR="00000000" w:rsidRPr="00000000">
              <w:rPr>
                <w:color w:val="000000"/>
                <w:rtl w:val="0"/>
              </w:rPr>
              <w:t xml:space="preserve">roject proposals and </w:t>
            </w:r>
            <w:r w:rsidDel="00000000" w:rsidR="00000000" w:rsidRPr="00000000">
              <w:rPr>
                <w:rtl w:val="0"/>
              </w:rPr>
              <w:t xml:space="preserve">submission to project</w:t>
            </w:r>
            <w:r w:rsidDel="00000000" w:rsidR="00000000" w:rsidRPr="00000000">
              <w:rPr>
                <w:color w:val="000000"/>
                <w:rtl w:val="0"/>
              </w:rPr>
              <w:t xml:space="preserve"> </w:t>
            </w:r>
            <w:r w:rsidDel="00000000" w:rsidR="00000000" w:rsidRPr="00000000">
              <w:rPr>
                <w:rtl w:val="0"/>
              </w:rPr>
              <w:t xml:space="preserve">c</w:t>
            </w:r>
            <w:r w:rsidDel="00000000" w:rsidR="00000000" w:rsidRPr="00000000">
              <w:rPr>
                <w:color w:val="000000"/>
                <w:rtl w:val="0"/>
              </w:rPr>
              <w:t xml:space="preserve">oordinators.</w:t>
            </w:r>
          </w:p>
          <w:p w:rsidR="00000000" w:rsidDel="00000000" w:rsidP="00000000" w:rsidRDefault="00000000" w:rsidRPr="00000000" w14:paraId="00000120">
            <w:pPr>
              <w:widowControl w:val="1"/>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Visit to the library for “</w:t>
            </w:r>
            <w:r w:rsidDel="00000000" w:rsidR="00000000" w:rsidRPr="00000000">
              <w:rPr>
                <w:color w:val="222222"/>
                <w:highlight w:val="white"/>
                <w:rtl w:val="0"/>
              </w:rPr>
              <w:t xml:space="preserve">Awareness of Print Journals / IEEE Xplore Platform Search”.</w:t>
            </w:r>
            <w:r w:rsidDel="00000000" w:rsidR="00000000" w:rsidRPr="00000000">
              <w:rPr>
                <w:rtl w:val="0"/>
              </w:rPr>
            </w:r>
          </w:p>
        </w:tc>
      </w:tr>
      <w:tr>
        <w:trPr>
          <w:cantSplit w:val="0"/>
          <w:tblHeader w:val="0"/>
        </w:trPr>
        <w:tc>
          <w:tcPr/>
          <w:p w:rsidR="00000000" w:rsidDel="00000000" w:rsidP="00000000" w:rsidRDefault="00000000" w:rsidRPr="00000000" w14:paraId="00000121">
            <w:pPr>
              <w:jc w:val="center"/>
              <w:rPr/>
            </w:pPr>
            <w:r w:rsidDel="00000000" w:rsidR="00000000" w:rsidRPr="00000000">
              <w:rPr>
                <w:rtl w:val="0"/>
              </w:rPr>
            </w:r>
          </w:p>
        </w:tc>
        <w:tc>
          <w:tcPr/>
          <w:p w:rsidR="00000000" w:rsidDel="00000000" w:rsidP="00000000" w:rsidRDefault="00000000" w:rsidRPr="00000000" w14:paraId="00000122">
            <w:pPr>
              <w:jc w:val="center"/>
              <w:rPr/>
            </w:pPr>
            <w:r w:rsidDel="00000000" w:rsidR="00000000" w:rsidRPr="00000000">
              <w:rPr>
                <w:rtl w:val="0"/>
              </w:rPr>
              <w:t xml:space="preserve">2</w:t>
            </w:r>
          </w:p>
        </w:tc>
        <w:tc>
          <w:tcPr/>
          <w:p w:rsidR="00000000" w:rsidDel="00000000" w:rsidP="00000000" w:rsidRDefault="00000000" w:rsidRPr="00000000" w14:paraId="00000123">
            <w:pPr>
              <w:widowControl w:val="1"/>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Based on the reviews, refinement of project proposals (if accepted).</w:t>
            </w:r>
          </w:p>
          <w:p w:rsidR="00000000" w:rsidDel="00000000" w:rsidP="00000000" w:rsidRDefault="00000000" w:rsidRPr="00000000" w14:paraId="00000124">
            <w:pPr>
              <w:widowControl w:val="1"/>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Preparation of a powerpoint</w:t>
            </w:r>
            <w:r w:rsidDel="00000000" w:rsidR="00000000" w:rsidRPr="00000000">
              <w:rPr>
                <w:color w:val="000000"/>
                <w:rtl w:val="0"/>
              </w:rPr>
              <w:t xml:space="preserve"> presentation on the guidelines given.</w:t>
            </w:r>
            <w:r w:rsidDel="00000000" w:rsidR="00000000" w:rsidRPr="00000000">
              <w:rPr>
                <w:rtl w:val="0"/>
              </w:rPr>
              <w:t xml:space="preserve">(First</w:t>
            </w:r>
            <w:r w:rsidDel="00000000" w:rsidR="00000000" w:rsidRPr="00000000">
              <w:rPr>
                <w:color w:val="000000"/>
                <w:rtl w:val="0"/>
              </w:rPr>
              <w:t xml:space="preserve"> round of </w:t>
            </w:r>
            <w:r w:rsidDel="00000000" w:rsidR="00000000" w:rsidRPr="00000000">
              <w:rPr>
                <w:rtl w:val="0"/>
              </w:rPr>
              <w:t xml:space="preserve">s</w:t>
            </w:r>
            <w:r w:rsidDel="00000000" w:rsidR="00000000" w:rsidRPr="00000000">
              <w:rPr>
                <w:color w:val="000000"/>
                <w:rtl w:val="0"/>
              </w:rPr>
              <w:t xml:space="preserve">crutiny).</w:t>
            </w:r>
          </w:p>
          <w:p w:rsidR="00000000" w:rsidDel="00000000" w:rsidP="00000000" w:rsidRDefault="00000000" w:rsidRPr="00000000" w14:paraId="00000125">
            <w:pPr>
              <w:widowControl w:val="1"/>
              <w:numPr>
                <w:ilvl w:val="0"/>
                <w:numId w:val="10"/>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Interview for Industry sponsored project.(For interested groups)</w:t>
            </w:r>
          </w:p>
        </w:tc>
      </w:tr>
      <w:tr>
        <w:trPr>
          <w:cantSplit w:val="0"/>
          <w:tblHeader w:val="0"/>
        </w:trPr>
        <w:tc>
          <w:tcPr/>
          <w:p w:rsidR="00000000" w:rsidDel="00000000" w:rsidP="00000000" w:rsidRDefault="00000000" w:rsidRPr="00000000" w14:paraId="00000126">
            <w:pPr>
              <w:jc w:val="center"/>
              <w:rPr/>
            </w:pP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rtl w:val="0"/>
              </w:rPr>
            </w:r>
          </w:p>
        </w:tc>
        <w:tc>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ind w:left="720" w:firstLine="0"/>
              <w:jc w:val="center"/>
              <w:rPr>
                <w:b w:val="1"/>
                <w:bCs w:val="1"/>
                <w:color w:val="000000"/>
              </w:rPr>
            </w:pPr>
            <w:r w:rsidDel="00000000" w:rsidR="00000000" w:rsidRPr="00000000">
              <w:rPr>
                <w:b w:val="1"/>
                <w:bCs w:val="1"/>
                <w:color w:val="000000"/>
                <w:rtl w:val="0"/>
              </w:rPr>
              <w:t xml:space="preserve">LATEX Workshop</w:t>
            </w:r>
          </w:p>
        </w:tc>
      </w:tr>
      <w:tr>
        <w:trPr>
          <w:cantSplit w:val="0"/>
          <w:tblHeader w:val="0"/>
        </w:trPr>
        <w:tc>
          <w:tcPr/>
          <w:p w:rsidR="00000000" w:rsidDel="00000000" w:rsidP="00000000" w:rsidRDefault="00000000" w:rsidRPr="00000000" w14:paraId="00000129">
            <w:pPr>
              <w:jc w:val="center"/>
              <w:rPr/>
            </w:pP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rtl w:val="0"/>
              </w:rPr>
              <w:t xml:space="preserve">3</w:t>
            </w:r>
          </w:p>
        </w:tc>
        <w:tc>
          <w:tcPr/>
          <w:p w:rsidR="00000000" w:rsidDel="00000000" w:rsidP="00000000" w:rsidRDefault="00000000" w:rsidRPr="00000000" w14:paraId="0000012B">
            <w:pPr>
              <w:widowControl w:val="1"/>
              <w:numPr>
                <w:ilvl w:val="0"/>
                <w:numId w:val="5"/>
              </w:numPr>
              <w:ind w:left="720" w:hanging="360"/>
              <w:rPr/>
            </w:pPr>
            <w:r w:rsidDel="00000000" w:rsidR="00000000" w:rsidRPr="00000000">
              <w:rPr>
                <w:color w:val="222222"/>
                <w:highlight w:val="white"/>
                <w:rtl w:val="0"/>
              </w:rPr>
              <w:t xml:space="preserve">Release of first list of approved topics and Round 2 of project proposal scrutiny (Presentations).</w:t>
            </w:r>
            <w:r w:rsidDel="00000000" w:rsidR="00000000" w:rsidRPr="00000000">
              <w:rPr>
                <w:rtl w:val="0"/>
              </w:rPr>
            </w:r>
          </w:p>
          <w:p w:rsidR="00000000" w:rsidDel="00000000" w:rsidP="00000000" w:rsidRDefault="00000000" w:rsidRPr="00000000" w14:paraId="0000012C">
            <w:pPr>
              <w:widowControl w:val="1"/>
              <w:numPr>
                <w:ilvl w:val="0"/>
                <w:numId w:val="5"/>
              </w:numPr>
              <w:ind w:left="720" w:hanging="360"/>
              <w:rPr>
                <w:color w:val="222222"/>
                <w:highlight w:val="white"/>
              </w:rPr>
            </w:pPr>
            <w:r w:rsidDel="00000000" w:rsidR="00000000" w:rsidRPr="00000000">
              <w:rPr>
                <w:color w:val="222222"/>
                <w:highlight w:val="white"/>
                <w:rtl w:val="0"/>
              </w:rPr>
              <w:t xml:space="preserve">Refinement of project proposal as per feedback given during presentation. (Applicable for Round 2)</w:t>
            </w:r>
          </w:p>
          <w:p w:rsidR="00000000" w:rsidDel="00000000" w:rsidP="00000000" w:rsidRDefault="00000000" w:rsidRPr="00000000" w14:paraId="0000012D">
            <w:pPr>
              <w:widowControl w:val="1"/>
              <w:numPr>
                <w:ilvl w:val="0"/>
                <w:numId w:val="5"/>
              </w:numPr>
              <w:ind w:left="720" w:hanging="360"/>
              <w:rPr>
                <w:color w:val="222222"/>
                <w:highlight w:val="white"/>
              </w:rPr>
            </w:pPr>
            <w:r w:rsidDel="00000000" w:rsidR="00000000" w:rsidRPr="00000000">
              <w:rPr>
                <w:color w:val="222222"/>
                <w:highlight w:val="white"/>
                <w:rtl w:val="0"/>
              </w:rPr>
              <w:t xml:space="preserve">Allotment of Guide.</w:t>
            </w:r>
          </w:p>
          <w:p w:rsidR="00000000" w:rsidDel="00000000" w:rsidP="00000000" w:rsidRDefault="00000000" w:rsidRPr="00000000" w14:paraId="0000012E">
            <w:pPr>
              <w:widowControl w:val="1"/>
              <w:numPr>
                <w:ilvl w:val="0"/>
                <w:numId w:val="5"/>
              </w:numPr>
              <w:ind w:left="720" w:hanging="360"/>
              <w:rPr>
                <w:color w:val="222222"/>
                <w:highlight w:val="white"/>
              </w:rPr>
            </w:pPr>
            <w:r w:rsidDel="00000000" w:rsidR="00000000" w:rsidRPr="00000000">
              <w:rPr>
                <w:rtl w:val="0"/>
              </w:rPr>
              <w:t xml:space="preserve">Preparation of Project Log Book.</w:t>
            </w:r>
            <w:r w:rsidDel="00000000" w:rsidR="00000000" w:rsidRPr="00000000">
              <w:rPr>
                <w:rtl w:val="0"/>
              </w:rPr>
            </w:r>
          </w:p>
        </w:tc>
      </w:tr>
      <w:tr>
        <w:trPr>
          <w:cantSplit w:val="0"/>
          <w:tblHeader w:val="0"/>
        </w:trPr>
        <w:tc>
          <w:tcPr/>
          <w:p w:rsidR="00000000" w:rsidDel="00000000" w:rsidP="00000000" w:rsidRDefault="00000000" w:rsidRPr="00000000" w14:paraId="0000012F">
            <w:pPr>
              <w:jc w:val="center"/>
              <w:rPr/>
            </w:pP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rtl w:val="0"/>
              </w:rPr>
            </w:r>
          </w:p>
        </w:tc>
        <w:tc>
          <w:tcPr/>
          <w:p w:rsidR="00000000" w:rsidDel="00000000" w:rsidP="00000000" w:rsidRDefault="00000000" w:rsidRPr="00000000" w14:paraId="00000131">
            <w:pPr>
              <w:jc w:val="center"/>
              <w:rPr>
                <w:color w:val="000000"/>
              </w:rPr>
            </w:pPr>
            <w:r w:rsidDel="00000000" w:rsidR="00000000" w:rsidRPr="00000000">
              <w:rPr>
                <w:b w:val="1"/>
                <w:bCs w:val="1"/>
                <w:rtl w:val="0"/>
              </w:rPr>
              <w:t xml:space="preserve">Session on “Literature Review”</w:t>
            </w:r>
            <w:r w:rsidDel="00000000" w:rsidR="00000000" w:rsidRPr="00000000">
              <w:rPr>
                <w:rtl w:val="0"/>
              </w:rPr>
            </w:r>
          </w:p>
        </w:tc>
      </w:tr>
      <w:tr>
        <w:trPr>
          <w:cantSplit w:val="0"/>
          <w:tblHeader w:val="0"/>
        </w:trPr>
        <w:tc>
          <w:tcPr/>
          <w:p w:rsidR="00000000" w:rsidDel="00000000" w:rsidP="00000000" w:rsidRDefault="00000000" w:rsidRPr="00000000" w14:paraId="00000132">
            <w:pPr>
              <w:jc w:val="center"/>
              <w:rPr/>
            </w:pP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rtl w:val="0"/>
              </w:rPr>
              <w:t xml:space="preserve">4</w:t>
            </w:r>
          </w:p>
        </w:tc>
        <w:tc>
          <w:tcPr/>
          <w:p w:rsidR="00000000" w:rsidDel="00000000" w:rsidP="00000000" w:rsidRDefault="00000000" w:rsidRPr="00000000" w14:paraId="00000134">
            <w:pPr>
              <w:widowControl w:val="1"/>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Documentation </w:t>
            </w:r>
            <w:r w:rsidDel="00000000" w:rsidR="00000000" w:rsidRPr="00000000">
              <w:rPr>
                <w:rtl w:val="0"/>
              </w:rPr>
              <w:t xml:space="preserve">of the</w:t>
            </w:r>
            <w:r w:rsidDel="00000000" w:rsidR="00000000" w:rsidRPr="00000000">
              <w:rPr>
                <w:color w:val="000000"/>
                <w:rtl w:val="0"/>
              </w:rPr>
              <w:t xml:space="preserve"> comparative table for “ Literature review related to methodologies” for the selected </w:t>
            </w:r>
            <w:r w:rsidDel="00000000" w:rsidR="00000000" w:rsidRPr="00000000">
              <w:rPr>
                <w:rtl w:val="0"/>
              </w:rPr>
              <w:t xml:space="preserve">topic</w:t>
            </w:r>
            <w:r w:rsidDel="00000000" w:rsidR="00000000" w:rsidRPr="00000000">
              <w:rPr>
                <w:color w:val="000000"/>
                <w:rtl w:val="0"/>
              </w:rPr>
              <w:t xml:space="preserve">.</w:t>
            </w:r>
          </w:p>
          <w:p w:rsidR="00000000" w:rsidDel="00000000" w:rsidP="00000000" w:rsidRDefault="00000000" w:rsidRPr="00000000" w14:paraId="00000135">
            <w:pPr>
              <w:widowControl w:val="1"/>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Documentation of the comparative table</w:t>
            </w:r>
            <w:r w:rsidDel="00000000" w:rsidR="00000000" w:rsidRPr="00000000">
              <w:rPr>
                <w:color w:val="000000"/>
                <w:rtl w:val="0"/>
              </w:rPr>
              <w:t xml:space="preserve"> for “Literature review related to </w:t>
            </w:r>
            <w:r w:rsidDel="00000000" w:rsidR="00000000" w:rsidRPr="00000000">
              <w:rPr>
                <w:rtl w:val="0"/>
              </w:rPr>
              <w:t xml:space="preserve">algorithms</w:t>
            </w:r>
            <w:r w:rsidDel="00000000" w:rsidR="00000000" w:rsidRPr="00000000">
              <w:rPr>
                <w:color w:val="000000"/>
                <w:rtl w:val="0"/>
              </w:rPr>
              <w:t xml:space="preserve">” for the selected topic.</w:t>
            </w:r>
          </w:p>
          <w:p w:rsidR="00000000" w:rsidDel="00000000" w:rsidP="00000000" w:rsidRDefault="00000000" w:rsidRPr="00000000" w14:paraId="00000136">
            <w:pPr>
              <w:widowControl w:val="1"/>
              <w:numPr>
                <w:ilvl w:val="0"/>
                <w:numId w:val="12"/>
              </w:numPr>
              <w:ind w:left="720" w:hanging="360"/>
              <w:rPr/>
            </w:pPr>
            <w:r w:rsidDel="00000000" w:rsidR="00000000" w:rsidRPr="00000000">
              <w:rPr>
                <w:rtl w:val="0"/>
              </w:rPr>
              <w:t xml:space="preserve">Identify Gaps in the available literature</w:t>
            </w:r>
          </w:p>
        </w:tc>
      </w:tr>
      <w:tr>
        <w:trPr>
          <w:cantSplit w:val="0"/>
          <w:tblHeader w:val="0"/>
        </w:trPr>
        <w:tc>
          <w:tcPr/>
          <w:p w:rsidR="00000000" w:rsidDel="00000000" w:rsidP="00000000" w:rsidRDefault="00000000" w:rsidRPr="00000000" w14:paraId="00000137">
            <w:pPr>
              <w:jc w:val="center"/>
              <w:rPr/>
            </w:pP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rtl w:val="0"/>
              </w:rPr>
              <w:t xml:space="preserve">4</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Session on “ How to define Problem Statement”</w:t>
            </w:r>
          </w:p>
        </w:tc>
      </w:tr>
      <w:tr>
        <w:trPr>
          <w:cantSplit w:val="0"/>
          <w:tblHeader w:val="0"/>
        </w:trPr>
        <w:tc>
          <w:tcPr/>
          <w:p w:rsidR="00000000" w:rsidDel="00000000" w:rsidP="00000000" w:rsidRDefault="00000000" w:rsidRPr="00000000" w14:paraId="0000013A">
            <w:pPr>
              <w:jc w:val="center"/>
              <w:rPr/>
            </w:pPr>
            <w:r w:rsidDel="00000000" w:rsidR="00000000" w:rsidRPr="00000000">
              <w:rPr>
                <w:rtl w:val="0"/>
              </w:rPr>
            </w:r>
          </w:p>
        </w:tc>
        <w:tc>
          <w:tcPr/>
          <w:p w:rsidR="00000000" w:rsidDel="00000000" w:rsidP="00000000" w:rsidRDefault="00000000" w:rsidRPr="00000000" w14:paraId="0000013B">
            <w:pPr>
              <w:jc w:val="center"/>
              <w:rPr/>
            </w:pPr>
            <w:r w:rsidDel="00000000" w:rsidR="00000000" w:rsidRPr="00000000">
              <w:rPr>
                <w:rtl w:val="0"/>
              </w:rPr>
              <w:t xml:space="preserve">5</w:t>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b w:val="1"/>
                <w:bCs w:val="1"/>
                <w:color w:val="000000"/>
                <w:rtl w:val="0"/>
              </w:rPr>
              <w:t xml:space="preserve">Proposed Methodology</w:t>
            </w:r>
          </w:p>
          <w:p w:rsidR="00000000" w:rsidDel="00000000" w:rsidP="00000000" w:rsidRDefault="00000000" w:rsidRPr="00000000" w14:paraId="0000013D">
            <w:pPr>
              <w:widowControl w:val="1"/>
              <w:numPr>
                <w:ilvl w:val="0"/>
                <w:numId w:val="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Defin</w:t>
            </w:r>
            <w:r w:rsidDel="00000000" w:rsidR="00000000" w:rsidRPr="00000000">
              <w:rPr>
                <w:rtl w:val="0"/>
              </w:rPr>
              <w:t xml:space="preserve">ing the p</w:t>
            </w:r>
            <w:r w:rsidDel="00000000" w:rsidR="00000000" w:rsidRPr="00000000">
              <w:rPr>
                <w:color w:val="000000"/>
                <w:rtl w:val="0"/>
              </w:rPr>
              <w:t xml:space="preserve">roblem </w:t>
            </w:r>
            <w:r w:rsidDel="00000000" w:rsidR="00000000" w:rsidRPr="00000000">
              <w:rPr>
                <w:rtl w:val="0"/>
              </w:rPr>
              <w:t xml:space="preserve">s</w:t>
            </w:r>
            <w:r w:rsidDel="00000000" w:rsidR="00000000" w:rsidRPr="00000000">
              <w:rPr>
                <w:color w:val="000000"/>
                <w:rtl w:val="0"/>
              </w:rPr>
              <w:t xml:space="preserve">tatement with </w:t>
            </w:r>
            <w:r w:rsidDel="00000000" w:rsidR="00000000" w:rsidRPr="00000000">
              <w:rPr>
                <w:rtl w:val="0"/>
              </w:rPr>
              <w:t xml:space="preserve">o</w:t>
            </w:r>
            <w:r w:rsidDel="00000000" w:rsidR="00000000" w:rsidRPr="00000000">
              <w:rPr>
                <w:color w:val="000000"/>
                <w:rtl w:val="0"/>
              </w:rPr>
              <w:t xml:space="preserve">bjectives</w:t>
            </w:r>
          </w:p>
          <w:p w:rsidR="00000000" w:rsidDel="00000000" w:rsidP="00000000" w:rsidRDefault="00000000" w:rsidRPr="00000000" w14:paraId="0000013E">
            <w:pPr>
              <w:widowControl w:val="1"/>
              <w:numPr>
                <w:ilvl w:val="0"/>
                <w:numId w:val="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Defin</w:t>
            </w:r>
            <w:r w:rsidDel="00000000" w:rsidR="00000000" w:rsidRPr="00000000">
              <w:rPr>
                <w:rtl w:val="0"/>
              </w:rPr>
              <w:t xml:space="preserve">ing</w:t>
            </w:r>
            <w:r w:rsidDel="00000000" w:rsidR="00000000" w:rsidRPr="00000000">
              <w:rPr>
                <w:color w:val="000000"/>
                <w:rtl w:val="0"/>
              </w:rPr>
              <w:t xml:space="preserve"> th</w:t>
            </w:r>
            <w:r w:rsidDel="00000000" w:rsidR="00000000" w:rsidRPr="00000000">
              <w:rPr>
                <w:rtl w:val="0"/>
              </w:rPr>
              <w:t xml:space="preserve">e </w:t>
            </w:r>
            <w:r w:rsidDel="00000000" w:rsidR="00000000" w:rsidRPr="00000000">
              <w:rPr>
                <w:color w:val="000000"/>
                <w:rtl w:val="0"/>
              </w:rPr>
              <w:t xml:space="preserve">scope of work.</w:t>
            </w:r>
          </w:p>
        </w:tc>
      </w:tr>
      <w:tr>
        <w:trPr>
          <w:cantSplit w:val="0"/>
          <w:tblHeader w:val="0"/>
        </w:trPr>
        <w:tc>
          <w:tcPr/>
          <w:p w:rsidR="00000000" w:rsidDel="00000000" w:rsidP="00000000" w:rsidRDefault="00000000" w:rsidRPr="00000000" w14:paraId="0000013F">
            <w:pPr>
              <w:jc w:val="center"/>
              <w:rPr/>
            </w:pP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rtl w:val="0"/>
              </w:rPr>
              <w:t xml:space="preserve">5</w:t>
            </w:r>
          </w:p>
        </w:tc>
        <w:tc>
          <w:tcPr/>
          <w:p w:rsidR="00000000" w:rsidDel="00000000" w:rsidP="00000000" w:rsidRDefault="00000000" w:rsidRPr="00000000" w14:paraId="00000141">
            <w:pPr>
              <w:widowControl w:val="1"/>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Mapping of </w:t>
            </w:r>
            <w:r w:rsidDel="00000000" w:rsidR="00000000" w:rsidRPr="00000000">
              <w:rPr>
                <w:rtl w:val="0"/>
              </w:rPr>
              <w:t xml:space="preserve">c</w:t>
            </w:r>
            <w:r w:rsidDel="00000000" w:rsidR="00000000" w:rsidRPr="00000000">
              <w:rPr>
                <w:color w:val="000000"/>
                <w:rtl w:val="0"/>
              </w:rPr>
              <w:t xml:space="preserve">ourse </w:t>
            </w:r>
            <w:r w:rsidDel="00000000" w:rsidR="00000000" w:rsidRPr="00000000">
              <w:rPr>
                <w:rtl w:val="0"/>
              </w:rPr>
              <w:t xml:space="preserve">o</w:t>
            </w:r>
            <w:r w:rsidDel="00000000" w:rsidR="00000000" w:rsidRPr="00000000">
              <w:rPr>
                <w:color w:val="000000"/>
                <w:rtl w:val="0"/>
              </w:rPr>
              <w:t xml:space="preserve">utcomes of </w:t>
            </w:r>
            <w:r w:rsidDel="00000000" w:rsidR="00000000" w:rsidRPr="00000000">
              <w:rPr>
                <w:rtl w:val="0"/>
              </w:rPr>
              <w:t xml:space="preserve">the</w:t>
            </w:r>
            <w:r w:rsidDel="00000000" w:rsidR="00000000" w:rsidRPr="00000000">
              <w:rPr>
                <w:color w:val="000000"/>
                <w:rtl w:val="0"/>
              </w:rPr>
              <w:t xml:space="preserve"> project with POs and PSOs.(</w:t>
            </w:r>
            <w:r w:rsidDel="00000000" w:rsidR="00000000" w:rsidRPr="00000000">
              <w:rPr>
                <w:rtl w:val="0"/>
              </w:rPr>
              <w:t xml:space="preserve">W</w:t>
            </w:r>
            <w:r w:rsidDel="00000000" w:rsidR="00000000" w:rsidRPr="00000000">
              <w:rPr>
                <w:color w:val="000000"/>
                <w:rtl w:val="0"/>
              </w:rPr>
              <w:t xml:space="preserve">ith the help of Project Guides)</w:t>
            </w:r>
          </w:p>
          <w:p w:rsidR="00000000" w:rsidDel="00000000" w:rsidP="00000000" w:rsidRDefault="00000000" w:rsidRPr="00000000" w14:paraId="00000142">
            <w:pPr>
              <w:widowControl w:val="1"/>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Discuss</w:t>
            </w:r>
            <w:r w:rsidDel="00000000" w:rsidR="00000000" w:rsidRPr="00000000">
              <w:rPr>
                <w:rtl w:val="0"/>
              </w:rPr>
              <w:t xml:space="preserve">ion on s</w:t>
            </w:r>
            <w:r w:rsidDel="00000000" w:rsidR="00000000" w:rsidRPr="00000000">
              <w:rPr>
                <w:color w:val="000000"/>
                <w:rtl w:val="0"/>
              </w:rPr>
              <w:t xml:space="preserve">ystem design</w:t>
            </w:r>
            <w:r w:rsidDel="00000000" w:rsidR="00000000" w:rsidRPr="00000000">
              <w:rPr>
                <w:rtl w:val="0"/>
              </w:rPr>
              <w:t xml:space="preserve"> of the</w:t>
            </w:r>
            <w:r w:rsidDel="00000000" w:rsidR="00000000" w:rsidRPr="00000000">
              <w:rPr>
                <w:color w:val="000000"/>
                <w:rtl w:val="0"/>
              </w:rPr>
              <w:t xml:space="preserve"> project.</w:t>
            </w:r>
          </w:p>
        </w:tc>
      </w:tr>
      <w:tr>
        <w:trPr>
          <w:cantSplit w:val="0"/>
          <w:trHeight w:val="357" w:hRule="atLeast"/>
          <w:tblHeader w:val="0"/>
        </w:trPr>
        <w:tc>
          <w:tcPr/>
          <w:p w:rsidR="00000000" w:rsidDel="00000000" w:rsidP="00000000" w:rsidRDefault="00000000" w:rsidRPr="00000000" w14:paraId="00000143">
            <w:pPr>
              <w:jc w:val="center"/>
              <w:rPr/>
            </w:pP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rtl w:val="0"/>
              </w:rPr>
              <w:t xml:space="preserve">6</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Mid Semester Evaluation</w:t>
            </w:r>
            <w:r w:rsidDel="00000000" w:rsidR="00000000" w:rsidRPr="00000000">
              <w:rPr>
                <w:rtl w:val="0"/>
              </w:rPr>
            </w:r>
          </w:p>
        </w:tc>
      </w:tr>
      <w:tr>
        <w:trPr>
          <w:cantSplit w:val="0"/>
          <w:trHeight w:val="1551" w:hRule="atLeast"/>
          <w:tblHeader w:val="0"/>
        </w:trPr>
        <w:tc>
          <w:tcPr/>
          <w:p w:rsidR="00000000" w:rsidDel="00000000" w:rsidP="00000000" w:rsidRDefault="00000000" w:rsidRPr="00000000" w14:paraId="00000146">
            <w:pPr>
              <w:jc w:val="center"/>
              <w:rPr/>
            </w:pPr>
            <w:r w:rsidDel="00000000" w:rsidR="00000000" w:rsidRPr="00000000">
              <w:rPr>
                <w:rtl w:val="0"/>
              </w:rPr>
            </w:r>
          </w:p>
        </w:tc>
        <w:tc>
          <w:tcPr/>
          <w:p w:rsidR="00000000" w:rsidDel="00000000" w:rsidP="00000000" w:rsidRDefault="00000000" w:rsidRPr="00000000" w14:paraId="00000147">
            <w:pPr>
              <w:jc w:val="center"/>
              <w:rPr/>
            </w:pPr>
            <w:r w:rsidDel="00000000" w:rsidR="00000000" w:rsidRPr="00000000">
              <w:rPr>
                <w:rtl w:val="0"/>
              </w:rPr>
              <w:t xml:space="preserve">7</w:t>
            </w:r>
          </w:p>
        </w:tc>
        <w:tc>
          <w:tcPr/>
          <w:p w:rsidR="00000000" w:rsidDel="00000000" w:rsidP="00000000" w:rsidRDefault="00000000" w:rsidRPr="00000000" w14:paraId="00000148">
            <w:pPr>
              <w:widowControl w:val="1"/>
              <w:numPr>
                <w:ilvl w:val="0"/>
                <w:numId w:val="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Reporting to </w:t>
            </w:r>
            <w:r w:rsidDel="00000000" w:rsidR="00000000" w:rsidRPr="00000000">
              <w:rPr>
                <w:rtl w:val="0"/>
              </w:rPr>
              <w:t xml:space="preserve">the</w:t>
            </w:r>
            <w:r w:rsidDel="00000000" w:rsidR="00000000" w:rsidRPr="00000000">
              <w:rPr>
                <w:color w:val="000000"/>
                <w:rtl w:val="0"/>
              </w:rPr>
              <w:t xml:space="preserve"> guide.</w:t>
            </w:r>
          </w:p>
          <w:p w:rsidR="00000000" w:rsidDel="00000000" w:rsidP="00000000" w:rsidRDefault="00000000" w:rsidRPr="00000000" w14:paraId="00000149">
            <w:pPr>
              <w:widowControl w:val="1"/>
              <w:numPr>
                <w:ilvl w:val="0"/>
                <w:numId w:val="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Discussion and refinement of complete </w:t>
            </w:r>
            <w:r w:rsidDel="00000000" w:rsidR="00000000" w:rsidRPr="00000000">
              <w:rPr>
                <w:rtl w:val="0"/>
              </w:rPr>
              <w:t xml:space="preserve">s</w:t>
            </w:r>
            <w:r w:rsidDel="00000000" w:rsidR="00000000" w:rsidRPr="00000000">
              <w:rPr>
                <w:color w:val="000000"/>
                <w:rtl w:val="0"/>
              </w:rPr>
              <w:t xml:space="preserve">ystem analysis, </w:t>
            </w:r>
            <w:r w:rsidDel="00000000" w:rsidR="00000000" w:rsidRPr="00000000">
              <w:rPr>
                <w:rtl w:val="0"/>
              </w:rPr>
              <w:t xml:space="preserve">u</w:t>
            </w:r>
            <w:r w:rsidDel="00000000" w:rsidR="00000000" w:rsidRPr="00000000">
              <w:rPr>
                <w:color w:val="000000"/>
                <w:rtl w:val="0"/>
              </w:rPr>
              <w:t xml:space="preserve">se case </w:t>
            </w:r>
            <w:r w:rsidDel="00000000" w:rsidR="00000000" w:rsidRPr="00000000">
              <w:rPr>
                <w:rtl w:val="0"/>
              </w:rPr>
              <w:t xml:space="preserve">d</w:t>
            </w:r>
            <w:r w:rsidDel="00000000" w:rsidR="00000000" w:rsidRPr="00000000">
              <w:rPr>
                <w:color w:val="000000"/>
                <w:rtl w:val="0"/>
              </w:rPr>
              <w:t xml:space="preserve">iagram /</w:t>
            </w:r>
            <w:r w:rsidDel="00000000" w:rsidR="00000000" w:rsidRPr="00000000">
              <w:rPr>
                <w:rtl w:val="0"/>
              </w:rPr>
              <w:t xml:space="preserve">c</w:t>
            </w:r>
            <w:r w:rsidDel="00000000" w:rsidR="00000000" w:rsidRPr="00000000">
              <w:rPr>
                <w:color w:val="000000"/>
                <w:rtl w:val="0"/>
              </w:rPr>
              <w:t xml:space="preserve">lass diagram with explanation.</w:t>
            </w:r>
          </w:p>
          <w:p w:rsidR="00000000" w:rsidDel="00000000" w:rsidP="00000000" w:rsidRDefault="00000000" w:rsidRPr="00000000" w14:paraId="0000014A">
            <w:pPr>
              <w:widowControl w:val="1"/>
              <w:numPr>
                <w:ilvl w:val="0"/>
                <w:numId w:val="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Design of </w:t>
            </w:r>
            <w:r w:rsidDel="00000000" w:rsidR="00000000" w:rsidRPr="00000000">
              <w:rPr>
                <w:rtl w:val="0"/>
              </w:rPr>
              <w:t xml:space="preserve">U</w:t>
            </w:r>
            <w:r w:rsidDel="00000000" w:rsidR="00000000" w:rsidRPr="00000000">
              <w:rPr>
                <w:color w:val="000000"/>
                <w:rtl w:val="0"/>
              </w:rPr>
              <w:t xml:space="preserve">ser Interface</w:t>
            </w:r>
            <w:r w:rsidDel="00000000" w:rsidR="00000000" w:rsidRPr="00000000">
              <w:rPr>
                <w:rtl w:val="0"/>
              </w:rPr>
              <w:t xml:space="preserve">/ </w:t>
            </w:r>
            <w:r w:rsidDel="00000000" w:rsidR="00000000" w:rsidRPr="00000000">
              <w:rPr>
                <w:color w:val="000000"/>
                <w:rtl w:val="0"/>
              </w:rPr>
              <w:t xml:space="preserve">GUI </w:t>
            </w:r>
            <w:r w:rsidDel="00000000" w:rsidR="00000000" w:rsidRPr="00000000">
              <w:rPr>
                <w:rtl w:val="0"/>
              </w:rPr>
              <w:t xml:space="preserve">of the project.</w:t>
            </w:r>
            <w:r w:rsidDel="00000000" w:rsidR="00000000" w:rsidRPr="00000000">
              <w:rPr>
                <w:rtl w:val="0"/>
              </w:rPr>
            </w:r>
          </w:p>
        </w:tc>
      </w:tr>
      <w:tr>
        <w:trPr>
          <w:cantSplit w:val="0"/>
          <w:trHeight w:val="676" w:hRule="atLeast"/>
          <w:tblHeader w:val="0"/>
        </w:trPr>
        <w:tc>
          <w:tcPr/>
          <w:p w:rsidR="00000000" w:rsidDel="00000000" w:rsidP="00000000" w:rsidRDefault="00000000" w:rsidRPr="00000000" w14:paraId="0000014B">
            <w:pPr>
              <w:jc w:val="center"/>
              <w:rPr/>
            </w:pP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rtl w:val="0"/>
              </w:rPr>
              <w:t xml:space="preserve">8</w:t>
            </w:r>
          </w:p>
        </w:tc>
        <w:tc>
          <w:tcPr/>
          <w:p w:rsidR="00000000" w:rsidDel="00000000" w:rsidP="00000000" w:rsidRDefault="00000000" w:rsidRPr="00000000" w14:paraId="0000014D">
            <w:pPr>
              <w:widowControl w:val="1"/>
              <w:numPr>
                <w:ilvl w:val="0"/>
                <w:numId w:val="2"/>
              </w:numPr>
              <w:ind w:left="720" w:hanging="360"/>
              <w:rPr/>
            </w:pPr>
            <w:r w:rsidDel="00000000" w:rsidR="00000000" w:rsidRPr="00000000">
              <w:rPr>
                <w:rtl w:val="0"/>
              </w:rPr>
              <w:t xml:space="preserve">Reporting to the guide.</w:t>
            </w:r>
          </w:p>
          <w:p w:rsidR="00000000" w:rsidDel="00000000" w:rsidP="00000000" w:rsidRDefault="00000000" w:rsidRPr="00000000" w14:paraId="0000014E">
            <w:pPr>
              <w:widowControl w:val="1"/>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Discussion of </w:t>
            </w:r>
            <w:r w:rsidDel="00000000" w:rsidR="00000000" w:rsidRPr="00000000">
              <w:rPr>
                <w:rtl w:val="0"/>
              </w:rPr>
              <w:t xml:space="preserve">a</w:t>
            </w:r>
            <w:r w:rsidDel="00000000" w:rsidR="00000000" w:rsidRPr="00000000">
              <w:rPr>
                <w:color w:val="000000"/>
                <w:rtl w:val="0"/>
              </w:rPr>
              <w:t xml:space="preserve">rchitectural </w:t>
            </w:r>
            <w:r w:rsidDel="00000000" w:rsidR="00000000" w:rsidRPr="00000000">
              <w:rPr>
                <w:rtl w:val="0"/>
              </w:rPr>
              <w:t xml:space="preserve">d</w:t>
            </w:r>
            <w:r w:rsidDel="00000000" w:rsidR="00000000" w:rsidRPr="00000000">
              <w:rPr>
                <w:color w:val="000000"/>
                <w:rtl w:val="0"/>
              </w:rPr>
              <w:t xml:space="preserve">esign (Project </w:t>
            </w:r>
            <w:r w:rsidDel="00000000" w:rsidR="00000000" w:rsidRPr="00000000">
              <w:rPr>
                <w:rtl w:val="0"/>
              </w:rPr>
              <w:t xml:space="preserve">f</w:t>
            </w:r>
            <w:r w:rsidDel="00000000" w:rsidR="00000000" w:rsidRPr="00000000">
              <w:rPr>
                <w:color w:val="000000"/>
                <w:rtl w:val="0"/>
              </w:rPr>
              <w:t xml:space="preserve">low /architecture with description/</w:t>
            </w:r>
            <w:r w:rsidDel="00000000" w:rsidR="00000000" w:rsidRPr="00000000">
              <w:rPr>
                <w:rtl w:val="0"/>
              </w:rPr>
              <w:t xml:space="preserve">b</w:t>
            </w:r>
            <w:r w:rsidDel="00000000" w:rsidR="00000000" w:rsidRPr="00000000">
              <w:rPr>
                <w:color w:val="000000"/>
                <w:rtl w:val="0"/>
              </w:rPr>
              <w:t xml:space="preserve">lock diagram)</w:t>
            </w:r>
          </w:p>
        </w:tc>
      </w:tr>
      <w:tr>
        <w:trPr>
          <w:cantSplit w:val="0"/>
          <w:trHeight w:val="1041" w:hRule="atLeast"/>
          <w:tblHeader w:val="0"/>
        </w:trPr>
        <w:tc>
          <w:tcPr/>
          <w:p w:rsidR="00000000" w:rsidDel="00000000" w:rsidP="00000000" w:rsidRDefault="00000000" w:rsidRPr="00000000" w14:paraId="0000014F">
            <w:pPr>
              <w:jc w:val="center"/>
              <w:rPr/>
            </w:pPr>
            <w:r w:rsidDel="00000000" w:rsidR="00000000" w:rsidRPr="00000000">
              <w:rPr>
                <w:rtl w:val="0"/>
              </w:rPr>
            </w:r>
          </w:p>
        </w:tc>
        <w:tc>
          <w:tcPr/>
          <w:p w:rsidR="00000000" w:rsidDel="00000000" w:rsidP="00000000" w:rsidRDefault="00000000" w:rsidRPr="00000000" w14:paraId="00000150">
            <w:pPr>
              <w:jc w:val="center"/>
              <w:rPr/>
            </w:pPr>
            <w:r w:rsidDel="00000000" w:rsidR="00000000" w:rsidRPr="00000000">
              <w:rPr>
                <w:rtl w:val="0"/>
              </w:rPr>
              <w:t xml:space="preserve">9</w:t>
            </w:r>
          </w:p>
        </w:tc>
        <w:tc>
          <w:tcPr/>
          <w:p w:rsidR="00000000" w:rsidDel="00000000" w:rsidP="00000000" w:rsidRDefault="00000000" w:rsidRPr="00000000" w14:paraId="00000151">
            <w:pPr>
              <w:widowControl w:val="1"/>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Discussion and refinement of </w:t>
            </w:r>
            <w:r w:rsidDel="00000000" w:rsidR="00000000" w:rsidRPr="00000000">
              <w:rPr>
                <w:rtl w:val="0"/>
              </w:rPr>
              <w:t xml:space="preserve">A</w:t>
            </w:r>
            <w:r w:rsidDel="00000000" w:rsidR="00000000" w:rsidRPr="00000000">
              <w:rPr>
                <w:color w:val="000000"/>
                <w:rtl w:val="0"/>
              </w:rPr>
              <w:t xml:space="preserve">nalysis </w:t>
            </w:r>
            <w:r w:rsidDel="00000000" w:rsidR="00000000" w:rsidRPr="00000000">
              <w:rPr>
                <w:rtl w:val="0"/>
              </w:rPr>
              <w:t xml:space="preserve">m</w:t>
            </w:r>
            <w:r w:rsidDel="00000000" w:rsidR="00000000" w:rsidRPr="00000000">
              <w:rPr>
                <w:color w:val="000000"/>
                <w:rtl w:val="0"/>
              </w:rPr>
              <w:t xml:space="preserve">odeling </w:t>
            </w:r>
            <w:r w:rsidDel="00000000" w:rsidR="00000000" w:rsidRPr="00000000">
              <w:rPr>
                <w:rtl w:val="0"/>
              </w:rPr>
              <w:t xml:space="preserve">a</w:t>
            </w:r>
            <w:r w:rsidDel="00000000" w:rsidR="00000000" w:rsidRPr="00000000">
              <w:rPr>
                <w:color w:val="000000"/>
                <w:rtl w:val="0"/>
              </w:rPr>
              <w:t xml:space="preserve">ctivity/Sequence </w:t>
            </w:r>
            <w:r w:rsidDel="00000000" w:rsidR="00000000" w:rsidRPr="00000000">
              <w:rPr>
                <w:rtl w:val="0"/>
              </w:rPr>
              <w:t xml:space="preserve">d</w:t>
            </w:r>
            <w:r w:rsidDel="00000000" w:rsidR="00000000" w:rsidRPr="00000000">
              <w:rPr>
                <w:color w:val="000000"/>
                <w:rtl w:val="0"/>
              </w:rPr>
              <w:t xml:space="preserve">iagram.</w:t>
            </w:r>
          </w:p>
          <w:p w:rsidR="00000000" w:rsidDel="00000000" w:rsidP="00000000" w:rsidRDefault="00000000" w:rsidRPr="00000000" w14:paraId="00000152">
            <w:pPr>
              <w:widowControl w:val="1"/>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Preparation of  t</w:t>
            </w:r>
            <w:r w:rsidDel="00000000" w:rsidR="00000000" w:rsidRPr="00000000">
              <w:rPr>
                <w:color w:val="000000"/>
                <w:rtl w:val="0"/>
              </w:rPr>
              <w:t xml:space="preserve">ime</w:t>
            </w:r>
            <w:r w:rsidDel="00000000" w:rsidR="00000000" w:rsidRPr="00000000">
              <w:rPr>
                <w:rtl w:val="0"/>
              </w:rPr>
              <w:t xml:space="preserve">l</w:t>
            </w:r>
            <w:r w:rsidDel="00000000" w:rsidR="00000000" w:rsidRPr="00000000">
              <w:rPr>
                <w:color w:val="000000"/>
                <w:rtl w:val="0"/>
              </w:rPr>
              <w:t xml:space="preserve">ine </w:t>
            </w:r>
            <w:r w:rsidDel="00000000" w:rsidR="00000000" w:rsidRPr="00000000">
              <w:rPr>
                <w:rtl w:val="0"/>
              </w:rPr>
              <w:t xml:space="preserve">c</w:t>
            </w:r>
            <w:r w:rsidDel="00000000" w:rsidR="00000000" w:rsidRPr="00000000">
              <w:rPr>
                <w:color w:val="000000"/>
                <w:rtl w:val="0"/>
              </w:rPr>
              <w:t xml:space="preserve">hart and </w:t>
            </w:r>
            <w:r w:rsidDel="00000000" w:rsidR="00000000" w:rsidRPr="00000000">
              <w:rPr>
                <w:rtl w:val="0"/>
              </w:rPr>
              <w:t xml:space="preserve">w</w:t>
            </w:r>
            <w:r w:rsidDel="00000000" w:rsidR="00000000" w:rsidRPr="00000000">
              <w:rPr>
                <w:color w:val="000000"/>
                <w:rtl w:val="0"/>
              </w:rPr>
              <w:t xml:space="preserve">ork </w:t>
            </w:r>
            <w:r w:rsidDel="00000000" w:rsidR="00000000" w:rsidRPr="00000000">
              <w:rPr>
                <w:rtl w:val="0"/>
              </w:rPr>
              <w:t xml:space="preserve">b</w:t>
            </w:r>
            <w:r w:rsidDel="00000000" w:rsidR="00000000" w:rsidRPr="00000000">
              <w:rPr>
                <w:color w:val="000000"/>
                <w:rtl w:val="0"/>
              </w:rPr>
              <w:t xml:space="preserve">reakdown </w:t>
            </w:r>
            <w:r w:rsidDel="00000000" w:rsidR="00000000" w:rsidRPr="00000000">
              <w:rPr>
                <w:rtl w:val="0"/>
              </w:rPr>
              <w:t xml:space="preserve">s</w:t>
            </w:r>
            <w:r w:rsidDel="00000000" w:rsidR="00000000" w:rsidRPr="00000000">
              <w:rPr>
                <w:color w:val="000000"/>
                <w:rtl w:val="0"/>
              </w:rPr>
              <w:t xml:space="preserve">tructure.</w:t>
            </w:r>
          </w:p>
        </w:tc>
      </w:tr>
      <w:tr>
        <w:trPr>
          <w:cantSplit w:val="0"/>
          <w:trHeight w:val="1041" w:hRule="atLeast"/>
          <w:tblHeader w:val="0"/>
        </w:trPr>
        <w:tc>
          <w:tcPr/>
          <w:p w:rsidR="00000000" w:rsidDel="00000000" w:rsidP="00000000" w:rsidRDefault="00000000" w:rsidRPr="00000000" w14:paraId="00000153">
            <w:pPr>
              <w:jc w:val="center"/>
              <w:rPr/>
            </w:pPr>
            <w:r w:rsidDel="00000000" w:rsidR="00000000" w:rsidRPr="00000000">
              <w:rPr>
                <w:rtl w:val="0"/>
              </w:rPr>
            </w:r>
          </w:p>
        </w:tc>
        <w:tc>
          <w:tcPr/>
          <w:p w:rsidR="00000000" w:rsidDel="00000000" w:rsidP="00000000" w:rsidRDefault="00000000" w:rsidRPr="00000000" w14:paraId="00000154">
            <w:pPr>
              <w:jc w:val="center"/>
              <w:rPr/>
            </w:pPr>
            <w:r w:rsidDel="00000000" w:rsidR="00000000" w:rsidRPr="00000000">
              <w:rPr>
                <w:rtl w:val="0"/>
              </w:rPr>
              <w:t xml:space="preserve">10</w:t>
            </w:r>
          </w:p>
        </w:tc>
        <w:tc>
          <w:tcPr/>
          <w:p w:rsidR="00000000" w:rsidDel="00000000" w:rsidP="00000000" w:rsidRDefault="00000000" w:rsidRPr="00000000" w14:paraId="00000155">
            <w:pPr>
              <w:widowControl w:val="1"/>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Complet</w:t>
            </w:r>
            <w:r w:rsidDel="00000000" w:rsidR="00000000" w:rsidRPr="00000000">
              <w:rPr>
                <w:rtl w:val="0"/>
              </w:rPr>
              <w:t xml:space="preserve">ion of </w:t>
            </w:r>
            <w:r w:rsidDel="00000000" w:rsidR="00000000" w:rsidRPr="00000000">
              <w:rPr>
                <w:color w:val="000000"/>
                <w:rtl w:val="0"/>
              </w:rPr>
              <w:t xml:space="preserve">White Book - </w:t>
            </w:r>
            <w:r w:rsidDel="00000000" w:rsidR="00000000" w:rsidRPr="00000000">
              <w:rPr>
                <w:rtl w:val="0"/>
              </w:rPr>
              <w:t xml:space="preserve">S</w:t>
            </w:r>
            <w:r w:rsidDel="00000000" w:rsidR="00000000" w:rsidRPr="00000000">
              <w:rPr>
                <w:color w:val="000000"/>
                <w:rtl w:val="0"/>
              </w:rPr>
              <w:t xml:space="preserve">em VII with </w:t>
            </w:r>
            <w:r w:rsidDel="00000000" w:rsidR="00000000" w:rsidRPr="00000000">
              <w:rPr>
                <w:rtl w:val="0"/>
              </w:rPr>
              <w:t xml:space="preserve">H</w:t>
            </w:r>
            <w:r w:rsidDel="00000000" w:rsidR="00000000" w:rsidRPr="00000000">
              <w:rPr>
                <w:color w:val="000000"/>
                <w:rtl w:val="0"/>
              </w:rPr>
              <w:t xml:space="preserve">eaders &amp; </w:t>
            </w:r>
            <w:r w:rsidDel="00000000" w:rsidR="00000000" w:rsidRPr="00000000">
              <w:rPr>
                <w:rtl w:val="0"/>
              </w:rPr>
              <w:t xml:space="preserve">C</w:t>
            </w:r>
            <w:r w:rsidDel="00000000" w:rsidR="00000000" w:rsidRPr="00000000">
              <w:rPr>
                <w:color w:val="000000"/>
                <w:rtl w:val="0"/>
              </w:rPr>
              <w:t xml:space="preserve">ertificate (</w:t>
            </w:r>
            <w:r w:rsidDel="00000000" w:rsidR="00000000" w:rsidRPr="00000000">
              <w:rPr>
                <w:rtl w:val="0"/>
              </w:rPr>
              <w:t xml:space="preserve">I</w:t>
            </w:r>
            <w:r w:rsidDel="00000000" w:rsidR="00000000" w:rsidRPr="00000000">
              <w:rPr>
                <w:color w:val="000000"/>
                <w:rtl w:val="0"/>
              </w:rPr>
              <w:t xml:space="preserve">n </w:t>
            </w:r>
            <w:r w:rsidDel="00000000" w:rsidR="00000000" w:rsidRPr="00000000">
              <w:rPr>
                <w:rtl w:val="0"/>
              </w:rPr>
              <w:t xml:space="preserve">L</w:t>
            </w:r>
            <w:r w:rsidDel="00000000" w:rsidR="00000000" w:rsidRPr="00000000">
              <w:rPr>
                <w:color w:val="000000"/>
                <w:rtl w:val="0"/>
              </w:rPr>
              <w:t xml:space="preserve">atex format)</w:t>
            </w:r>
          </w:p>
          <w:p w:rsidR="00000000" w:rsidDel="00000000" w:rsidP="00000000" w:rsidRDefault="00000000" w:rsidRPr="00000000" w14:paraId="00000156">
            <w:pPr>
              <w:widowControl w:val="1"/>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Preparation of powerpoint</w:t>
            </w:r>
            <w:r w:rsidDel="00000000" w:rsidR="00000000" w:rsidRPr="00000000">
              <w:rPr>
                <w:color w:val="000000"/>
                <w:rtl w:val="0"/>
              </w:rPr>
              <w:t xml:space="preserve"> presentation</w:t>
            </w:r>
          </w:p>
          <w:p w:rsidR="00000000" w:rsidDel="00000000" w:rsidP="00000000" w:rsidRDefault="00000000" w:rsidRPr="00000000" w14:paraId="00000157">
            <w:pPr>
              <w:widowControl w:val="1"/>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Approval of White Book - Sem VII </w:t>
            </w:r>
            <w:r w:rsidDel="00000000" w:rsidR="00000000" w:rsidRPr="00000000">
              <w:rPr>
                <w:color w:val="000000"/>
                <w:rtl w:val="0"/>
              </w:rPr>
              <w:t xml:space="preserve">and presentation from the guide.</w:t>
            </w:r>
          </w:p>
        </w:tc>
      </w:tr>
      <w:tr>
        <w:trPr>
          <w:cantSplit w:val="0"/>
          <w:tblHeader w:val="0"/>
        </w:trPr>
        <w:tc>
          <w:tcPr/>
          <w:p w:rsidR="00000000" w:rsidDel="00000000" w:rsidP="00000000" w:rsidRDefault="00000000" w:rsidRPr="00000000" w14:paraId="00000158">
            <w:pPr>
              <w:jc w:val="center"/>
              <w:rPr/>
            </w:pP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rtl w:val="0"/>
              </w:rPr>
              <w:t xml:space="preserve">11</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ind w:left="720" w:firstLine="0"/>
              <w:rPr>
                <w:color w:val="000000"/>
              </w:rPr>
            </w:pPr>
            <w:r w:rsidDel="00000000" w:rsidR="00000000" w:rsidRPr="00000000">
              <w:rPr>
                <w:b w:val="1"/>
                <w:bCs w:val="1"/>
                <w:color w:val="000000"/>
                <w:rtl w:val="0"/>
              </w:rPr>
              <w:t xml:space="preserve">End </w:t>
            </w:r>
            <w:r w:rsidDel="00000000" w:rsidR="00000000" w:rsidRPr="00000000">
              <w:rPr>
                <w:b w:val="1"/>
                <w:bCs w:val="1"/>
                <w:rtl w:val="0"/>
              </w:rPr>
              <w:t xml:space="preserve">s</w:t>
            </w:r>
            <w:r w:rsidDel="00000000" w:rsidR="00000000" w:rsidRPr="00000000">
              <w:rPr>
                <w:b w:val="1"/>
                <w:bCs w:val="1"/>
                <w:color w:val="000000"/>
                <w:rtl w:val="0"/>
              </w:rPr>
              <w:t xml:space="preserve">emester </w:t>
            </w:r>
            <w:r w:rsidDel="00000000" w:rsidR="00000000" w:rsidRPr="00000000">
              <w:rPr>
                <w:b w:val="1"/>
                <w:bCs w:val="1"/>
                <w:rtl w:val="0"/>
              </w:rPr>
              <w:t xml:space="preserve">p</w:t>
            </w:r>
            <w:r w:rsidDel="00000000" w:rsidR="00000000" w:rsidRPr="00000000">
              <w:rPr>
                <w:b w:val="1"/>
                <w:bCs w:val="1"/>
                <w:color w:val="000000"/>
                <w:rtl w:val="0"/>
              </w:rPr>
              <w:t xml:space="preserve">roject evaluation - Sem VII</w:t>
            </w:r>
            <w:r w:rsidDel="00000000" w:rsidR="00000000" w:rsidRPr="00000000">
              <w:rPr>
                <w:rtl w:val="0"/>
              </w:rPr>
            </w:r>
          </w:p>
        </w:tc>
      </w:tr>
      <w:tr>
        <w:trPr>
          <w:cantSplit w:val="0"/>
          <w:tblHeader w:val="0"/>
        </w:trPr>
        <w:tc>
          <w:tcPr/>
          <w:p w:rsidR="00000000" w:rsidDel="00000000" w:rsidP="00000000" w:rsidRDefault="00000000" w:rsidRPr="00000000" w14:paraId="0000015B">
            <w:pPr>
              <w:jc w:val="center"/>
              <w:rPr/>
            </w:pP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tl w:val="0"/>
              </w:rPr>
              <w:t xml:space="preserve">12</w:t>
            </w:r>
          </w:p>
        </w:tc>
        <w:tc>
          <w:tcPr/>
          <w:p w:rsidR="00000000" w:rsidDel="00000000" w:rsidP="00000000" w:rsidRDefault="00000000" w:rsidRPr="00000000" w14:paraId="0000015D">
            <w:pPr>
              <w:widowControl w:val="1"/>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Submission of Final Report </w:t>
            </w:r>
          </w:p>
          <w:p w:rsidR="00000000" w:rsidDel="00000000" w:rsidP="00000000" w:rsidRDefault="00000000" w:rsidRPr="00000000" w14:paraId="0000015E">
            <w:pPr>
              <w:widowControl w:val="1"/>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Submission </w:t>
            </w:r>
            <w:r w:rsidDel="00000000" w:rsidR="00000000" w:rsidRPr="00000000">
              <w:rPr>
                <w:color w:val="000000"/>
                <w:rtl w:val="0"/>
              </w:rPr>
              <w:t xml:space="preserve"> of certificates of participation/winner in any activity related to project</w:t>
            </w:r>
            <w:r w:rsidDel="00000000" w:rsidR="00000000" w:rsidRPr="00000000">
              <w:rPr>
                <w:rtl w:val="0"/>
              </w:rPr>
            </w:r>
          </w:p>
        </w:tc>
      </w:tr>
    </w:tbl>
    <w:p w:rsidR="00000000" w:rsidDel="00000000" w:rsidP="00000000" w:rsidRDefault="00000000" w:rsidRPr="00000000" w14:paraId="0000015F">
      <w:pPr>
        <w:rPr>
          <w:sz w:val="26"/>
          <w:szCs w:val="26"/>
        </w:rPr>
        <w:sectPr>
          <w:type w:val="nextPage"/>
          <w:pgSz w:h="15840" w:w="12240" w:orient="portrait"/>
          <w:pgMar w:bottom="280" w:top="1380" w:left="1040" w:right="360" w:header="720" w:footer="720"/>
        </w:sect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jc w:val="center"/>
        <w:rPr>
          <w:color w:val="000000"/>
          <w:sz w:val="25"/>
          <w:szCs w:val="25"/>
        </w:rPr>
      </w:pPr>
      <w:r w:rsidDel="00000000" w:rsidR="00000000" w:rsidRPr="00000000">
        <w:rPr>
          <w:b w:val="1"/>
          <w:bCs w:val="1"/>
          <w:color w:val="000000"/>
          <w:sz w:val="36"/>
          <w:szCs w:val="36"/>
          <w:rtl w:val="0"/>
        </w:rPr>
        <w:t xml:space="preserve">Department of Information Technology</w:t>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rPr>
          <w:b w:val="1"/>
          <w:bCs w:val="1"/>
          <w:color w:val="000000"/>
          <w:sz w:val="11"/>
          <w:szCs w:val="11"/>
        </w:rPr>
      </w:pPr>
      <w:r w:rsidDel="00000000" w:rsidR="00000000" w:rsidRPr="00000000">
        <w:rPr>
          <w:rtl w:val="0"/>
        </w:rPr>
      </w:r>
    </w:p>
    <w:p w:rsidR="00000000" w:rsidDel="00000000" w:rsidP="00000000" w:rsidRDefault="00000000" w:rsidRPr="00000000" w14:paraId="00000162">
      <w:pPr>
        <w:ind w:right="67"/>
        <w:jc w:val="center"/>
        <w:rPr>
          <w:b w:val="1"/>
          <w:bCs w:val="1"/>
          <w:sz w:val="32"/>
          <w:szCs w:val="32"/>
        </w:rPr>
      </w:pPr>
      <w:r w:rsidDel="00000000" w:rsidR="00000000" w:rsidRPr="00000000">
        <w:rPr>
          <w:b w:val="1"/>
          <w:bCs w:val="1"/>
          <w:color w:val="0e529d"/>
          <w:sz w:val="32"/>
          <w:szCs w:val="32"/>
          <w:rtl w:val="0"/>
        </w:rPr>
        <w:t xml:space="preserve">PROGRESS/ATTENDANCE REPORT</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before="2" w:lineRule="auto"/>
        <w:rPr>
          <w:b w:val="1"/>
          <w:bCs w:val="1"/>
          <w:color w:val="000000"/>
          <w:sz w:val="12"/>
          <w:szCs w:val="12"/>
        </w:rPr>
      </w:pPr>
      <w:r w:rsidDel="00000000" w:rsidR="00000000" w:rsidRPr="00000000">
        <w:rPr>
          <w:rtl w:val="0"/>
        </w:rPr>
      </w:r>
    </w:p>
    <w:tbl>
      <w:tblPr>
        <w:tblStyle w:val="Table5"/>
        <w:tblW w:w="9364.0" w:type="dxa"/>
        <w:jc w:val="left"/>
        <w:tblInd w:w="41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100"/>
        <w:gridCol w:w="7264"/>
        <w:tblGridChange w:id="0">
          <w:tblGrid>
            <w:gridCol w:w="2100"/>
            <w:gridCol w:w="7264"/>
          </w:tblGrid>
        </w:tblGridChange>
      </w:tblGrid>
      <w:tr>
        <w:trPr>
          <w:cantSplit w:val="0"/>
          <w:trHeight w:val="715" w:hRule="atLeast"/>
          <w:tblHeader w:val="0"/>
        </w:trPr>
        <w:tc>
          <w:tcPr>
            <w:gridSpan w:val="2"/>
            <w:tcBorders>
              <w:bottom w:color="000000" w:space="0" w:sz="8" w:val="single"/>
            </w:tcBorders>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47" w:lineRule="auto"/>
              <w:ind w:left="55" w:firstLine="0"/>
              <w:rPr>
                <w:sz w:val="24"/>
                <w:szCs w:val="24"/>
              </w:rPr>
            </w:pPr>
            <w:r w:rsidDel="00000000" w:rsidR="00000000" w:rsidRPr="00000000">
              <w:rPr>
                <w:color w:val="000000"/>
                <w:sz w:val="24"/>
                <w:szCs w:val="24"/>
                <w:rtl w:val="0"/>
              </w:rPr>
              <w:t xml:space="preserve">Title of the Project: Lumen: </w:t>
            </w:r>
            <w:r w:rsidDel="00000000" w:rsidR="00000000" w:rsidRPr="00000000">
              <w:rPr>
                <w:sz w:val="24"/>
                <w:szCs w:val="24"/>
                <w:rtl w:val="0"/>
              </w:rPr>
              <w:t xml:space="preserve">A Safety-Guarded Conversational AI Companion with Real-Time Crisis Detection</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before="47" w:lineRule="auto"/>
              <w:ind w:left="55" w:firstLine="0"/>
              <w:rPr>
                <w:sz w:val="24"/>
                <w:szCs w:val="24"/>
              </w:rPr>
            </w:pPr>
            <w:r w:rsidDel="00000000" w:rsidR="00000000" w:rsidRPr="00000000">
              <w:rPr>
                <w:rtl w:val="0"/>
              </w:rPr>
            </w:r>
          </w:p>
        </w:tc>
      </w:tr>
      <w:tr>
        <w:trPr>
          <w:cantSplit w:val="0"/>
          <w:trHeight w:val="454" w:hRule="atLeast"/>
          <w:tblHeader w:val="0"/>
        </w:trPr>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167">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     Group No. 14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Name of Student 1: </w:t>
            </w:r>
            <w:r w:rsidDel="00000000" w:rsidR="00000000" w:rsidRPr="00000000">
              <w:rPr>
                <w:rtl w:val="0"/>
              </w:rPr>
              <w:t xml:space="preserve">Yashvie Mahey</w:t>
            </w:r>
            <w:r w:rsidDel="00000000" w:rsidR="00000000" w:rsidRPr="00000000">
              <w:rPr>
                <w:rtl w:val="0"/>
              </w:rPr>
            </w:r>
          </w:p>
        </w:tc>
      </w:tr>
      <w:tr>
        <w:trPr>
          <w:cantSplit w:val="0"/>
          <w:trHeight w:val="454" w:hRule="atLeast"/>
          <w:tblHeader w:val="0"/>
        </w:trPr>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Name of Student 2: Shravan</w:t>
            </w:r>
            <w:r w:rsidDel="00000000" w:rsidR="00000000" w:rsidRPr="00000000">
              <w:rPr>
                <w:rtl w:val="0"/>
              </w:rPr>
              <w:t xml:space="preserve">i Lad</w:t>
            </w:r>
            <w:r w:rsidDel="00000000" w:rsidR="00000000" w:rsidRPr="00000000">
              <w:rPr>
                <w:rtl w:val="0"/>
              </w:rPr>
            </w:r>
          </w:p>
        </w:tc>
      </w:tr>
      <w:tr>
        <w:trPr>
          <w:cantSplit w:val="0"/>
          <w:trHeight w:val="454" w:hRule="atLeast"/>
          <w:tblHeader w:val="0"/>
        </w:trPr>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Name of Student 3: Harshit B</w:t>
            </w:r>
            <w:r w:rsidDel="00000000" w:rsidR="00000000" w:rsidRPr="00000000">
              <w:rPr>
                <w:rtl w:val="0"/>
              </w:rPr>
              <w:t xml:space="preserve">eh</w:t>
            </w:r>
            <w:r w:rsidDel="00000000" w:rsidR="00000000" w:rsidRPr="00000000">
              <w:rPr>
                <w:color w:val="000000"/>
                <w:rtl w:val="0"/>
              </w:rPr>
              <w:t xml:space="preserve">l</w:t>
            </w:r>
          </w:p>
        </w:tc>
      </w:tr>
      <w:tr>
        <w:trPr>
          <w:cantSplit w:val="0"/>
          <w:trHeight w:val="454" w:hRule="atLeast"/>
          <w:tblHeader w:val="0"/>
        </w:trPr>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Name of Student 4: Rahil Kirtikar</w:t>
            </w:r>
          </w:p>
        </w:tc>
      </w:tr>
      <w:tr>
        <w:trPr>
          <w:cantSplit w:val="0"/>
          <w:trHeight w:val="417" w:hRule="atLeast"/>
          <w:tblHeader w:val="0"/>
        </w:trPr>
        <w:tc>
          <w:tcPr>
            <w:gridSpan w:val="2"/>
            <w:tcBorders>
              <w:top w:color="000000" w:space="0" w:sz="8" w:val="single"/>
            </w:tcBorders>
          </w:tcPr>
          <w:p w:rsidR="00000000" w:rsidDel="00000000" w:rsidP="00000000" w:rsidRDefault="00000000" w:rsidRPr="00000000" w14:paraId="00000171">
            <w:pPr>
              <w:pBdr>
                <w:top w:space="0" w:sz="0" w:val="nil"/>
                <w:left w:space="0" w:sz="0" w:val="nil"/>
                <w:bottom w:space="0" w:sz="0" w:val="nil"/>
                <w:right w:space="0" w:sz="0" w:val="nil"/>
                <w:between w:space="0" w:sz="0" w:val="nil"/>
              </w:pBdr>
              <w:ind w:left="55" w:firstLine="0"/>
              <w:rPr>
                <w:b w:val="1"/>
                <w:bCs w:val="1"/>
                <w:color w:val="000000"/>
                <w:sz w:val="24"/>
                <w:szCs w:val="24"/>
              </w:rPr>
            </w:pPr>
            <w:r w:rsidDel="00000000" w:rsidR="00000000" w:rsidRPr="00000000">
              <w:rPr>
                <w:color w:val="000000"/>
                <w:sz w:val="24"/>
                <w:szCs w:val="24"/>
                <w:rtl w:val="0"/>
              </w:rPr>
              <w:t xml:space="preserve">Name of the Guide: </w:t>
            </w:r>
            <w:r w:rsidDel="00000000" w:rsidR="00000000" w:rsidRPr="00000000">
              <w:rPr>
                <w:sz w:val="24"/>
                <w:szCs w:val="24"/>
                <w:rtl w:val="0"/>
              </w:rPr>
              <w:t xml:space="preserve">Dr. Prachi Raut</w:t>
            </w:r>
            <w:r w:rsidDel="00000000" w:rsidR="00000000" w:rsidRPr="00000000">
              <w:rPr>
                <w:rtl w:val="0"/>
              </w:rPr>
            </w:r>
          </w:p>
        </w:tc>
      </w:tr>
    </w:tbl>
    <w:p w:rsidR="00000000" w:rsidDel="00000000" w:rsidP="00000000" w:rsidRDefault="00000000" w:rsidRPr="00000000" w14:paraId="00000173">
      <w:pPr>
        <w:pBdr>
          <w:top w:space="0" w:sz="0" w:val="nil"/>
          <w:left w:space="0" w:sz="0" w:val="nil"/>
          <w:bottom w:space="0" w:sz="0" w:val="nil"/>
          <w:right w:space="0" w:sz="0" w:val="nil"/>
          <w:between w:space="0" w:sz="0" w:val="nil"/>
        </w:pBdr>
        <w:spacing w:before="10" w:lineRule="auto"/>
        <w:rPr>
          <w:b w:val="1"/>
          <w:bCs w:val="1"/>
          <w:color w:val="000000"/>
          <w:sz w:val="24"/>
          <w:szCs w:val="24"/>
        </w:rPr>
      </w:pPr>
      <w:r w:rsidDel="00000000" w:rsidR="00000000" w:rsidRPr="00000000">
        <w:rPr>
          <w:rtl w:val="0"/>
        </w:rPr>
      </w:r>
    </w:p>
    <w:tbl>
      <w:tblPr>
        <w:tblStyle w:val="Table6"/>
        <w:tblW w:w="9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005"/>
        <w:gridCol w:w="690"/>
        <w:gridCol w:w="555"/>
        <w:gridCol w:w="585"/>
        <w:gridCol w:w="600"/>
        <w:gridCol w:w="4740"/>
        <w:gridCol w:w="1080"/>
        <w:tblGridChange w:id="0">
          <w:tblGrid>
            <w:gridCol w:w="705"/>
            <w:gridCol w:w="1005"/>
            <w:gridCol w:w="690"/>
            <w:gridCol w:w="555"/>
            <w:gridCol w:w="585"/>
            <w:gridCol w:w="600"/>
            <w:gridCol w:w="4740"/>
            <w:gridCol w:w="1080"/>
          </w:tblGrid>
        </w:tblGridChange>
      </w:tblGrid>
      <w:tr>
        <w:trPr>
          <w:cantSplit w:val="0"/>
          <w:trHeight w:val="469" w:hRule="atLeast"/>
          <w:tblHeader w:val="0"/>
        </w:trPr>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54" w:line="360" w:lineRule="auto"/>
              <w:ind w:left="62" w:right="59" w:firstLine="0"/>
              <w:rPr>
                <w:b w:val="1"/>
                <w:bCs w:val="1"/>
                <w:color w:val="000000"/>
                <w:sz w:val="24"/>
                <w:szCs w:val="24"/>
              </w:rPr>
            </w:pPr>
            <w:r w:rsidDel="00000000" w:rsidR="00000000" w:rsidRPr="00000000">
              <w:rPr>
                <w:b w:val="1"/>
                <w:bCs w:val="1"/>
                <w:color w:val="000000"/>
                <w:sz w:val="24"/>
                <w:szCs w:val="24"/>
                <w:rtl w:val="0"/>
              </w:rPr>
              <w:t xml:space="preserve">S.No.</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before="54" w:lineRule="auto"/>
              <w:ind w:left="5" w:firstLine="0"/>
              <w:jc w:val="center"/>
              <w:rPr>
                <w:b w:val="1"/>
                <w:bCs w:val="1"/>
                <w:color w:val="000000"/>
                <w:sz w:val="24"/>
                <w:szCs w:val="24"/>
              </w:rPr>
            </w:pPr>
            <w:r w:rsidDel="00000000" w:rsidR="00000000" w:rsidRPr="00000000">
              <w:rPr>
                <w:b w:val="1"/>
                <w:bCs w:val="1"/>
                <w:color w:val="000000"/>
                <w:sz w:val="24"/>
                <w:szCs w:val="24"/>
                <w:rtl w:val="0"/>
              </w:rPr>
              <w:t xml:space="preserve">Date</w:t>
            </w:r>
          </w:p>
        </w:tc>
        <w:tc>
          <w:tcPr>
            <w:gridSpan w:val="5"/>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54" w:lineRule="auto"/>
              <w:jc w:val="center"/>
              <w:rPr>
                <w:b w:val="1"/>
                <w:bCs w:val="1"/>
                <w:color w:val="000000"/>
                <w:sz w:val="24"/>
                <w:szCs w:val="24"/>
              </w:rPr>
            </w:pPr>
            <w:r w:rsidDel="00000000" w:rsidR="00000000" w:rsidRPr="00000000">
              <w:rPr>
                <w:b w:val="1"/>
                <w:bCs w:val="1"/>
                <w:color w:val="000000"/>
                <w:sz w:val="24"/>
                <w:szCs w:val="24"/>
                <w:rtl w:val="0"/>
              </w:rPr>
              <w:t xml:space="preserve">Progress/Suggestion</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54" w:lineRule="auto"/>
              <w:jc w:val="center"/>
              <w:rPr>
                <w:b w:val="1"/>
                <w:bCs w:val="1"/>
                <w:color w:val="000000"/>
                <w:sz w:val="24"/>
                <w:szCs w:val="24"/>
              </w:rPr>
            </w:pPr>
            <w:r w:rsidDel="00000000" w:rsidR="00000000" w:rsidRPr="00000000">
              <w:rPr>
                <w:b w:val="1"/>
                <w:bCs w:val="1"/>
                <w:color w:val="000000"/>
                <w:sz w:val="24"/>
                <w:szCs w:val="24"/>
                <w:rtl w:val="0"/>
              </w:rPr>
              <w:t xml:space="preserve">Sign of Guide</w:t>
            </w:r>
          </w:p>
        </w:tc>
      </w:tr>
      <w:tr>
        <w:trPr>
          <w:cantSplit w:val="0"/>
          <w:trHeight w:val="356" w:hRule="atLeast"/>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17E">
            <w:pPr>
              <w:pBdr>
                <w:top w:space="0" w:sz="0" w:val="nil"/>
                <w:left w:space="0" w:sz="0" w:val="nil"/>
                <w:bottom w:space="0" w:sz="0" w:val="nil"/>
                <w:right w:space="0" w:sz="0" w:val="nil"/>
                <w:between w:space="0" w:sz="0" w:val="nil"/>
              </w:pBdr>
              <w:ind w:left="62" w:firstLine="0"/>
              <w:jc w:val="center"/>
              <w:rPr>
                <w:color w:val="000000"/>
                <w:sz w:val="24"/>
                <w:szCs w:val="24"/>
              </w:rPr>
            </w:pPr>
            <w:r w:rsidDel="00000000" w:rsidR="00000000" w:rsidRPr="00000000">
              <w:rPr>
                <w:color w:val="000000"/>
                <w:sz w:val="24"/>
                <w:szCs w:val="24"/>
                <w:rtl w:val="0"/>
              </w:rPr>
              <w:t xml:space="preserve">1</w:t>
            </w:r>
          </w:p>
        </w:tc>
        <w:tc>
          <w:tcPr>
            <w:vAlign w:val="center"/>
          </w:tcPr>
          <w:p w:rsidR="00000000" w:rsidDel="00000000" w:rsidP="00000000" w:rsidRDefault="00000000" w:rsidRPr="00000000" w14:paraId="0000017F">
            <w:pPr>
              <w:pBdr>
                <w:top w:space="0" w:sz="0" w:val="nil"/>
                <w:left w:space="0" w:sz="0" w:val="nil"/>
                <w:bottom w:space="0" w:sz="0" w:val="nil"/>
                <w:right w:space="0" w:sz="0" w:val="nil"/>
                <w:between w:space="0" w:sz="0" w:val="nil"/>
              </w:pBdr>
              <w:ind w:left="59" w:firstLine="0"/>
              <w:jc w:val="center"/>
              <w:rPr>
                <w:color w:val="000000"/>
                <w:sz w:val="24"/>
                <w:szCs w:val="24"/>
              </w:rPr>
            </w:pPr>
            <w:r w:rsidDel="00000000" w:rsidR="00000000" w:rsidRPr="00000000">
              <w:rPr>
                <w:color w:val="000000"/>
                <w:sz w:val="24"/>
                <w:szCs w:val="24"/>
                <w:rtl w:val="0"/>
              </w:rPr>
              <w:t xml:space="preserve">2</w:t>
            </w:r>
          </w:p>
        </w:tc>
        <w:tc>
          <w:tcPr>
            <w:vAlign w:val="center"/>
          </w:tcPr>
          <w:p w:rsidR="00000000" w:rsidDel="00000000" w:rsidP="00000000" w:rsidRDefault="00000000" w:rsidRPr="00000000" w14:paraId="00000180">
            <w:pPr>
              <w:pBdr>
                <w:top w:space="0" w:sz="0" w:val="nil"/>
                <w:left w:space="0" w:sz="0" w:val="nil"/>
                <w:bottom w:space="0" w:sz="0" w:val="nil"/>
                <w:right w:space="0" w:sz="0" w:val="nil"/>
                <w:between w:space="0" w:sz="0" w:val="nil"/>
              </w:pBdr>
              <w:jc w:val="center"/>
              <w:rPr>
                <w:color w:val="000000"/>
                <w:sz w:val="25"/>
                <w:szCs w:val="25"/>
              </w:rPr>
            </w:pPr>
            <w:r w:rsidDel="00000000" w:rsidR="00000000" w:rsidRPr="00000000">
              <w:rPr>
                <w:color w:val="000000"/>
                <w:sz w:val="25"/>
                <w:szCs w:val="25"/>
                <w:rtl w:val="0"/>
              </w:rPr>
              <w:t xml:space="preserve">3</w:t>
            </w:r>
          </w:p>
        </w:tc>
        <w:tc>
          <w:tcPr>
            <w:vAlign w:val="center"/>
          </w:tcPr>
          <w:p w:rsidR="00000000" w:rsidDel="00000000" w:rsidP="00000000" w:rsidRDefault="00000000" w:rsidRPr="00000000" w14:paraId="00000181">
            <w:pPr>
              <w:pBdr>
                <w:top w:space="0" w:sz="0" w:val="nil"/>
                <w:left w:space="0" w:sz="0" w:val="nil"/>
                <w:bottom w:space="0" w:sz="0" w:val="nil"/>
                <w:right w:space="0" w:sz="0" w:val="nil"/>
                <w:between w:space="0" w:sz="0" w:val="nil"/>
              </w:pBdr>
              <w:ind w:left="25" w:firstLine="0"/>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1"/>
          <w:trHeight w:val="1728" w:hRule="atLeast"/>
          <w:tblHeader w:val="0"/>
        </w:trPr>
        <w:tc>
          <w:tcPr>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before="1" w:lineRule="auto"/>
              <w:ind w:left="24" w:firstLine="0"/>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ind w:left="113" w:right="113" w:firstLine="0"/>
              <w:jc w:val="center"/>
              <w:rPr>
                <w:color w:val="7f7f7f"/>
                <w:sz w:val="18"/>
                <w:szCs w:val="18"/>
              </w:rPr>
            </w:pPr>
            <w:r w:rsidDel="00000000" w:rsidR="00000000" w:rsidRPr="00000000">
              <w:rPr>
                <w:rtl w:val="0"/>
              </w:rPr>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jc w:val="center"/>
              <w:rPr>
                <w:color w:val="7f7f7f"/>
                <w:sz w:val="24"/>
                <w:szCs w:val="24"/>
              </w:rPr>
            </w:pPr>
            <w:r w:rsidDel="00000000" w:rsidR="00000000" w:rsidRPr="00000000">
              <w:rPr>
                <w:rtl w:val="0"/>
              </w:rPr>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jc w:val="center"/>
              <w:rPr>
                <w:color w:val="7f7f7f"/>
                <w:sz w:val="24"/>
                <w:szCs w:val="24"/>
              </w:rPr>
            </w:pPr>
            <w:r w:rsidDel="00000000" w:rsidR="00000000" w:rsidRPr="00000000">
              <w:rPr>
                <w:rtl w:val="0"/>
              </w:rPr>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jc w:val="center"/>
              <w:rPr>
                <w:color w:val="7f7f7f"/>
                <w:sz w:val="24"/>
                <w:szCs w:val="24"/>
              </w:rPr>
            </w:pPr>
            <w:r w:rsidDel="00000000" w:rsidR="00000000" w:rsidRPr="00000000">
              <w:rPr>
                <w:rtl w:val="0"/>
              </w:rPr>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1"/>
          <w:trHeight w:val="1728" w:hRule="atLeast"/>
          <w:tblHeader w:val="0"/>
        </w:trPr>
        <w:tc>
          <w:tcPr>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ind w:left="24" w:firstLine="0"/>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ind w:left="113" w:right="113" w:firstLine="0"/>
              <w:jc w:val="center"/>
              <w:rPr>
                <w:color w:val="000000"/>
                <w:sz w:val="18"/>
                <w:szCs w:val="18"/>
              </w:rPr>
            </w:pPr>
            <w:r w:rsidDel="00000000" w:rsidR="00000000" w:rsidRPr="00000000">
              <w:rPr>
                <w:rtl w:val="0"/>
              </w:rPr>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94">
            <w:pPr>
              <w:pBdr>
                <w:top w:space="0" w:sz="0" w:val="nil"/>
                <w:left w:space="0" w:sz="0" w:val="nil"/>
                <w:bottom w:space="0" w:sz="0" w:val="nil"/>
                <w:right w:space="0" w:sz="0" w:val="nil"/>
                <w:between w:space="0" w:sz="0" w:val="nil"/>
              </w:pBdr>
              <w:ind w:left="24"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1" w:lineRule="auto"/>
              <w:ind w:left="24" w:firstLine="0"/>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19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10" w:lineRule="auto"/>
              <w:jc w:val="center"/>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10" w:lineRule="auto"/>
              <w:jc w:val="center"/>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B1">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0" w:lineRule="auto"/>
              <w:jc w:val="center"/>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before="10" w:lineRule="auto"/>
              <w:jc w:val="center"/>
              <w:rPr>
                <w:color w:val="000000"/>
                <w:sz w:val="24"/>
                <w:szCs w:val="24"/>
              </w:rPr>
            </w:pPr>
            <w:r w:rsidDel="00000000" w:rsidR="00000000" w:rsidRPr="00000000">
              <w:rPr>
                <w:color w:val="000000"/>
                <w:sz w:val="24"/>
                <w:szCs w:val="24"/>
                <w:rtl w:val="0"/>
              </w:rPr>
              <w:t xml:space="preserve">8</w:t>
            </w:r>
          </w:p>
        </w:tc>
        <w:tc>
          <w:tcPr/>
          <w:p w:rsidR="00000000" w:rsidDel="00000000" w:rsidP="00000000" w:rsidRDefault="00000000" w:rsidRPr="00000000" w14:paraId="000001B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BF">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C1">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C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C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before="10" w:lineRule="auto"/>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C9">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before="10" w:lineRule="auto"/>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C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before="10" w:lineRule="auto"/>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before="10" w:lineRule="auto"/>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before="10" w:lineRule="auto"/>
              <w:jc w:val="cente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before="10" w:lineRule="auto"/>
              <w:jc w:val="cente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728" w:hRule="atLeast"/>
          <w:tblHeader w:val="0"/>
        </w:trPr>
        <w:tc>
          <w:tcP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before="10" w:lineRule="auto"/>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spacing w:before="89" w:lineRule="auto"/>
        <w:ind w:left="4531" w:firstLine="0"/>
        <w:rPr>
          <w:b w:val="1"/>
          <w:bCs w:val="1"/>
          <w:sz w:val="28"/>
          <w:szCs w:val="28"/>
        </w:rPr>
      </w:pPr>
      <w:r w:rsidDel="00000000" w:rsidR="00000000" w:rsidRPr="00000000">
        <w:rPr>
          <w:b w:val="1"/>
          <w:bCs w:val="1"/>
          <w:sz w:val="28"/>
          <w:szCs w:val="28"/>
          <w:rtl w:val="0"/>
        </w:rPr>
        <w:t xml:space="preserve">Name, Date &amp; Sign of the Supervisor/Guide</w:t>
      </w:r>
    </w:p>
    <w:p w:rsidR="00000000" w:rsidDel="00000000" w:rsidP="00000000" w:rsidRDefault="00000000" w:rsidRPr="00000000" w14:paraId="000001FF">
      <w:pPr>
        <w:spacing w:before="89" w:lineRule="auto"/>
        <w:ind w:left="4531" w:firstLine="0"/>
        <w:rPr>
          <w:b w:val="1"/>
          <w:bCs w:val="1"/>
          <w:sz w:val="28"/>
          <w:szCs w:val="28"/>
        </w:rPr>
      </w:pPr>
      <w:r w:rsidDel="00000000" w:rsidR="00000000" w:rsidRPr="00000000">
        <w:rPr>
          <w:b w:val="1"/>
          <w:bCs w:val="1"/>
          <w:sz w:val="28"/>
          <w:szCs w:val="28"/>
          <w:rtl w:val="0"/>
        </w:rPr>
        <w:t xml:space="preserve">APPENDIX</w:t>
      </w:r>
    </w:p>
    <w:p w:rsidR="00000000" w:rsidDel="00000000" w:rsidP="00000000" w:rsidRDefault="00000000" w:rsidRPr="00000000" w14:paraId="00000200">
      <w:pPr>
        <w:numPr>
          <w:ilvl w:val="0"/>
          <w:numId w:val="3"/>
        </w:numPr>
        <w:pBdr>
          <w:top w:space="0" w:sz="0" w:val="nil"/>
          <w:left w:space="0" w:sz="0" w:val="nil"/>
          <w:bottom w:space="0" w:sz="0" w:val="nil"/>
          <w:right w:space="0" w:sz="0" w:val="nil"/>
          <w:between w:space="0" w:sz="0" w:val="nil"/>
        </w:pBdr>
        <w:spacing w:before="89" w:lineRule="auto"/>
        <w:ind w:left="720" w:hanging="360"/>
        <w:rPr>
          <w:color w:val="000000"/>
        </w:rPr>
      </w:pPr>
      <w:r w:rsidDel="00000000" w:rsidR="00000000" w:rsidRPr="00000000">
        <w:rPr>
          <w:color w:val="000000"/>
          <w:sz w:val="24"/>
          <w:szCs w:val="24"/>
          <w:rtl w:val="0"/>
        </w:rPr>
        <w:t xml:space="preserve">Final accepted project proposal copy</w:t>
      </w:r>
      <w:r w:rsidDel="00000000" w:rsidR="00000000" w:rsidRPr="00000000">
        <w:rPr>
          <w:rtl w:val="0"/>
        </w:rPr>
      </w:r>
    </w:p>
    <w:p w:rsidR="00000000" w:rsidDel="00000000" w:rsidP="00000000" w:rsidRDefault="00000000" w:rsidRPr="00000000" w14:paraId="00000201">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4"/>
          <w:szCs w:val="24"/>
          <w:rtl w:val="0"/>
        </w:rPr>
        <w:t xml:space="preserve">Hard copy of technical papers referred for literature review.</w:t>
      </w:r>
      <w:r w:rsidDel="00000000" w:rsidR="00000000" w:rsidRPr="00000000">
        <w:rPr>
          <w:rtl w:val="0"/>
        </w:rPr>
      </w:r>
    </w:p>
    <w:p w:rsidR="00000000" w:rsidDel="00000000" w:rsidP="00000000" w:rsidRDefault="00000000" w:rsidRPr="00000000" w14:paraId="00000202">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4"/>
          <w:szCs w:val="24"/>
          <w:rtl w:val="0"/>
        </w:rPr>
        <w:t xml:space="preserve">Any other document</w:t>
      </w:r>
      <w:r w:rsidDel="00000000" w:rsidR="00000000" w:rsidRPr="00000000">
        <w:rPr>
          <w:rtl w:val="0"/>
        </w:rPr>
      </w:r>
    </w:p>
    <w:sectPr>
      <w:type w:val="nextPage"/>
      <w:pgSz w:h="15840" w:w="12240" w:orient="portrait"/>
      <w:pgMar w:bottom="0" w:top="1240" w:left="1040" w:right="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sz w:val="20"/>
        <w:szCs w:val="20"/>
      </w:rPr>
    </w:pPr>
    <w:r w:rsidDel="00000000" w:rsidR="00000000" w:rsidRPr="00000000">
      <w:rPr>
        <w:color w:val="000000"/>
        <w:sz w:val="20"/>
        <w:szCs w:val="20"/>
        <w:rtl w:val="0"/>
      </w:rPr>
      <w:t xml:space="preserve">Page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sdt>
    <w:sdtPr>
      <w:lock w:val="contentLocked"/>
      <w:id w:val="1756949462"/>
      <w:tag w:val="goog_rdk_0"/>
    </w:sdtPr>
    <w:sdtContent>
      <w:tbl>
        <w:tblPr>
          <w:tblStyle w:val="Table7"/>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640"/>
          <w:tblGridChange w:id="0">
            <w:tblGrid>
              <w:gridCol w:w="1560"/>
              <w:gridCol w:w="8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200025</wp:posOffset>
                    </wp:positionV>
                    <wp:extent cx="647700" cy="65348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7700" cy="653483"/>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205">
              <w:pPr>
                <w:pStyle w:val="Title"/>
                <w:spacing w:before="0" w:lineRule="auto"/>
                <w:ind w:right="0"/>
                <w:rPr>
                  <w:sz w:val="36"/>
                  <w:szCs w:val="36"/>
                </w:rPr>
              </w:pPr>
              <w:bookmarkStart w:colFirst="0" w:colLast="0" w:name="_heading=h.dmetbasbgagl" w:id="1"/>
              <w:bookmarkEnd w:id="1"/>
              <w:r w:rsidDel="00000000" w:rsidR="00000000" w:rsidRPr="00000000">
                <w:rPr>
                  <w:sz w:val="36"/>
                  <w:szCs w:val="36"/>
                  <w:rtl w:val="0"/>
                </w:rPr>
                <w:t xml:space="preserve">St. Francis Institute of Technology</w:t>
              </w:r>
            </w:p>
            <w:p w:rsidR="00000000" w:rsidDel="00000000" w:rsidP="00000000" w:rsidRDefault="00000000" w:rsidRPr="00000000" w14:paraId="00000206">
              <w:pPr>
                <w:jc w:val="center"/>
                <w:rPr>
                  <w:b w:val="1"/>
                  <w:bCs w:val="1"/>
                  <w:sz w:val="30"/>
                  <w:szCs w:val="30"/>
                </w:rPr>
              </w:pPr>
              <w:r w:rsidDel="00000000" w:rsidR="00000000" w:rsidRPr="00000000">
                <w:rPr>
                  <w:b w:val="1"/>
                  <w:bCs w:val="1"/>
                  <w:sz w:val="30"/>
                  <w:szCs w:val="30"/>
                  <w:rtl w:val="0"/>
                </w:rPr>
                <w:t xml:space="preserve">(Engineering College)</w:t>
              </w:r>
            </w:p>
            <w:p w:rsidR="00000000" w:rsidDel="00000000" w:rsidP="00000000" w:rsidRDefault="00000000" w:rsidRPr="00000000" w14:paraId="00000207">
              <w:pPr>
                <w:pStyle w:val="Title"/>
                <w:spacing w:before="0" w:line="300" w:lineRule="auto"/>
                <w:ind w:right="0"/>
                <w:rPr>
                  <w:sz w:val="28"/>
                  <w:szCs w:val="28"/>
                </w:rPr>
              </w:pPr>
              <w:bookmarkStart w:colFirst="0" w:colLast="0" w:name="_heading=h.k8mtl0rs3yig" w:id="2"/>
              <w:bookmarkEnd w:id="2"/>
              <w:r w:rsidDel="00000000" w:rsidR="00000000" w:rsidRPr="00000000">
                <w:rPr>
                  <w:sz w:val="28"/>
                  <w:szCs w:val="28"/>
                  <w:rtl w:val="0"/>
                </w:rPr>
                <w:t xml:space="preserve">(An Autonomous Institute, Affiliated to University of Mumbai)</w:t>
              </w:r>
            </w:p>
            <w:p w:rsidR="00000000" w:rsidDel="00000000" w:rsidP="00000000" w:rsidRDefault="00000000" w:rsidRPr="00000000" w14:paraId="00000208">
              <w:pPr>
                <w:pStyle w:val="Title"/>
                <w:spacing w:before="0" w:line="274" w:lineRule="auto"/>
                <w:ind w:right="0"/>
                <w:rPr/>
              </w:pPr>
              <w:bookmarkStart w:colFirst="0" w:colLast="0" w:name="_heading=h.8jfegepe32qf" w:id="3"/>
              <w:bookmarkEnd w:id="3"/>
              <w:r w:rsidDel="00000000" w:rsidR="00000000" w:rsidRPr="00000000">
                <w:rPr>
                  <w:sz w:val="20"/>
                  <w:szCs w:val="20"/>
                  <w:rtl w:val="0"/>
                </w:rPr>
                <w:t xml:space="preserve">AICTE Approved | NAAC A+ Grade: CMPN, EXTC, INFT NBA Accredited: ISO 9001:2015 Certified</w:t>
              </w:r>
              <w:r w:rsidDel="00000000" w:rsidR="00000000" w:rsidRPr="00000000">
                <w:rPr>
                  <w:rtl w:val="0"/>
                </w:rPr>
              </w:r>
            </w:p>
          </w:tc>
        </w:tr>
      </w:tbl>
    </w:sdtContent>
  </w:sdt>
  <w:p w:rsidR="00000000" w:rsidDel="00000000" w:rsidP="00000000" w:rsidRDefault="00000000" w:rsidRPr="00000000" w14:paraId="00000209">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b w:val="0"/>
        <w:bCs w:val="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jc w:val="center"/>
    </w:pPr>
    <w:rPr>
      <w:b w:val="1"/>
      <w:bCs w:val="1"/>
      <w:sz w:val="32"/>
      <w:szCs w:val="32"/>
    </w:rPr>
  </w:style>
  <w:style w:type="paragraph" w:styleId="Heading2">
    <w:name w:val="heading 2"/>
    <w:basedOn w:val="Normal"/>
    <w:next w:val="Normal"/>
    <w:pPr>
      <w:ind w:left="400"/>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59" w:lineRule="auto"/>
      <w:ind w:right="667"/>
      <w:jc w:val="center"/>
    </w:pPr>
    <w:rPr>
      <w:b w:val="1"/>
      <w:bCs w:val="1"/>
      <w:sz w:val="52"/>
      <w:szCs w:val="5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65sormX23EbuEXIIDoRpDPg2g==">CgMxLjAaHwoBMBIaChgICVIUChJ0YWJsZS41ZmZpdTN1d204OXcyCGguZ2pkZ3hzMg5oLmRtZXRiYXNiZ2FnbDIOaC5rOG10bDByczN5aWcyDmguOGpmZWdlcGUzMnFmOAByITFkbjZZR1FqeElpTWNYTG9FNXphVWVaV3ZhSzVIbGtGZA==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