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DDDDDD" w:themeColor="accent1"/>
        </w:rPr>
        <w:id w:val="-859589827"/>
        <w:docPartObj>
          <w:docPartGallery w:val="Cover Pages"/>
          <w:docPartUnique/>
        </w:docPartObj>
      </w:sdtPr>
      <w:sdtEndPr>
        <w:rPr>
          <w:color w:val="auto"/>
        </w:rPr>
      </w:sdtEndPr>
      <w:sdtContent>
        <w:p w14:paraId="61F6BDE4" w14:textId="77777777" w:rsidR="00B65892" w:rsidRPr="00FB19F2" w:rsidRDefault="00FB19F2" w:rsidP="00C16B52">
          <w:pPr>
            <w:pStyle w:val="NoSpacing"/>
            <w:spacing w:before="1540" w:after="240"/>
            <w:jc w:val="center"/>
            <w:rPr>
              <w:sz w:val="48"/>
              <w:szCs w:val="48"/>
            </w:rPr>
          </w:pPr>
          <w:r w:rsidRPr="00FB19F2">
            <w:rPr>
              <w:sz w:val="48"/>
              <w:szCs w:val="48"/>
            </w:rPr>
            <w:t>SEVERITY ANALYSIS AND PREDICTION OF US TRAFFIC ACCIDENTS</w:t>
          </w:r>
        </w:p>
        <w:p w14:paraId="51DFAFC4" w14:textId="77777777" w:rsidR="00FB19F2" w:rsidRDefault="00FB19F2" w:rsidP="00FB19F2">
          <w:pPr>
            <w:suppressAutoHyphens w:val="0"/>
            <w:ind w:left="3600"/>
            <w:rPr>
              <w:sz w:val="36"/>
              <w:szCs w:val="36"/>
            </w:rPr>
          </w:pPr>
        </w:p>
        <w:p w14:paraId="0D66C72D" w14:textId="77777777" w:rsidR="00FB19F2" w:rsidRPr="00FB19F2" w:rsidRDefault="00FB19F2" w:rsidP="00FB19F2">
          <w:pPr>
            <w:suppressAutoHyphens w:val="0"/>
            <w:ind w:left="3600"/>
            <w:rPr>
              <w:sz w:val="36"/>
              <w:szCs w:val="36"/>
            </w:rPr>
          </w:pPr>
          <w:r w:rsidRPr="00FB19F2">
            <w:rPr>
              <w:sz w:val="36"/>
              <w:szCs w:val="36"/>
            </w:rPr>
            <w:t>DS 5110</w:t>
          </w:r>
        </w:p>
        <w:p w14:paraId="3AF3BC13" w14:textId="77777777" w:rsidR="00FB19F2" w:rsidRDefault="00FB19F2" w:rsidP="00C16B52">
          <w:pPr>
            <w:suppressAutoHyphens w:val="0"/>
            <w:jc w:val="center"/>
          </w:pPr>
        </w:p>
        <w:p w14:paraId="3382FD9E" w14:textId="77777777" w:rsidR="008F5FE2" w:rsidRDefault="008F5FE2" w:rsidP="008F5FE2">
          <w:pPr>
            <w:suppressAutoHyphens w:val="0"/>
            <w:ind w:firstLine="0"/>
          </w:pPr>
        </w:p>
        <w:p w14:paraId="434872A3" w14:textId="77777777" w:rsidR="00C16B52" w:rsidRPr="00C16B52" w:rsidRDefault="008F5FE2" w:rsidP="008F5FE2">
          <w:pPr>
            <w:suppressAutoHyphens w:val="0"/>
            <w:ind w:left="3600" w:firstLine="0"/>
          </w:pPr>
          <w:r>
            <w:t xml:space="preserve">      </w:t>
          </w:r>
          <w:r w:rsidR="00C16B52">
            <w:t>M</w:t>
          </w:r>
          <w:r w:rsidR="00C16B52" w:rsidRPr="00C16B52">
            <w:t>runmayi Anchawale</w:t>
          </w:r>
        </w:p>
        <w:p w14:paraId="4D62A1B1" w14:textId="77777777" w:rsidR="00C16B52" w:rsidRPr="00C16B52" w:rsidRDefault="00C16B52" w:rsidP="008F5FE2">
          <w:pPr>
            <w:suppressAutoHyphens w:val="0"/>
            <w:jc w:val="center"/>
          </w:pPr>
          <w:r w:rsidRPr="00C16B52">
            <w:t>Pavan Choudhari</w:t>
          </w:r>
        </w:p>
        <w:p w14:paraId="5BE1F245" w14:textId="77777777" w:rsidR="00C16B52" w:rsidRPr="00C16B52" w:rsidRDefault="00C16B52" w:rsidP="008F5FE2">
          <w:pPr>
            <w:suppressAutoHyphens w:val="0"/>
            <w:jc w:val="center"/>
          </w:pPr>
          <w:r w:rsidRPr="00C16B52">
            <w:t>Maanasa Kaza</w:t>
          </w:r>
        </w:p>
        <w:p w14:paraId="06181B49" w14:textId="77777777" w:rsidR="00C16B52" w:rsidRPr="00C16B52" w:rsidRDefault="00C16B52" w:rsidP="008F5FE2">
          <w:pPr>
            <w:suppressAutoHyphens w:val="0"/>
            <w:jc w:val="center"/>
          </w:pPr>
          <w:r w:rsidRPr="00C16B52">
            <w:t>Zhoucheng Lin</w:t>
          </w:r>
        </w:p>
        <w:p w14:paraId="65DB674E" w14:textId="77777777" w:rsidR="00C16B52" w:rsidRPr="00C16B52" w:rsidRDefault="00C16B52" w:rsidP="008F5FE2">
          <w:pPr>
            <w:suppressAutoHyphens w:val="0"/>
            <w:jc w:val="center"/>
          </w:pPr>
          <w:r w:rsidRPr="00C16B52">
            <w:t>Yashvin Jagarlamudi</w:t>
          </w:r>
        </w:p>
        <w:p w14:paraId="2D17067C" w14:textId="77777777" w:rsidR="00B65892" w:rsidRDefault="00B65892" w:rsidP="008F5FE2">
          <w:pPr>
            <w:suppressAutoHyphens w:val="0"/>
            <w:jc w:val="center"/>
          </w:pPr>
          <w:r>
            <w:br w:type="page"/>
          </w:r>
        </w:p>
      </w:sdtContent>
    </w:sdt>
    <w:p w14:paraId="67609325" w14:textId="77777777" w:rsidR="00080C97" w:rsidRPr="006A2D98" w:rsidRDefault="00DB07F8" w:rsidP="006A2D98">
      <w:pPr>
        <w:pStyle w:val="Title"/>
        <w:jc w:val="left"/>
        <w:rPr>
          <w:b/>
          <w:bCs/>
        </w:rPr>
      </w:pPr>
      <w:r>
        <w:rPr>
          <w:b/>
          <w:bCs/>
        </w:rPr>
        <w:lastRenderedPageBreak/>
        <w:t>Summar</w:t>
      </w:r>
      <w:r w:rsidR="00AE37CF">
        <w:rPr>
          <w:b/>
          <w:bCs/>
        </w:rPr>
        <w:t>y</w:t>
      </w:r>
    </w:p>
    <w:p w14:paraId="7EF9D2F2" w14:textId="77777777" w:rsidR="00080C97" w:rsidRDefault="003B3DAB" w:rsidP="003B3DAB">
      <w:pPr>
        <w:jc w:val="both"/>
      </w:pPr>
      <w:r>
        <w:t xml:space="preserve">Each year in the United States, there are an estimated 1.25 million traffic accidents leading to 2.35 million injuries and 37000 deaths. The United States government estimates that damages caused by accidents account for one percent of the country’s gross domestic product. With such a footprint on society, it is imperative to research the causes of accidents and measures to take to </w:t>
      </w:r>
      <w:r w:rsidR="00972E9C">
        <w:t>reduce them.  This project aims to analyze the factors which contribute to public accidents and use these to predict the severity of accidents.</w:t>
      </w:r>
    </w:p>
    <w:p w14:paraId="511E8C51" w14:textId="77777777" w:rsidR="00AF31AA" w:rsidRDefault="00AF31AA" w:rsidP="000E4807">
      <w:pPr>
        <w:pStyle w:val="Heading1"/>
        <w:ind w:firstLine="720"/>
        <w:jc w:val="both"/>
        <w:rPr>
          <w:rFonts w:ascii="Times New Roman" w:eastAsia="Times New Roman" w:hAnsi="Times New Roman" w:cs="Times New Roman"/>
          <w:lang w:eastAsia="en-US"/>
        </w:rPr>
      </w:pPr>
      <w:r>
        <w:t xml:space="preserve">The sole dataset used is a Kaggle dataset entitled </w:t>
      </w:r>
      <w:r w:rsidRPr="00AF31AA">
        <w:rPr>
          <w:i/>
          <w:iCs/>
        </w:rPr>
        <w:t>“</w:t>
      </w:r>
      <w:r w:rsidRPr="00AF31AA">
        <w:rPr>
          <w:rFonts w:ascii="Times New Roman" w:eastAsia="Times New Roman" w:hAnsi="Times New Roman" w:cs="Times New Roman"/>
          <w:i/>
          <w:iCs/>
          <w:kern w:val="36"/>
          <w:lang w:eastAsia="en-US"/>
        </w:rPr>
        <w:t xml:space="preserve">US Accidents (3.0 million records) </w:t>
      </w:r>
      <w:r w:rsidRPr="00AF31AA">
        <w:rPr>
          <w:rFonts w:ascii="Times New Roman" w:eastAsia="Times New Roman" w:hAnsi="Times New Roman" w:cs="Times New Roman"/>
          <w:i/>
          <w:iCs/>
          <w:lang w:eastAsia="en-US"/>
        </w:rPr>
        <w:t>A Countrywide Traffic Accident Dataset (2016 - 2019)</w:t>
      </w:r>
      <w:r w:rsidR="00394839">
        <w:rPr>
          <w:rFonts w:ascii="Times New Roman" w:eastAsia="Times New Roman" w:hAnsi="Times New Roman" w:cs="Times New Roman"/>
          <w:i/>
          <w:iCs/>
          <w:lang w:eastAsia="en-US"/>
        </w:rPr>
        <w:t xml:space="preserve">” </w:t>
      </w:r>
      <w:r>
        <w:rPr>
          <w:rFonts w:ascii="Times New Roman" w:eastAsia="Times New Roman" w:hAnsi="Times New Roman" w:cs="Times New Roman"/>
          <w:lang w:eastAsia="en-US"/>
        </w:rPr>
        <w:t>by Sobhan Moosavi.</w:t>
      </w:r>
      <w:r w:rsidR="00394839">
        <w:rPr>
          <w:rFonts w:ascii="Times New Roman" w:eastAsia="Times New Roman" w:hAnsi="Times New Roman" w:cs="Times New Roman"/>
          <w:lang w:eastAsia="en-US"/>
        </w:rPr>
        <w:t xml:space="preserve"> </w:t>
      </w:r>
      <w:r w:rsidR="00A3520B">
        <w:rPr>
          <w:rFonts w:ascii="Times New Roman" w:eastAsia="Times New Roman" w:hAnsi="Times New Roman" w:cs="Times New Roman"/>
          <w:lang w:eastAsia="en-US"/>
        </w:rPr>
        <w:t>The dataset</w:t>
      </w:r>
      <w:r w:rsidR="00394839">
        <w:rPr>
          <w:rFonts w:ascii="Times New Roman" w:eastAsia="Times New Roman" w:hAnsi="Times New Roman" w:cs="Times New Roman"/>
          <w:lang w:eastAsia="en-US"/>
        </w:rPr>
        <w:t xml:space="preserve"> </w:t>
      </w:r>
      <w:r w:rsidR="00A3520B">
        <w:rPr>
          <w:rFonts w:ascii="Times New Roman" w:eastAsia="Times New Roman" w:hAnsi="Times New Roman" w:cs="Times New Roman"/>
          <w:lang w:eastAsia="en-US"/>
        </w:rPr>
        <w:t xml:space="preserve">has </w:t>
      </w:r>
      <w:r w:rsidR="00394839">
        <w:rPr>
          <w:rFonts w:ascii="Times New Roman" w:eastAsia="Times New Roman" w:hAnsi="Times New Roman" w:cs="Times New Roman"/>
          <w:lang w:eastAsia="en-US"/>
        </w:rPr>
        <w:t>entries across the last four years and spans 49 states excluding Hawaii.</w:t>
      </w:r>
      <w:r w:rsidR="006071A2">
        <w:rPr>
          <w:rFonts w:ascii="Times New Roman" w:eastAsia="Times New Roman" w:hAnsi="Times New Roman" w:cs="Times New Roman"/>
          <w:lang w:eastAsia="en-US"/>
        </w:rPr>
        <w:t xml:space="preserve"> </w:t>
      </w:r>
      <w:r w:rsidR="00A3520B">
        <w:rPr>
          <w:rFonts w:ascii="Times New Roman" w:eastAsia="Times New Roman" w:hAnsi="Times New Roman" w:cs="Times New Roman"/>
          <w:lang w:eastAsia="en-US"/>
        </w:rPr>
        <w:t xml:space="preserve">This dataset contains 49 features which explicitly </w:t>
      </w:r>
      <w:r w:rsidR="000E4807">
        <w:rPr>
          <w:rFonts w:ascii="Times New Roman" w:eastAsia="Times New Roman" w:hAnsi="Times New Roman" w:cs="Times New Roman"/>
          <w:lang w:eastAsia="en-US"/>
        </w:rPr>
        <w:t>describe the conditions of the accident such as weather conditions, nearby amenities, location, time of accident, etc. Our chief interest, however, is the variable severity. Here severity ranges f</w:t>
      </w:r>
      <w:r w:rsidR="00547F1B">
        <w:rPr>
          <w:rFonts w:ascii="Times New Roman" w:eastAsia="Times New Roman" w:hAnsi="Times New Roman" w:cs="Times New Roman"/>
          <w:lang w:eastAsia="en-US"/>
        </w:rPr>
        <w:t>rom 1-4 with 1 being the least severe accident and 4 being the most severe accident with the largest impact on traffic.</w:t>
      </w:r>
    </w:p>
    <w:p w14:paraId="1BF9E9C0" w14:textId="77777777" w:rsidR="006C2D98" w:rsidRPr="00AF31AA" w:rsidRDefault="006C2D98" w:rsidP="006C2D98">
      <w:pPr>
        <w:jc w:val="both"/>
        <w:rPr>
          <w:lang w:eastAsia="en-US"/>
        </w:rPr>
      </w:pPr>
      <w:r>
        <w:rPr>
          <w:lang w:eastAsia="en-US"/>
        </w:rPr>
        <w:t>To achieve a comprehensive survey of accidents and predictions of severity, several steps must be taken. Initially, the large dataset must be made more useable and condensed to perform data analysis. In addition, several models like logistic regression, sparse logistic regression, decision tree, and random forest must be trained</w:t>
      </w:r>
      <w:r w:rsidR="009135BA">
        <w:rPr>
          <w:lang w:eastAsia="en-US"/>
        </w:rPr>
        <w:t xml:space="preserve"> and</w:t>
      </w:r>
      <w:r>
        <w:rPr>
          <w:lang w:eastAsia="en-US"/>
        </w:rPr>
        <w:t xml:space="preserve"> built. Lastly, a dashboard built from Shiny must be optimized in order to </w:t>
      </w:r>
      <w:r w:rsidR="009135BA">
        <w:rPr>
          <w:lang w:eastAsia="en-US"/>
        </w:rPr>
        <w:t xml:space="preserve">compare the performance </w:t>
      </w:r>
      <w:r w:rsidR="001529C7">
        <w:rPr>
          <w:lang w:eastAsia="en-US"/>
        </w:rPr>
        <w:t>metrics of</w:t>
      </w:r>
      <w:r w:rsidR="009135BA">
        <w:rPr>
          <w:lang w:eastAsia="en-US"/>
        </w:rPr>
        <w:t xml:space="preserve"> various models to determine the premier one.</w:t>
      </w:r>
    </w:p>
    <w:p w14:paraId="5D893AEC" w14:textId="77777777" w:rsidR="00AF31AA" w:rsidRDefault="00AF31AA" w:rsidP="003B3DAB">
      <w:pPr>
        <w:jc w:val="both"/>
      </w:pPr>
    </w:p>
    <w:p w14:paraId="74A65735" w14:textId="77777777" w:rsidR="00080C97" w:rsidRDefault="00080C97">
      <w:pPr>
        <w:pStyle w:val="Quote"/>
      </w:pPr>
    </w:p>
    <w:p w14:paraId="2C6C868A" w14:textId="77777777" w:rsidR="00461882" w:rsidRDefault="00461882">
      <w:pPr>
        <w:pStyle w:val="NoSpacing"/>
      </w:pPr>
    </w:p>
    <w:p w14:paraId="5A722064" w14:textId="77777777" w:rsidR="00080C97" w:rsidRDefault="00461882">
      <w:pPr>
        <w:pStyle w:val="NoSpacing"/>
        <w:rPr>
          <w:b/>
          <w:bCs/>
        </w:rPr>
      </w:pPr>
      <w:r w:rsidRPr="00461882">
        <w:rPr>
          <w:b/>
          <w:bCs/>
        </w:rPr>
        <w:lastRenderedPageBreak/>
        <w:t>Methods</w:t>
      </w:r>
    </w:p>
    <w:p w14:paraId="6751885F" w14:textId="302A140B" w:rsidR="00896F9A" w:rsidRDefault="00F4381F" w:rsidP="00F4381F">
      <w:pPr>
        <w:pStyle w:val="NoSpacing"/>
        <w:jc w:val="both"/>
      </w:pPr>
      <w:r>
        <w:rPr>
          <w:b/>
          <w:bCs/>
        </w:rPr>
        <w:tab/>
      </w:r>
      <w:r>
        <w:t>Primarily, data preprocessing was done before performing any data analysis of modeling. This consisted of loading the data and packages and tidying the data to remove null values. All variables with a high NA proportion of over fifty percent were dropped and the remaining variables had their NA values replaced with mean values. Afterwards, variables like severity were determined to be specified as factors in order to be used later for modelin</w:t>
      </w:r>
      <w:r w:rsidR="00570DBA">
        <w:t>g</w:t>
      </w:r>
      <w:r>
        <w:t>.</w:t>
      </w:r>
      <w:r w:rsidR="00C425D3">
        <w:t xml:space="preserve"> Severity was then further grouped from four levels into two levels.</w:t>
      </w:r>
      <w:r>
        <w:t xml:space="preserve"> The dataset itself was consolidated to consist of only the top ten states with accidents to avoid overfitting and run the models faster. </w:t>
      </w:r>
    </w:p>
    <w:p w14:paraId="3DE9A1DE" w14:textId="2238F29D" w:rsidR="00F4381F" w:rsidRDefault="00F4381F" w:rsidP="00896F9A">
      <w:pPr>
        <w:pStyle w:val="NoSpacing"/>
        <w:ind w:firstLine="720"/>
        <w:jc w:val="both"/>
      </w:pPr>
      <w:r>
        <w:t>In addition, variables deemed redundant and trivial to severity were dropped. A couple examples of this are Airport Code which gives the location of the accident and overlaps with other columns like State, City and County, and Turning Loop which contained all False values.</w:t>
      </w:r>
      <w:r w:rsidR="00896F9A">
        <w:t xml:space="preserve"> </w:t>
      </w:r>
      <w:r>
        <w:t xml:space="preserve">Consequently, all near zero variance predictors were removed as </w:t>
      </w:r>
      <w:r w:rsidR="00896F9A">
        <w:t>they have less predictive power. The dataset was then portioned into test, training, and validation sets.</w:t>
      </w:r>
      <w:r w:rsidR="00570DBA">
        <w:t xml:space="preserve"> The preprocessing stage was concluded by utilizing oversampling and </w:t>
      </w:r>
      <w:r w:rsidR="00C425D3">
        <w:t>under sampling</w:t>
      </w:r>
      <w:r w:rsidR="001D3101">
        <w:t xml:space="preserve"> to </w:t>
      </w:r>
      <w:r w:rsidR="00C425D3">
        <w:t xml:space="preserve">make the two </w:t>
      </w:r>
      <w:r w:rsidR="00EC7549">
        <w:t>levels,</w:t>
      </w:r>
      <w:r w:rsidR="00C425D3">
        <w:t xml:space="preserve"> “Severe” and “Not Severe” more balanced.</w:t>
      </w:r>
    </w:p>
    <w:p w14:paraId="46F39711" w14:textId="2A329C6A" w:rsidR="00F42FB8" w:rsidRDefault="00B04E09" w:rsidP="008C15A9">
      <w:pPr>
        <w:pStyle w:val="NoSpacing"/>
        <w:ind w:firstLine="720"/>
        <w:jc w:val="both"/>
        <w:rPr>
          <w:rStyle w:val="st"/>
        </w:rPr>
      </w:pPr>
      <w:r>
        <w:t xml:space="preserve">Next, </w:t>
      </w:r>
      <w:r w:rsidR="008C15A9">
        <w:t>during the modeling phase</w:t>
      </w:r>
      <w:r w:rsidR="00EE1009">
        <w:t xml:space="preserve">, the models </w:t>
      </w:r>
      <w:r w:rsidR="00EC7549">
        <w:t xml:space="preserve">were </w:t>
      </w:r>
      <w:r w:rsidR="00EE1009">
        <w:t xml:space="preserve">fitted to predict severity </w:t>
      </w:r>
      <w:r w:rsidR="00EC7549">
        <w:t>through</w:t>
      </w:r>
      <w:r w:rsidR="00EE1009">
        <w:t xml:space="preserve"> logistic and sparse logistic regression, decision tree, and random forest.</w:t>
      </w:r>
      <w:r w:rsidR="00107D46">
        <w:t xml:space="preserve">  Logistic regression </w:t>
      </w:r>
      <w:r w:rsidR="0089146B">
        <w:t xml:space="preserve">was the </w:t>
      </w:r>
      <w:r w:rsidR="00107D46">
        <w:t>base line model</w:t>
      </w:r>
      <w:r w:rsidR="0089146B">
        <w:t xml:space="preserve"> </w:t>
      </w:r>
      <w:r w:rsidR="0004108D">
        <w:t>used</w:t>
      </w:r>
      <w:r w:rsidR="00107D46">
        <w:t>. Using stepwise model selection and</w:t>
      </w:r>
      <w:r w:rsidR="0089146B">
        <w:rPr>
          <w:rStyle w:val="st"/>
        </w:rPr>
        <w:t xml:space="preserve"> Akaike information criterion (</w:t>
      </w:r>
      <w:r w:rsidR="0089146B">
        <w:rPr>
          <w:rStyle w:val="Emphasis"/>
        </w:rPr>
        <w:t>AIC</w:t>
      </w:r>
      <w:r w:rsidR="0089146B">
        <w:rPr>
          <w:rStyle w:val="st"/>
        </w:rPr>
        <w:t xml:space="preserve">), variables </w:t>
      </w:r>
      <w:r w:rsidR="0004108D">
        <w:rPr>
          <w:rStyle w:val="st"/>
        </w:rPr>
        <w:t>were selected to get the best formula and predictions were made on the final dataset.</w:t>
      </w:r>
      <w:r w:rsidR="001164C6">
        <w:rPr>
          <w:rStyle w:val="st"/>
        </w:rPr>
        <w:t xml:space="preserve"> Since there </w:t>
      </w:r>
      <w:r w:rsidR="00FE0E30">
        <w:rPr>
          <w:rStyle w:val="st"/>
        </w:rPr>
        <w:t>were</w:t>
      </w:r>
      <w:r w:rsidR="001164C6">
        <w:rPr>
          <w:rStyle w:val="st"/>
        </w:rPr>
        <w:t xml:space="preserve"> many variables with several levels, most of them w</w:t>
      </w:r>
      <w:r w:rsidR="009F4983">
        <w:rPr>
          <w:rStyle w:val="st"/>
        </w:rPr>
        <w:t>ere</w:t>
      </w:r>
      <w:r w:rsidR="001164C6">
        <w:rPr>
          <w:rStyle w:val="st"/>
        </w:rPr>
        <w:t xml:space="preserve"> coefficient zero </w:t>
      </w:r>
      <w:r w:rsidR="00F80DD6">
        <w:rPr>
          <w:rStyle w:val="st"/>
        </w:rPr>
        <w:t>when the</w:t>
      </w:r>
      <w:r w:rsidR="001164C6">
        <w:rPr>
          <w:rStyle w:val="st"/>
        </w:rPr>
        <w:t xml:space="preserve"> stepwise model</w:t>
      </w:r>
      <w:r w:rsidR="00F80DD6">
        <w:rPr>
          <w:rStyle w:val="st"/>
        </w:rPr>
        <w:t xml:space="preserve"> was built</w:t>
      </w:r>
      <w:r w:rsidR="001164C6">
        <w:rPr>
          <w:rStyle w:val="st"/>
        </w:rPr>
        <w:t>.</w:t>
      </w:r>
      <w:r w:rsidR="007E5E3B">
        <w:rPr>
          <w:rStyle w:val="st"/>
        </w:rPr>
        <w:t xml:space="preserve"> </w:t>
      </w:r>
      <w:r w:rsidR="00F80DD6">
        <w:rPr>
          <w:rStyle w:val="st"/>
        </w:rPr>
        <w:t>Our s</w:t>
      </w:r>
      <w:r w:rsidR="00DC7D7F">
        <w:rPr>
          <w:rStyle w:val="st"/>
        </w:rPr>
        <w:t>parse logistic regression use</w:t>
      </w:r>
      <w:r w:rsidR="00F80DD6">
        <w:rPr>
          <w:rStyle w:val="st"/>
        </w:rPr>
        <w:t>d the</w:t>
      </w:r>
      <w:r w:rsidR="00DC7D7F">
        <w:rPr>
          <w:rStyle w:val="st"/>
        </w:rPr>
        <w:t xml:space="preserve"> “lasso” penalty</w:t>
      </w:r>
      <w:r w:rsidR="00F80DD6">
        <w:rPr>
          <w:rStyle w:val="st"/>
        </w:rPr>
        <w:t xml:space="preserve"> parameter</w:t>
      </w:r>
      <w:r w:rsidR="00DC7D7F">
        <w:rPr>
          <w:rStyle w:val="st"/>
        </w:rPr>
        <w:t xml:space="preserve"> to improve upon the</w:t>
      </w:r>
      <w:r w:rsidR="00F80DD6">
        <w:rPr>
          <w:rStyle w:val="st"/>
        </w:rPr>
        <w:t xml:space="preserve"> </w:t>
      </w:r>
      <w:r w:rsidR="00A478B1">
        <w:rPr>
          <w:rStyle w:val="st"/>
        </w:rPr>
        <w:t>existing</w:t>
      </w:r>
      <w:r w:rsidR="00DC7D7F">
        <w:rPr>
          <w:rStyle w:val="st"/>
        </w:rPr>
        <w:t xml:space="preserve"> logistic regression</w:t>
      </w:r>
      <w:r w:rsidR="00F80DD6">
        <w:rPr>
          <w:rStyle w:val="st"/>
        </w:rPr>
        <w:t xml:space="preserve"> model</w:t>
      </w:r>
      <w:r w:rsidR="00DC7D7F">
        <w:rPr>
          <w:rStyle w:val="st"/>
        </w:rPr>
        <w:t xml:space="preserve">. As the tuning parameter increases, more variables will be </w:t>
      </w:r>
      <w:r w:rsidR="00DC7D7F">
        <w:rPr>
          <w:rStyle w:val="st"/>
        </w:rPr>
        <w:lastRenderedPageBreak/>
        <w:t xml:space="preserve">forced to have coefficient zero. Upon finding the best lambda value, the </w:t>
      </w:r>
      <w:r w:rsidR="007F715D">
        <w:rPr>
          <w:rStyle w:val="st"/>
        </w:rPr>
        <w:t xml:space="preserve">prime sparse model </w:t>
      </w:r>
      <w:r w:rsidR="00A478B1">
        <w:rPr>
          <w:rStyle w:val="st"/>
        </w:rPr>
        <w:t>containing</w:t>
      </w:r>
      <w:r w:rsidR="007F715D">
        <w:rPr>
          <w:rStyle w:val="st"/>
        </w:rPr>
        <w:t xml:space="preserve"> </w:t>
      </w:r>
      <w:r w:rsidR="002B1D47">
        <w:rPr>
          <w:rStyle w:val="st"/>
        </w:rPr>
        <w:t>predictions was</w:t>
      </w:r>
      <w:bookmarkStart w:id="0" w:name="_GoBack"/>
      <w:bookmarkEnd w:id="0"/>
      <w:r w:rsidR="00A478B1">
        <w:rPr>
          <w:rStyle w:val="st"/>
        </w:rPr>
        <w:t xml:space="preserve"> </w:t>
      </w:r>
      <w:r w:rsidR="007F715D">
        <w:rPr>
          <w:rStyle w:val="st"/>
        </w:rPr>
        <w:t>made. Here, different cutoff values impact</w:t>
      </w:r>
      <w:r w:rsidR="00A478B1">
        <w:rPr>
          <w:rStyle w:val="st"/>
        </w:rPr>
        <w:t>ed</w:t>
      </w:r>
      <w:r w:rsidR="007F715D">
        <w:rPr>
          <w:rStyle w:val="st"/>
        </w:rPr>
        <w:t xml:space="preserve"> the final performance.</w:t>
      </w:r>
    </w:p>
    <w:p w14:paraId="09F743B7" w14:textId="77777777" w:rsidR="008C15A9" w:rsidRDefault="00F42FB8" w:rsidP="008C15A9">
      <w:pPr>
        <w:pStyle w:val="NoSpacing"/>
        <w:ind w:firstLine="720"/>
        <w:jc w:val="both"/>
        <w:rPr>
          <w:rStyle w:val="st"/>
        </w:rPr>
      </w:pPr>
      <w:r>
        <w:rPr>
          <w:rStyle w:val="st"/>
        </w:rPr>
        <w:t>On the other hand, tree-based algorithms like decision tree and random forest have a built-in feature selection</w:t>
      </w:r>
      <w:r w:rsidR="00157DFD">
        <w:rPr>
          <w:rStyle w:val="st"/>
        </w:rPr>
        <w:t xml:space="preserve"> to make selecting predictor variables easier. However, the decision tree model that was constructed had a high accuracy on the training set but a relatively low accuracy on the test set. This is a direct cause of overfitting the data. To remedy this </w:t>
      </w:r>
      <w:r w:rsidR="003819D6">
        <w:rPr>
          <w:rStyle w:val="st"/>
        </w:rPr>
        <w:t>situation, the</w:t>
      </w:r>
      <w:r w:rsidR="00157DFD">
        <w:rPr>
          <w:rStyle w:val="st"/>
        </w:rPr>
        <w:t xml:space="preserve"> random forest model </w:t>
      </w:r>
      <w:r w:rsidR="003819D6">
        <w:rPr>
          <w:rStyle w:val="st"/>
        </w:rPr>
        <w:t>used a</w:t>
      </w:r>
      <w:r w:rsidR="00157DFD">
        <w:rPr>
          <w:rStyle w:val="st"/>
        </w:rPr>
        <w:t xml:space="preserve"> sampling technique called bootstrapping</w:t>
      </w:r>
      <w:r w:rsidR="003819D6">
        <w:rPr>
          <w:rStyle w:val="st"/>
        </w:rPr>
        <w:t xml:space="preserve">. The number of variables from the subset were randomly selected as candidate variables using </w:t>
      </w:r>
      <w:r w:rsidR="003819D6" w:rsidRPr="003819D6">
        <w:rPr>
          <w:rStyle w:val="st"/>
          <w:i/>
          <w:iCs/>
        </w:rPr>
        <w:t xml:space="preserve">mtry </w:t>
      </w:r>
      <w:r w:rsidR="003819D6">
        <w:rPr>
          <w:rStyle w:val="st"/>
        </w:rPr>
        <w:t xml:space="preserve">and number of trees to be constructed through </w:t>
      </w:r>
      <w:r w:rsidR="003819D6">
        <w:rPr>
          <w:rStyle w:val="st"/>
          <w:i/>
          <w:iCs/>
        </w:rPr>
        <w:t xml:space="preserve">ntree. </w:t>
      </w:r>
      <w:r w:rsidR="003819D6">
        <w:rPr>
          <w:rStyle w:val="st"/>
        </w:rPr>
        <w:t xml:space="preserve"> The final error rate was plotted against </w:t>
      </w:r>
      <w:r w:rsidR="003819D6" w:rsidRPr="003819D6">
        <w:rPr>
          <w:rStyle w:val="st"/>
          <w:i/>
          <w:iCs/>
        </w:rPr>
        <w:t>mtry</w:t>
      </w:r>
      <w:r w:rsidR="003819D6">
        <w:rPr>
          <w:rStyle w:val="st"/>
          <w:i/>
          <w:iCs/>
        </w:rPr>
        <w:t xml:space="preserve"> </w:t>
      </w:r>
      <w:r w:rsidR="003819D6">
        <w:rPr>
          <w:rStyle w:val="st"/>
        </w:rPr>
        <w:t>to get the optimal value.</w:t>
      </w:r>
      <w:r w:rsidR="00260058">
        <w:rPr>
          <w:rStyle w:val="st"/>
        </w:rPr>
        <w:t xml:space="preserve"> Furthermore, it was observed that random forest </w:t>
      </w:r>
      <w:r w:rsidR="00596B13">
        <w:rPr>
          <w:rStyle w:val="st"/>
        </w:rPr>
        <w:t>had</w:t>
      </w:r>
      <w:r w:rsidR="00260058">
        <w:rPr>
          <w:rStyle w:val="st"/>
        </w:rPr>
        <w:t xml:space="preserve"> the</w:t>
      </w:r>
      <w:r w:rsidR="00596B13">
        <w:rPr>
          <w:rStyle w:val="st"/>
        </w:rPr>
        <w:t xml:space="preserve"> superior performance</w:t>
      </w:r>
      <w:r w:rsidR="00260058">
        <w:rPr>
          <w:rStyle w:val="st"/>
        </w:rPr>
        <w:t xml:space="preserve"> among the four model</w:t>
      </w:r>
      <w:r w:rsidR="000A7C2B">
        <w:rPr>
          <w:rStyle w:val="st"/>
        </w:rPr>
        <w:t>s.</w:t>
      </w:r>
    </w:p>
    <w:p w14:paraId="6DED8377" w14:textId="77777777" w:rsidR="00BD2D0E" w:rsidRDefault="00BD2D0E" w:rsidP="008C15A9">
      <w:pPr>
        <w:pStyle w:val="NoSpacing"/>
        <w:ind w:firstLine="720"/>
        <w:jc w:val="both"/>
        <w:rPr>
          <w:rStyle w:val="st"/>
        </w:rPr>
      </w:pPr>
      <w:r>
        <w:rPr>
          <w:rStyle w:val="st"/>
        </w:rPr>
        <w:t xml:space="preserve">The last addition to this project was the accidents modeling and prediction dashboard built using Shiny. Shiny is a web application framework built on top of R used to build our dashboard. Interactive graphics and tables were incorporated to </w:t>
      </w:r>
      <w:r>
        <w:rPr>
          <w:rStyle w:val="st"/>
        </w:rPr>
        <w:tab/>
        <w:t>dynamically visualize changes to the plots made during exploratory data analysis.</w:t>
      </w:r>
      <w:r w:rsidR="007E2728">
        <w:rPr>
          <w:rStyle w:val="st"/>
        </w:rPr>
        <w:t xml:space="preserve"> Toggles were added to easily compare the </w:t>
      </w:r>
      <w:r w:rsidR="00E22976">
        <w:rPr>
          <w:rStyle w:val="st"/>
        </w:rPr>
        <w:t>performance</w:t>
      </w:r>
      <w:r w:rsidR="007E2728">
        <w:rPr>
          <w:rStyle w:val="st"/>
        </w:rPr>
        <w:t xml:space="preserve"> metrics of each of the models.</w:t>
      </w:r>
    </w:p>
    <w:p w14:paraId="4BD97114" w14:textId="77777777" w:rsidR="0040645B" w:rsidRDefault="0040645B" w:rsidP="0040645B">
      <w:pPr>
        <w:pStyle w:val="NoSpacing"/>
        <w:rPr>
          <w:b/>
          <w:bCs/>
        </w:rPr>
      </w:pPr>
    </w:p>
    <w:p w14:paraId="6FD3E80D" w14:textId="77777777" w:rsidR="001F1175" w:rsidRDefault="001F1175" w:rsidP="0040645B">
      <w:pPr>
        <w:pStyle w:val="NoSpacing"/>
        <w:rPr>
          <w:b/>
          <w:bCs/>
        </w:rPr>
      </w:pPr>
    </w:p>
    <w:p w14:paraId="2F7A281F" w14:textId="77777777" w:rsidR="001F1175" w:rsidRDefault="001F1175" w:rsidP="0040645B">
      <w:pPr>
        <w:pStyle w:val="NoSpacing"/>
        <w:rPr>
          <w:b/>
          <w:bCs/>
        </w:rPr>
      </w:pPr>
    </w:p>
    <w:p w14:paraId="7C61E83A" w14:textId="77777777" w:rsidR="001F1175" w:rsidRDefault="001F1175" w:rsidP="0040645B">
      <w:pPr>
        <w:pStyle w:val="NoSpacing"/>
        <w:rPr>
          <w:b/>
          <w:bCs/>
        </w:rPr>
      </w:pPr>
    </w:p>
    <w:p w14:paraId="5316F766" w14:textId="77777777" w:rsidR="001F1175" w:rsidRDefault="001F1175" w:rsidP="0040645B">
      <w:pPr>
        <w:pStyle w:val="NoSpacing"/>
        <w:rPr>
          <w:b/>
          <w:bCs/>
        </w:rPr>
      </w:pPr>
    </w:p>
    <w:p w14:paraId="331DE77C" w14:textId="77777777" w:rsidR="001F1175" w:rsidRDefault="001F1175" w:rsidP="0040645B">
      <w:pPr>
        <w:pStyle w:val="NoSpacing"/>
        <w:rPr>
          <w:b/>
          <w:bCs/>
        </w:rPr>
      </w:pPr>
    </w:p>
    <w:p w14:paraId="1D465B50" w14:textId="77777777" w:rsidR="001F1175" w:rsidRDefault="001F1175" w:rsidP="0040645B">
      <w:pPr>
        <w:pStyle w:val="NoSpacing"/>
        <w:rPr>
          <w:b/>
          <w:bCs/>
        </w:rPr>
      </w:pPr>
    </w:p>
    <w:p w14:paraId="2F29C8AE" w14:textId="77777777" w:rsidR="001F1175" w:rsidRDefault="001F1175" w:rsidP="0040645B">
      <w:pPr>
        <w:pStyle w:val="NoSpacing"/>
        <w:rPr>
          <w:b/>
          <w:bCs/>
        </w:rPr>
      </w:pPr>
    </w:p>
    <w:p w14:paraId="71049306" w14:textId="77777777" w:rsidR="0040645B" w:rsidRDefault="0040645B" w:rsidP="0040645B">
      <w:pPr>
        <w:pStyle w:val="NoSpacing"/>
        <w:rPr>
          <w:b/>
          <w:bCs/>
        </w:rPr>
      </w:pPr>
      <w:r>
        <w:rPr>
          <w:b/>
          <w:bCs/>
        </w:rPr>
        <w:lastRenderedPageBreak/>
        <w:t>R</w:t>
      </w:r>
      <w:r w:rsidRPr="00461882">
        <w:rPr>
          <w:b/>
          <w:bCs/>
        </w:rPr>
        <w:t>e</w:t>
      </w:r>
      <w:r>
        <w:rPr>
          <w:b/>
          <w:bCs/>
        </w:rPr>
        <w:t>sult</w:t>
      </w:r>
    </w:p>
    <w:p w14:paraId="578948E3" w14:textId="77777777" w:rsidR="00A3678A" w:rsidRDefault="001F1175" w:rsidP="00E82D92">
      <w:pPr>
        <w:pStyle w:val="NoSpacing"/>
        <w:jc w:val="center"/>
      </w:pPr>
      <w:r w:rsidRPr="001F1175">
        <w:rPr>
          <w:b/>
          <w:bCs/>
          <w:noProof/>
        </w:rPr>
        <w:drawing>
          <wp:inline distT="0" distB="0" distL="0" distR="0" wp14:anchorId="5508C3D8" wp14:editId="4C4E0890">
            <wp:extent cx="4471859" cy="2761468"/>
            <wp:effectExtent l="0" t="0" r="5080" b="1270"/>
            <wp:docPr id="3" name="Picture 2" descr="A close up of a map&#10;&#10;Description automatically generated">
              <a:extLst xmlns:a="http://schemas.openxmlformats.org/drawingml/2006/main">
                <a:ext uri="{FF2B5EF4-FFF2-40B4-BE49-F238E27FC236}">
                  <a16:creationId xmlns:a16="http://schemas.microsoft.com/office/drawing/2014/main" id="{2336AC77-EF29-4511-8127-E2EA7F8F1E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2336AC77-EF29-4511-8127-E2EA7F8F1E08}"/>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89544" cy="2772389"/>
                    </a:xfrm>
                    <a:prstGeom prst="rect">
                      <a:avLst/>
                    </a:prstGeom>
                  </pic:spPr>
                </pic:pic>
              </a:graphicData>
            </a:graphic>
          </wp:inline>
        </w:drawing>
      </w:r>
    </w:p>
    <w:p w14:paraId="48BE021C" w14:textId="77777777" w:rsidR="002E23C2" w:rsidRDefault="008B3361" w:rsidP="002E23C2">
      <w:pPr>
        <w:pStyle w:val="NoSpacing"/>
        <w:jc w:val="center"/>
      </w:pPr>
      <w:r>
        <w:rPr>
          <w:rStyle w:val="e24kjd"/>
        </w:rPr>
        <w:t>Fig. 1</w:t>
      </w:r>
    </w:p>
    <w:p w14:paraId="3C63B740" w14:textId="77777777" w:rsidR="00E82D92" w:rsidRDefault="002E23C2" w:rsidP="00E82D92">
      <w:pPr>
        <w:pStyle w:val="NoSpacing"/>
        <w:ind w:firstLine="720"/>
        <w:jc w:val="both"/>
      </w:pPr>
      <w:r>
        <w:t>Based on the heatmap above in Fig</w:t>
      </w:r>
      <w:r w:rsidR="008B3361">
        <w:t>ure</w:t>
      </w:r>
      <w:r>
        <w:t xml:space="preserve"> 1, it is evident that California has the highest number of accidents followed by Texas and Florida. While these are the states with higher population and higher number of registered vehicles, the frequency of accidents between California and Texas is much higher compared to the difference in population</w:t>
      </w:r>
      <w:r w:rsidR="00E82D92">
        <w:t xml:space="preserve"> </w:t>
      </w:r>
    </w:p>
    <w:p w14:paraId="5879EC3D" w14:textId="77777777" w:rsidR="00E82D92" w:rsidRDefault="00E82D92" w:rsidP="00E82D92">
      <w:pPr>
        <w:pStyle w:val="NoSpacing"/>
        <w:ind w:firstLine="720"/>
        <w:jc w:val="center"/>
      </w:pPr>
      <w:r w:rsidRPr="00E82D92">
        <w:rPr>
          <w:noProof/>
        </w:rPr>
        <w:drawing>
          <wp:inline distT="0" distB="0" distL="0" distR="0" wp14:anchorId="68AB6702" wp14:editId="129BAABF">
            <wp:extent cx="4144278" cy="2789860"/>
            <wp:effectExtent l="0" t="0" r="8890" b="0"/>
            <wp:docPr id="5" name="Picture Placeholder 4" descr="A picture containing drawing&#10;&#10;Description automatically generated">
              <a:extLst xmlns:a="http://schemas.openxmlformats.org/drawingml/2006/main">
                <a:ext uri="{FF2B5EF4-FFF2-40B4-BE49-F238E27FC236}">
                  <a16:creationId xmlns:a16="http://schemas.microsoft.com/office/drawing/2014/main" id="{0A9B79C1-D5CA-49D2-9298-9998BFF7CE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descr="A picture containing drawing&#10;&#10;Description automatically generated">
                      <a:extLst>
                        <a:ext uri="{FF2B5EF4-FFF2-40B4-BE49-F238E27FC236}">
                          <a16:creationId xmlns:a16="http://schemas.microsoft.com/office/drawing/2014/main" id="{0A9B79C1-D5CA-49D2-9298-9998BFF7CE94}"/>
                        </a:ext>
                      </a:extLst>
                    </pic:cNvPr>
                    <pic:cNvPicPr>
                      <a:picLocks noGrp="1" noChangeAspect="1"/>
                    </pic:cNvPicPr>
                  </pic:nvPicPr>
                  <pic:blipFill>
                    <a:blip r:embed="rId10">
                      <a:extLst>
                        <a:ext uri="{28A0092B-C50C-407E-A947-70E740481C1C}">
                          <a14:useLocalDpi xmlns:a14="http://schemas.microsoft.com/office/drawing/2010/main" val="0"/>
                        </a:ext>
                      </a:extLst>
                    </a:blip>
                    <a:srcRect l="819" r="819"/>
                    <a:stretch>
                      <a:fillRect/>
                    </a:stretch>
                  </pic:blipFill>
                  <pic:spPr>
                    <a:xfrm>
                      <a:off x="0" y="0"/>
                      <a:ext cx="4161428" cy="2801405"/>
                    </a:xfrm>
                    <a:prstGeom prst="rect">
                      <a:avLst/>
                    </a:prstGeom>
                    <a:effectLst/>
                  </pic:spPr>
                </pic:pic>
              </a:graphicData>
            </a:graphic>
          </wp:inline>
        </w:drawing>
      </w:r>
    </w:p>
    <w:p w14:paraId="5868BFC4" w14:textId="77777777" w:rsidR="00E82D92" w:rsidRDefault="008B3361" w:rsidP="008B3361">
      <w:pPr>
        <w:pStyle w:val="NoSpacing"/>
        <w:ind w:firstLine="720"/>
        <w:jc w:val="center"/>
      </w:pPr>
      <w:r>
        <w:rPr>
          <w:rStyle w:val="e24kjd"/>
        </w:rPr>
        <w:t>Fig. 2</w:t>
      </w:r>
    </w:p>
    <w:p w14:paraId="4591B9B7" w14:textId="77777777" w:rsidR="00E82D92" w:rsidRDefault="00274C74" w:rsidP="002E23C2">
      <w:pPr>
        <w:pStyle w:val="NoSpacing"/>
        <w:ind w:firstLine="720"/>
        <w:jc w:val="both"/>
      </w:pPr>
      <w:r>
        <w:lastRenderedPageBreak/>
        <w:t>Figure 2 demonstrates that the number of accidents peak at between 7 AM to 8 AM and 4 PM to 5 PM. This can attribute to the fact that this is the time when most people commute to either work or school.</w:t>
      </w:r>
    </w:p>
    <w:p w14:paraId="028E7075" w14:textId="77777777" w:rsidR="00DE5047" w:rsidRDefault="00DE5047" w:rsidP="002E23C2">
      <w:pPr>
        <w:pStyle w:val="NoSpacing"/>
        <w:ind w:firstLine="720"/>
        <w:jc w:val="both"/>
      </w:pPr>
      <w:r w:rsidRPr="00DE5047">
        <w:rPr>
          <w:noProof/>
        </w:rPr>
        <w:drawing>
          <wp:inline distT="0" distB="0" distL="0" distR="0" wp14:anchorId="78F20DE4" wp14:editId="790BDFFB">
            <wp:extent cx="5943600" cy="2673985"/>
            <wp:effectExtent l="0" t="0" r="0" b="0"/>
            <wp:docPr id="2" name="Picture 1">
              <a:extLst xmlns:a="http://schemas.openxmlformats.org/drawingml/2006/main">
                <a:ext uri="{FF2B5EF4-FFF2-40B4-BE49-F238E27FC236}">
                  <a16:creationId xmlns:a16="http://schemas.microsoft.com/office/drawing/2014/main" id="{F4288547-F2C5-4B73-B963-7C61281D4C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4288547-F2C5-4B73-B963-7C61281D4CDB}"/>
                        </a:ext>
                      </a:extLst>
                    </pic:cNvPr>
                    <pic:cNvPicPr>
                      <a:picLocks noChangeAspect="1"/>
                    </pic:cNvPicPr>
                  </pic:nvPicPr>
                  <pic:blipFill>
                    <a:blip r:embed="rId11"/>
                    <a:stretch>
                      <a:fillRect/>
                    </a:stretch>
                  </pic:blipFill>
                  <pic:spPr>
                    <a:xfrm>
                      <a:off x="0" y="0"/>
                      <a:ext cx="5943600" cy="2673985"/>
                    </a:xfrm>
                    <a:prstGeom prst="rect">
                      <a:avLst/>
                    </a:prstGeom>
                  </pic:spPr>
                </pic:pic>
              </a:graphicData>
            </a:graphic>
          </wp:inline>
        </w:drawing>
      </w:r>
    </w:p>
    <w:p w14:paraId="2D7CFD37" w14:textId="77777777" w:rsidR="00080C97" w:rsidRDefault="00DE5047" w:rsidP="00DE5047">
      <w:pPr>
        <w:pStyle w:val="NoSpacing"/>
        <w:ind w:firstLine="720"/>
        <w:jc w:val="center"/>
      </w:pPr>
      <w:r>
        <w:t>Fig. 3</w:t>
      </w:r>
    </w:p>
    <w:p w14:paraId="2F0AF01D" w14:textId="77777777" w:rsidR="00DE5047" w:rsidRDefault="00DE5047" w:rsidP="00DE5047">
      <w:pPr>
        <w:pStyle w:val="NoSpacing"/>
        <w:ind w:firstLine="720"/>
        <w:jc w:val="both"/>
      </w:pPr>
      <w:r>
        <w:t>According to Figure 3,</w:t>
      </w:r>
      <w:r w:rsidR="008F0215">
        <w:t xml:space="preserve"> an insight obtained is that most accidents occur during a clear day, and therefore, shows that weather has no discernible relationship with accidents. This is bolstered by the reference line which visualizes a higher proportion on clear days than other additions. Subsequently, other parameters like visibility, wind speed, and precipitation don’t show distinct relationships with severity of accidents when added to the model.</w:t>
      </w:r>
    </w:p>
    <w:p w14:paraId="51AA5DCE" w14:textId="77777777" w:rsidR="00E22976" w:rsidRDefault="00E22976" w:rsidP="00DE5047">
      <w:pPr>
        <w:pStyle w:val="NoSpacing"/>
        <w:ind w:firstLine="720"/>
        <w:jc w:val="both"/>
      </w:pPr>
    </w:p>
    <w:p w14:paraId="0FDD7670" w14:textId="77777777" w:rsidR="008C0A2E" w:rsidRDefault="008C0A2E" w:rsidP="00DE5047">
      <w:pPr>
        <w:pStyle w:val="NoSpacing"/>
        <w:ind w:firstLine="720"/>
        <w:jc w:val="both"/>
      </w:pPr>
      <w:r w:rsidRPr="008C0A2E">
        <w:rPr>
          <w:noProof/>
        </w:rPr>
        <w:lastRenderedPageBreak/>
        <w:drawing>
          <wp:inline distT="0" distB="0" distL="0" distR="0" wp14:anchorId="579C9FA3" wp14:editId="2EA50902">
            <wp:extent cx="5241519" cy="2613660"/>
            <wp:effectExtent l="0" t="0" r="0" b="0"/>
            <wp:docPr id="4" name="Picture 2" descr="A picture containing screenshot&#10;&#10;Description automatically generated">
              <a:extLst xmlns:a="http://schemas.openxmlformats.org/drawingml/2006/main">
                <a:ext uri="{FF2B5EF4-FFF2-40B4-BE49-F238E27FC236}">
                  <a16:creationId xmlns:a16="http://schemas.microsoft.com/office/drawing/2014/main" id="{482B31E4-864C-45DE-B42F-71FCE848C8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screenshot&#10;&#10;Description automatically generated">
                      <a:extLst>
                        <a:ext uri="{FF2B5EF4-FFF2-40B4-BE49-F238E27FC236}">
                          <a16:creationId xmlns:a16="http://schemas.microsoft.com/office/drawing/2014/main" id="{482B31E4-864C-45DE-B42F-71FCE848C889}"/>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2232" cy="2628975"/>
                    </a:xfrm>
                    <a:prstGeom prst="rect">
                      <a:avLst/>
                    </a:prstGeom>
                  </pic:spPr>
                </pic:pic>
              </a:graphicData>
            </a:graphic>
          </wp:inline>
        </w:drawing>
      </w:r>
    </w:p>
    <w:p w14:paraId="3E156EEB" w14:textId="77777777" w:rsidR="008C0A2E" w:rsidRDefault="008C0A2E" w:rsidP="008C0A2E">
      <w:pPr>
        <w:pStyle w:val="NoSpacing"/>
        <w:ind w:firstLine="720"/>
        <w:jc w:val="center"/>
      </w:pPr>
      <w:r>
        <w:t>Fig.</w:t>
      </w:r>
      <w:r w:rsidR="001B3B92">
        <w:t xml:space="preserve"> </w:t>
      </w:r>
      <w:r>
        <w:t xml:space="preserve">4  </w:t>
      </w:r>
    </w:p>
    <w:p w14:paraId="574D0B1B" w14:textId="77777777" w:rsidR="008C0A2E" w:rsidRDefault="008C0A2E" w:rsidP="008C0A2E">
      <w:pPr>
        <w:pStyle w:val="NoSpacing"/>
        <w:ind w:firstLine="720"/>
        <w:jc w:val="both"/>
      </w:pPr>
      <w:r>
        <w:t>Through Figure 4, distance, which is the length of the road affected by the accident, is clearly affected. Accidents having a more severe level stretch for longer distances of about 25 to 100 miles.</w:t>
      </w:r>
    </w:p>
    <w:p w14:paraId="41AFED90" w14:textId="77777777" w:rsidR="00E22976" w:rsidRDefault="00E22976" w:rsidP="008C0A2E">
      <w:pPr>
        <w:pStyle w:val="NoSpacing"/>
        <w:ind w:firstLine="720"/>
        <w:jc w:val="both"/>
      </w:pPr>
      <w:r w:rsidRPr="00E22976">
        <w:rPr>
          <w:noProof/>
        </w:rPr>
        <w:drawing>
          <wp:inline distT="0" distB="0" distL="0" distR="0" wp14:anchorId="0C574E92" wp14:editId="0C6DFD66">
            <wp:extent cx="5943600" cy="1536700"/>
            <wp:effectExtent l="0" t="0" r="0" b="6350"/>
            <wp:docPr id="6" name="Picture 1">
              <a:extLst xmlns:a="http://schemas.openxmlformats.org/drawingml/2006/main">
                <a:ext uri="{FF2B5EF4-FFF2-40B4-BE49-F238E27FC236}">
                  <a16:creationId xmlns:a16="http://schemas.microsoft.com/office/drawing/2014/main" id="{6FE4ADAE-79A1-4AE1-91D2-1061EE219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FE4ADAE-79A1-4AE1-91D2-1061EE219105}"/>
                        </a:ext>
                      </a:extLst>
                    </pic:cNvPr>
                    <pic:cNvPicPr>
                      <a:picLocks noChangeAspect="1"/>
                    </pic:cNvPicPr>
                  </pic:nvPicPr>
                  <pic:blipFill>
                    <a:blip r:embed="rId13"/>
                    <a:stretch>
                      <a:fillRect/>
                    </a:stretch>
                  </pic:blipFill>
                  <pic:spPr>
                    <a:xfrm>
                      <a:off x="0" y="0"/>
                      <a:ext cx="5943600" cy="1536700"/>
                    </a:xfrm>
                    <a:prstGeom prst="rect">
                      <a:avLst/>
                    </a:prstGeom>
                  </pic:spPr>
                </pic:pic>
              </a:graphicData>
            </a:graphic>
          </wp:inline>
        </w:drawing>
      </w:r>
    </w:p>
    <w:p w14:paraId="15399697" w14:textId="77777777" w:rsidR="00C44DF0" w:rsidRDefault="00C44DF0" w:rsidP="00C44DF0">
      <w:pPr>
        <w:pStyle w:val="NoSpacing"/>
        <w:ind w:firstLine="720"/>
        <w:jc w:val="center"/>
      </w:pPr>
      <w:r>
        <w:t>Fig.</w:t>
      </w:r>
      <w:r w:rsidR="001B3B92">
        <w:t xml:space="preserve"> </w:t>
      </w:r>
      <w:r>
        <w:t>5</w:t>
      </w:r>
    </w:p>
    <w:p w14:paraId="5D52DA32" w14:textId="77777777" w:rsidR="00C44DF0" w:rsidRDefault="00C44DF0" w:rsidP="00C44DF0">
      <w:pPr>
        <w:pStyle w:val="NoSpacing"/>
        <w:ind w:firstLine="720"/>
        <w:jc w:val="both"/>
      </w:pPr>
      <w:r>
        <w:tab/>
        <w:t xml:space="preserve">Figure 5 demonstrates that random forest had the foremost performance with the greatest accuracy, sensitivity, and specificity. </w:t>
      </w:r>
    </w:p>
    <w:p w14:paraId="4E89AAF9" w14:textId="77777777" w:rsidR="00581DBA" w:rsidRDefault="00581DBA" w:rsidP="008C0A2E">
      <w:pPr>
        <w:pStyle w:val="NoSpacing"/>
        <w:ind w:firstLine="720"/>
        <w:jc w:val="both"/>
      </w:pPr>
    </w:p>
    <w:p w14:paraId="1270E123" w14:textId="77777777" w:rsidR="00714684" w:rsidRDefault="00714684" w:rsidP="00581DBA">
      <w:pPr>
        <w:pStyle w:val="NoSpacing"/>
        <w:jc w:val="both"/>
        <w:rPr>
          <w:b/>
          <w:bCs/>
        </w:rPr>
      </w:pPr>
    </w:p>
    <w:p w14:paraId="0F79A48E" w14:textId="77777777" w:rsidR="00714684" w:rsidRDefault="00714684" w:rsidP="00581DBA">
      <w:pPr>
        <w:pStyle w:val="NoSpacing"/>
        <w:jc w:val="both"/>
        <w:rPr>
          <w:b/>
          <w:bCs/>
        </w:rPr>
      </w:pPr>
    </w:p>
    <w:p w14:paraId="48AA8ED6" w14:textId="77777777" w:rsidR="00714684" w:rsidRDefault="00714684" w:rsidP="00581DBA">
      <w:pPr>
        <w:pStyle w:val="NoSpacing"/>
        <w:jc w:val="both"/>
        <w:rPr>
          <w:b/>
          <w:bCs/>
        </w:rPr>
      </w:pPr>
    </w:p>
    <w:p w14:paraId="52368ADF" w14:textId="77777777" w:rsidR="00B645F8" w:rsidRDefault="00B645F8" w:rsidP="00581DBA">
      <w:pPr>
        <w:pStyle w:val="NoSpacing"/>
        <w:jc w:val="both"/>
        <w:rPr>
          <w:b/>
          <w:bCs/>
        </w:rPr>
      </w:pPr>
      <w:r w:rsidRPr="00B645F8">
        <w:rPr>
          <w:b/>
          <w:bCs/>
        </w:rPr>
        <w:lastRenderedPageBreak/>
        <w:t>Discussion</w:t>
      </w:r>
    </w:p>
    <w:p w14:paraId="2191964E" w14:textId="753F05B7" w:rsidR="00581DBA" w:rsidRDefault="00B645F8" w:rsidP="007E357F">
      <w:pPr>
        <w:pStyle w:val="NoSpacing"/>
        <w:ind w:firstLine="720"/>
        <w:jc w:val="both"/>
      </w:pPr>
      <w:r>
        <w:t>In conclusion, random forest was chosen as our final classification model as it gave the best accuracy of 85%. Its existing feature selection can make extending the model easier. Since the scope of the project was limited to the top ten states, a future model could include data from an additional number of states and perhaps include the missing state: Hawaii.</w:t>
      </w:r>
      <w:r w:rsidR="00BC008A">
        <w:t xml:space="preserve"> Predicting the severity of the accident could potentially help with retrieving the estimate of overall traffic delay </w:t>
      </w:r>
      <w:r w:rsidR="00970A3A">
        <w:t>and</w:t>
      </w:r>
      <w:r w:rsidR="00BC008A">
        <w:t xml:space="preserve"> assist</w:t>
      </w:r>
      <w:r w:rsidR="00970A3A">
        <w:t>ing with</w:t>
      </w:r>
      <w:r w:rsidR="007E357F">
        <w:t xml:space="preserve"> </w:t>
      </w:r>
      <w:r w:rsidR="00BC008A">
        <w:t xml:space="preserve">traffic rerouting. Similarly, the project may be expanded to a real time accident prediction system to warn the users of possible accidents in the vicinity. </w:t>
      </w:r>
    </w:p>
    <w:p w14:paraId="694004A7" w14:textId="77777777" w:rsidR="00714684" w:rsidRDefault="00714684" w:rsidP="00714684">
      <w:pPr>
        <w:pStyle w:val="NoSpacing"/>
        <w:jc w:val="both"/>
      </w:pPr>
    </w:p>
    <w:p w14:paraId="57FF5E19" w14:textId="77777777" w:rsidR="00714684" w:rsidRDefault="00714684" w:rsidP="00714684">
      <w:pPr>
        <w:pStyle w:val="NoSpacing"/>
        <w:jc w:val="both"/>
        <w:rPr>
          <w:b/>
          <w:bCs/>
        </w:rPr>
      </w:pPr>
      <w:r>
        <w:rPr>
          <w:b/>
          <w:bCs/>
        </w:rPr>
        <w:t>Statement of Contributions</w:t>
      </w:r>
    </w:p>
    <w:p w14:paraId="7AC9C057" w14:textId="77777777" w:rsidR="00215C02" w:rsidRDefault="00215C02" w:rsidP="00714684">
      <w:pPr>
        <w:pStyle w:val="NoSpacing"/>
        <w:jc w:val="both"/>
        <w:rPr>
          <w:b/>
          <w:bCs/>
        </w:rPr>
      </w:pPr>
    </w:p>
    <w:p w14:paraId="0192E498" w14:textId="77777777" w:rsidR="00C04A85" w:rsidRDefault="00C04A85" w:rsidP="00714684">
      <w:pPr>
        <w:pStyle w:val="NoSpacing"/>
        <w:jc w:val="both"/>
      </w:pPr>
      <w:r>
        <w:rPr>
          <w:b/>
          <w:bCs/>
        </w:rPr>
        <w:t xml:space="preserve">Yashvin Jagarlamudi </w:t>
      </w:r>
      <w:r>
        <w:t>was responsible for data tidying and data visualizations.</w:t>
      </w:r>
    </w:p>
    <w:p w14:paraId="28E4D2F3" w14:textId="6638802E" w:rsidR="007570D2" w:rsidRDefault="00C04A85" w:rsidP="00714684">
      <w:pPr>
        <w:pStyle w:val="NoSpacing"/>
        <w:jc w:val="both"/>
      </w:pPr>
      <w:r w:rsidRPr="00C04A85">
        <w:rPr>
          <w:b/>
          <w:bCs/>
        </w:rPr>
        <w:t xml:space="preserve">Maanasa Kaza </w:t>
      </w:r>
      <w:r>
        <w:t>was responsible for data preprocessing and data visualizations.</w:t>
      </w:r>
    </w:p>
    <w:p w14:paraId="209A4153" w14:textId="13F2BF60" w:rsidR="00C04A85" w:rsidRDefault="00C04A85" w:rsidP="00714684">
      <w:pPr>
        <w:pStyle w:val="NoSpacing"/>
        <w:jc w:val="both"/>
      </w:pPr>
      <w:r w:rsidRPr="00C04A85">
        <w:rPr>
          <w:b/>
          <w:bCs/>
        </w:rPr>
        <w:t xml:space="preserve">Mrunmayi Anchawale </w:t>
      </w:r>
      <w:r>
        <w:t>was responsible for data preprocessing and data visualizations.</w:t>
      </w:r>
    </w:p>
    <w:p w14:paraId="5DA4A2C7" w14:textId="77777777" w:rsidR="00C04A85" w:rsidRPr="00C04A85" w:rsidRDefault="00C04A85" w:rsidP="00C04A85">
      <w:pPr>
        <w:pStyle w:val="NoSpacing"/>
        <w:jc w:val="both"/>
      </w:pPr>
      <w:r w:rsidRPr="00C04A85">
        <w:rPr>
          <w:b/>
          <w:bCs/>
        </w:rPr>
        <w:t>Pavan Choudhari</w:t>
      </w:r>
      <w:r>
        <w:t xml:space="preserve"> was responsible for modeling and construction of Shiny dashboard. </w:t>
      </w:r>
    </w:p>
    <w:p w14:paraId="1135FE9C" w14:textId="236F662D" w:rsidR="00C04A85" w:rsidRDefault="00C04A85" w:rsidP="00714684">
      <w:pPr>
        <w:pStyle w:val="NoSpacing"/>
        <w:jc w:val="both"/>
      </w:pPr>
      <w:r w:rsidRPr="00C04A85">
        <w:rPr>
          <w:b/>
          <w:bCs/>
        </w:rPr>
        <w:t>Zhoucheng Lin</w:t>
      </w:r>
      <w:r>
        <w:t xml:space="preserve"> was responsible for the modeling and construction of Shiny dashboard.</w:t>
      </w:r>
    </w:p>
    <w:p w14:paraId="6D7D8C2A" w14:textId="77777777" w:rsidR="007570D2" w:rsidRDefault="007570D2" w:rsidP="00714684">
      <w:pPr>
        <w:pStyle w:val="NoSpacing"/>
        <w:jc w:val="both"/>
        <w:rPr>
          <w:b/>
          <w:bCs/>
        </w:rPr>
      </w:pPr>
    </w:p>
    <w:p w14:paraId="047729F0" w14:textId="77777777" w:rsidR="007570D2" w:rsidRDefault="007570D2" w:rsidP="00714684">
      <w:pPr>
        <w:pStyle w:val="NoSpacing"/>
        <w:jc w:val="both"/>
        <w:rPr>
          <w:b/>
          <w:bCs/>
        </w:rPr>
      </w:pPr>
    </w:p>
    <w:p w14:paraId="6A908745" w14:textId="77777777" w:rsidR="007570D2" w:rsidRDefault="007570D2" w:rsidP="00714684">
      <w:pPr>
        <w:pStyle w:val="NoSpacing"/>
        <w:jc w:val="both"/>
        <w:rPr>
          <w:b/>
          <w:bCs/>
        </w:rPr>
      </w:pPr>
    </w:p>
    <w:p w14:paraId="45A24CEA" w14:textId="77777777" w:rsidR="007570D2" w:rsidRDefault="007570D2" w:rsidP="00714684">
      <w:pPr>
        <w:pStyle w:val="NoSpacing"/>
        <w:jc w:val="both"/>
        <w:rPr>
          <w:b/>
          <w:bCs/>
        </w:rPr>
      </w:pPr>
    </w:p>
    <w:p w14:paraId="7E6D8798" w14:textId="77777777" w:rsidR="007570D2" w:rsidRDefault="007570D2" w:rsidP="00714684">
      <w:pPr>
        <w:pStyle w:val="NoSpacing"/>
        <w:jc w:val="both"/>
        <w:rPr>
          <w:b/>
          <w:bCs/>
        </w:rPr>
      </w:pPr>
    </w:p>
    <w:p w14:paraId="1363154C" w14:textId="77777777" w:rsidR="00C04A85" w:rsidRDefault="00C04A85" w:rsidP="00714684">
      <w:pPr>
        <w:pStyle w:val="NoSpacing"/>
        <w:jc w:val="both"/>
        <w:rPr>
          <w:b/>
          <w:bCs/>
        </w:rPr>
      </w:pPr>
    </w:p>
    <w:p w14:paraId="21A5F584" w14:textId="5842BD40" w:rsidR="007570D2" w:rsidRDefault="007570D2" w:rsidP="00714684">
      <w:pPr>
        <w:pStyle w:val="NoSpacing"/>
        <w:jc w:val="both"/>
        <w:rPr>
          <w:b/>
          <w:bCs/>
        </w:rPr>
      </w:pPr>
      <w:r>
        <w:rPr>
          <w:b/>
          <w:bCs/>
        </w:rPr>
        <w:t xml:space="preserve">References </w:t>
      </w:r>
    </w:p>
    <w:p w14:paraId="76C884BE" w14:textId="77777777" w:rsidR="008810FA" w:rsidRDefault="008810FA" w:rsidP="008810FA">
      <w:pPr>
        <w:pStyle w:val="NoSpacing"/>
        <w:jc w:val="both"/>
      </w:pPr>
    </w:p>
    <w:p w14:paraId="05996B48" w14:textId="77777777" w:rsidR="008810FA" w:rsidRPr="008810FA" w:rsidRDefault="008810FA" w:rsidP="00622636">
      <w:pPr>
        <w:pStyle w:val="NoSpacing"/>
      </w:pPr>
      <w:r>
        <w:t xml:space="preserve">[1] </w:t>
      </w:r>
      <w:r w:rsidRPr="008810FA">
        <w:t xml:space="preserve">Moosavi, Sobhan. “US Accidents (3.0 Million Records).” </w:t>
      </w:r>
      <w:r w:rsidRPr="008810FA">
        <w:rPr>
          <w:i/>
          <w:iCs/>
        </w:rPr>
        <w:t>Kaggle</w:t>
      </w:r>
      <w:r w:rsidRPr="008810FA">
        <w:t>, 17 Jan. 2020, www.kaggle.com/sobhanmoosavi/us-accidents</w:t>
      </w:r>
    </w:p>
    <w:p w14:paraId="69B55F2D" w14:textId="77777777" w:rsidR="005A79E6" w:rsidRDefault="005A79E6" w:rsidP="00622636">
      <w:pPr>
        <w:pStyle w:val="NoSpacing"/>
      </w:pPr>
    </w:p>
    <w:p w14:paraId="6E114020" w14:textId="77777777" w:rsidR="008810FA" w:rsidRPr="008810FA" w:rsidRDefault="008810FA" w:rsidP="00622636">
      <w:pPr>
        <w:pStyle w:val="NoSpacing"/>
      </w:pPr>
      <w:r w:rsidRPr="008810FA">
        <w:t xml:space="preserve">[2] Sarver, Cory. “Introduction to Regression and Classification in Machine Learning.” </w:t>
      </w:r>
      <w:r w:rsidRPr="008810FA">
        <w:rPr>
          <w:i/>
          <w:iCs/>
        </w:rPr>
        <w:t>Springboard Blog</w:t>
      </w:r>
      <w:r w:rsidRPr="008810FA">
        <w:t xml:space="preserve">, 18 July 2019, </w:t>
      </w:r>
      <w:hyperlink r:id="rId14" w:history="1">
        <w:r w:rsidRPr="008810FA">
          <w:rPr>
            <w:rStyle w:val="Hyperlink"/>
            <w:color w:val="auto"/>
            <w:u w:val="none"/>
          </w:rPr>
          <w:t>www.springboard.com/blog/introduction-regression-classification-machine-learning</w:t>
        </w:r>
      </w:hyperlink>
    </w:p>
    <w:p w14:paraId="26D5F25B" w14:textId="77777777" w:rsidR="005A79E6" w:rsidRDefault="005A79E6" w:rsidP="00622636">
      <w:pPr>
        <w:pStyle w:val="NoSpacing"/>
      </w:pPr>
    </w:p>
    <w:p w14:paraId="78BF41BB" w14:textId="77777777" w:rsidR="008810FA" w:rsidRDefault="008810FA" w:rsidP="00622636">
      <w:pPr>
        <w:pStyle w:val="NoSpacing"/>
      </w:pPr>
      <w:r>
        <w:t xml:space="preserve">[3] </w:t>
      </w:r>
      <w:r w:rsidRPr="008810FA">
        <w:t xml:space="preserve">Rawat, Shubhankar. “USA Accidents Data Analysis.” </w:t>
      </w:r>
      <w:r w:rsidRPr="008810FA">
        <w:rPr>
          <w:i/>
          <w:iCs/>
        </w:rPr>
        <w:t>Medium</w:t>
      </w:r>
      <w:r w:rsidRPr="008810FA">
        <w:t>, Towards Data Science, 21 Feb. 2020, towardsdatascience.com/usa-accidents-data-analysis-d130843cde02.</w:t>
      </w:r>
    </w:p>
    <w:p w14:paraId="5C49975F" w14:textId="77777777" w:rsidR="005A79E6" w:rsidRDefault="005A79E6" w:rsidP="00622636">
      <w:pPr>
        <w:suppressAutoHyphens w:val="0"/>
        <w:ind w:firstLine="0"/>
        <w:rPr>
          <w:rFonts w:ascii="Times New Roman" w:eastAsia="Times New Roman" w:hAnsi="Times New Roman" w:cs="Times New Roman"/>
          <w:lang w:eastAsia="en-US"/>
        </w:rPr>
      </w:pPr>
    </w:p>
    <w:p w14:paraId="0E40FBD8" w14:textId="77777777" w:rsidR="00622636" w:rsidRPr="00622636" w:rsidRDefault="00622636" w:rsidP="00622636">
      <w:pPr>
        <w:suppressAutoHyphens w:val="0"/>
        <w:ind w:firstLine="0"/>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[4] </w:t>
      </w:r>
      <w:r w:rsidRPr="00622636">
        <w:rPr>
          <w:rFonts w:ascii="Times New Roman" w:eastAsia="Times New Roman" w:hAnsi="Times New Roman" w:cs="Times New Roman"/>
          <w:lang w:eastAsia="en-US"/>
        </w:rPr>
        <w:t xml:space="preserve">Dyke, Ben Van. “Exploring U.S. Traffic Fatality Data.” </w:t>
      </w:r>
      <w:r w:rsidRPr="00622636">
        <w:rPr>
          <w:rFonts w:ascii="Times New Roman" w:eastAsia="Times New Roman" w:hAnsi="Times New Roman" w:cs="Times New Roman"/>
          <w:i/>
          <w:iCs/>
          <w:lang w:eastAsia="en-US"/>
        </w:rPr>
        <w:t>Oracle Data Science</w:t>
      </w:r>
      <w:r w:rsidRPr="00622636">
        <w:rPr>
          <w:rFonts w:ascii="Times New Roman" w:eastAsia="Times New Roman" w:hAnsi="Times New Roman" w:cs="Times New Roman"/>
          <w:lang w:eastAsia="en-US"/>
        </w:rPr>
        <w:t>, blogs.oracle.com/datascience/exploring-us-traffic-fatality-data.</w:t>
      </w:r>
    </w:p>
    <w:p w14:paraId="6E0A4942" w14:textId="77777777" w:rsidR="005A79E6" w:rsidRPr="008810FA" w:rsidRDefault="005A79E6" w:rsidP="00622636">
      <w:pPr>
        <w:pStyle w:val="NoSpacing"/>
      </w:pPr>
    </w:p>
    <w:p w14:paraId="1BA9673C" w14:textId="77777777" w:rsidR="005A79E6" w:rsidRPr="005A79E6" w:rsidRDefault="005A79E6" w:rsidP="005A79E6">
      <w:pPr>
        <w:suppressAutoHyphens w:val="0"/>
        <w:ind w:firstLine="0"/>
        <w:rPr>
          <w:rFonts w:ascii="Times New Roman" w:eastAsia="Times New Roman" w:hAnsi="Times New Roman" w:cs="Times New Roman"/>
          <w:lang w:eastAsia="en-US"/>
        </w:rPr>
      </w:pPr>
      <w:r>
        <w:rPr>
          <w:rFonts w:ascii="Times New Roman" w:eastAsia="Times New Roman" w:hAnsi="Times New Roman" w:cs="Times New Roman"/>
          <w:lang w:eastAsia="en-US"/>
        </w:rPr>
        <w:t>[5]</w:t>
      </w:r>
      <w:r w:rsidRPr="005A79E6">
        <w:rPr>
          <w:rFonts w:ascii="Times New Roman" w:eastAsia="Times New Roman" w:hAnsi="Times New Roman" w:cs="Times New Roman"/>
          <w:lang w:eastAsia="en-US"/>
        </w:rPr>
        <w:t xml:space="preserve">Santanam, Hari. “Real World Data Science Project: Traffic Accident Analysis.” </w:t>
      </w:r>
      <w:r w:rsidRPr="005A79E6">
        <w:rPr>
          <w:rFonts w:ascii="Times New Roman" w:eastAsia="Times New Roman" w:hAnsi="Times New Roman" w:cs="Times New Roman"/>
          <w:i/>
          <w:iCs/>
          <w:lang w:eastAsia="en-US"/>
        </w:rPr>
        <w:t>FreeCodeCamp.org</w:t>
      </w:r>
      <w:r w:rsidRPr="005A79E6">
        <w:rPr>
          <w:rFonts w:ascii="Times New Roman" w:eastAsia="Times New Roman" w:hAnsi="Times New Roman" w:cs="Times New Roman"/>
          <w:lang w:eastAsia="en-US"/>
        </w:rPr>
        <w:t>, FreeCodeCamp.org, 7 Dec. 2018, www.freecodecamp.org/news/real-world-data-science-project-traffic-accident-analysis-e5a36775ee11/.</w:t>
      </w:r>
    </w:p>
    <w:p w14:paraId="4CEA1ED2" w14:textId="77777777" w:rsidR="008810FA" w:rsidRPr="008810FA" w:rsidRDefault="008810FA" w:rsidP="00622636">
      <w:pPr>
        <w:pStyle w:val="NoSpacing"/>
      </w:pPr>
    </w:p>
    <w:p w14:paraId="4CAD36B4" w14:textId="77777777" w:rsidR="008810FA" w:rsidRDefault="008810FA" w:rsidP="00714684">
      <w:pPr>
        <w:pStyle w:val="NoSpacing"/>
        <w:jc w:val="both"/>
        <w:rPr>
          <w:b/>
          <w:bCs/>
        </w:rPr>
      </w:pPr>
    </w:p>
    <w:p w14:paraId="2C187E1E" w14:textId="77777777" w:rsidR="00B645F8" w:rsidRDefault="00B645F8" w:rsidP="00714684">
      <w:pPr>
        <w:pStyle w:val="NoSpacing"/>
        <w:jc w:val="both"/>
      </w:pPr>
    </w:p>
    <w:p w14:paraId="42AB1FDD" w14:textId="77777777" w:rsidR="00862FB5" w:rsidRDefault="00862FB5" w:rsidP="00714684">
      <w:pPr>
        <w:pStyle w:val="NoSpacing"/>
        <w:jc w:val="both"/>
      </w:pPr>
    </w:p>
    <w:p w14:paraId="39F22865" w14:textId="77777777" w:rsidR="00862FB5" w:rsidRDefault="00862FB5" w:rsidP="00714684">
      <w:pPr>
        <w:pStyle w:val="NoSpacing"/>
        <w:jc w:val="both"/>
      </w:pPr>
    </w:p>
    <w:p w14:paraId="1A046CA2" w14:textId="77777777" w:rsidR="00862FB5" w:rsidRDefault="00862FB5" w:rsidP="00862FB5">
      <w:pPr>
        <w:pStyle w:val="NoSpacing"/>
        <w:jc w:val="both"/>
        <w:rPr>
          <w:b/>
          <w:bCs/>
        </w:rPr>
      </w:pPr>
      <w:r>
        <w:rPr>
          <w:b/>
          <w:bCs/>
        </w:rPr>
        <w:t>Appendices</w:t>
      </w:r>
    </w:p>
    <w:p w14:paraId="36C83055" w14:textId="77777777" w:rsidR="002670A0" w:rsidRDefault="002670A0" w:rsidP="00862FB5">
      <w:pPr>
        <w:pStyle w:val="NoSpacing"/>
        <w:jc w:val="both"/>
        <w:rPr>
          <w:b/>
          <w:bCs/>
        </w:rPr>
      </w:pPr>
    </w:p>
    <w:p w14:paraId="38F31089" w14:textId="77777777" w:rsidR="002670A0" w:rsidRPr="002670A0" w:rsidRDefault="002670A0" w:rsidP="002670A0">
      <w:pPr>
        <w:pStyle w:val="NoSpacing"/>
        <w:jc w:val="center"/>
      </w:pPr>
      <w:r w:rsidRPr="002670A0">
        <w:rPr>
          <w:noProof/>
        </w:rPr>
        <w:drawing>
          <wp:inline distT="0" distB="0" distL="0" distR="0" wp14:anchorId="729EFB08" wp14:editId="58115EF6">
            <wp:extent cx="4556760" cy="3688249"/>
            <wp:effectExtent l="0" t="0" r="0" b="7620"/>
            <wp:docPr id="7" name="Picture Placeholder 6">
              <a:extLst xmlns:a="http://schemas.openxmlformats.org/drawingml/2006/main">
                <a:ext uri="{FF2B5EF4-FFF2-40B4-BE49-F238E27FC236}">
                  <a16:creationId xmlns:a16="http://schemas.microsoft.com/office/drawing/2014/main" id="{CB642851-FA5B-4A96-9A21-9993347E0D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Placeholder 6">
                      <a:extLst>
                        <a:ext uri="{FF2B5EF4-FFF2-40B4-BE49-F238E27FC236}">
                          <a16:creationId xmlns:a16="http://schemas.microsoft.com/office/drawing/2014/main" id="{CB642851-FA5B-4A96-9A21-9993347E0DFE}"/>
                        </a:ext>
                      </a:extLst>
                    </pic:cNvPr>
                    <pic:cNvPicPr>
                      <a:picLocks noGrp="1" noChangeAspect="1"/>
                    </pic:cNvPicPr>
                  </pic:nvPicPr>
                  <pic:blipFill>
                    <a:blip r:embed="rId15"/>
                    <a:srcRect l="894" r="894"/>
                    <a:stretch>
                      <a:fillRect/>
                    </a:stretch>
                  </pic:blipFill>
                  <pic:spPr>
                    <a:xfrm>
                      <a:off x="0" y="0"/>
                      <a:ext cx="4558974" cy="3690041"/>
                    </a:xfrm>
                    <a:prstGeom prst="rect">
                      <a:avLst/>
                    </a:prstGeom>
                    <a:effectLst/>
                  </pic:spPr>
                </pic:pic>
              </a:graphicData>
            </a:graphic>
          </wp:inline>
        </w:drawing>
      </w:r>
    </w:p>
    <w:p w14:paraId="5FCE2193" w14:textId="77777777" w:rsidR="002670A0" w:rsidRDefault="002670A0" w:rsidP="002670A0">
      <w:pPr>
        <w:pStyle w:val="NoSpacing"/>
        <w:jc w:val="center"/>
      </w:pPr>
      <w:r w:rsidRPr="002670A0">
        <w:t xml:space="preserve">Fig. </w:t>
      </w:r>
      <w:r w:rsidR="001B3B92">
        <w:t>6</w:t>
      </w:r>
    </w:p>
    <w:p w14:paraId="01EADB06" w14:textId="77777777" w:rsidR="002670A0" w:rsidRDefault="002670A0" w:rsidP="002670A0">
      <w:pPr>
        <w:pStyle w:val="NoSpacing"/>
        <w:jc w:val="center"/>
      </w:pPr>
    </w:p>
    <w:p w14:paraId="29E127C2" w14:textId="77777777" w:rsidR="002670A0" w:rsidRDefault="002670A0" w:rsidP="002670A0">
      <w:pPr>
        <w:pStyle w:val="NoSpacing"/>
        <w:jc w:val="center"/>
      </w:pPr>
      <w:r w:rsidRPr="002670A0">
        <w:rPr>
          <w:noProof/>
        </w:rPr>
        <w:drawing>
          <wp:inline distT="0" distB="0" distL="0" distR="0" wp14:anchorId="2D74E35A" wp14:editId="7842C151">
            <wp:extent cx="5044127" cy="2987675"/>
            <wp:effectExtent l="0" t="0" r="4445" b="3175"/>
            <wp:docPr id="9" name="Picture 2" descr="A screenshot of a cell phone&#10;&#10;Description automatically generated">
              <a:extLst xmlns:a="http://schemas.openxmlformats.org/drawingml/2006/main">
                <a:ext uri="{FF2B5EF4-FFF2-40B4-BE49-F238E27FC236}">
                  <a16:creationId xmlns:a16="http://schemas.microsoft.com/office/drawing/2014/main" id="{7DDE0F7E-A6D3-4D91-854B-4748F77D81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7DDE0F7E-A6D3-4D91-854B-4748F77D815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47510" cy="2989679"/>
                    </a:xfrm>
                    <a:prstGeom prst="rect">
                      <a:avLst/>
                    </a:prstGeom>
                  </pic:spPr>
                </pic:pic>
              </a:graphicData>
            </a:graphic>
          </wp:inline>
        </w:drawing>
      </w:r>
    </w:p>
    <w:p w14:paraId="3DBF0842" w14:textId="77777777" w:rsidR="002670A0" w:rsidRDefault="002670A0" w:rsidP="002670A0">
      <w:pPr>
        <w:pStyle w:val="NoSpacing"/>
        <w:jc w:val="center"/>
      </w:pPr>
      <w:r>
        <w:lastRenderedPageBreak/>
        <w:t xml:space="preserve">Fig. </w:t>
      </w:r>
      <w:r w:rsidR="001B3B92">
        <w:t>7</w:t>
      </w:r>
    </w:p>
    <w:p w14:paraId="64ACA118" w14:textId="77777777" w:rsidR="00920D2A" w:rsidRDefault="00920D2A" w:rsidP="002670A0">
      <w:pPr>
        <w:pStyle w:val="NoSpacing"/>
        <w:jc w:val="center"/>
      </w:pPr>
      <w:r w:rsidRPr="00920D2A">
        <w:rPr>
          <w:noProof/>
        </w:rPr>
        <w:drawing>
          <wp:inline distT="0" distB="0" distL="0" distR="0" wp14:anchorId="33FF4786" wp14:editId="6367A656">
            <wp:extent cx="5943600" cy="3541395"/>
            <wp:effectExtent l="0" t="0" r="0" b="1905"/>
            <wp:docPr id="10" name="Picture 5" descr="A screenshot of a cell phone&#10;&#10;Description automatically generated">
              <a:extLst xmlns:a="http://schemas.openxmlformats.org/drawingml/2006/main">
                <a:ext uri="{FF2B5EF4-FFF2-40B4-BE49-F238E27FC236}">
                  <a16:creationId xmlns:a16="http://schemas.microsoft.com/office/drawing/2014/main" id="{687EECE1-F88A-4266-9172-91F1990495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ell phone&#10;&#10;Description automatically generated">
                      <a:extLst>
                        <a:ext uri="{FF2B5EF4-FFF2-40B4-BE49-F238E27FC236}">
                          <a16:creationId xmlns:a16="http://schemas.microsoft.com/office/drawing/2014/main" id="{687EECE1-F88A-4266-9172-91F199049572}"/>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14:paraId="4DACFCBF" w14:textId="77777777" w:rsidR="00920D2A" w:rsidRDefault="00920D2A" w:rsidP="002670A0">
      <w:pPr>
        <w:pStyle w:val="NoSpacing"/>
        <w:jc w:val="center"/>
      </w:pPr>
      <w:r>
        <w:t xml:space="preserve">Fig. </w:t>
      </w:r>
      <w:r w:rsidR="001B3B92">
        <w:t>8</w:t>
      </w:r>
    </w:p>
    <w:p w14:paraId="0068FBDD" w14:textId="77777777" w:rsidR="002F7D5A" w:rsidRDefault="002F7D5A" w:rsidP="002670A0">
      <w:pPr>
        <w:pStyle w:val="NoSpacing"/>
        <w:jc w:val="center"/>
      </w:pPr>
    </w:p>
    <w:p w14:paraId="569303E8" w14:textId="77777777" w:rsidR="00FC5385" w:rsidRDefault="00FC5385" w:rsidP="002670A0">
      <w:pPr>
        <w:pStyle w:val="NoSpacing"/>
        <w:jc w:val="center"/>
      </w:pPr>
      <w:r w:rsidRPr="00FC5385">
        <w:rPr>
          <w:noProof/>
        </w:rPr>
        <w:lastRenderedPageBreak/>
        <w:drawing>
          <wp:inline distT="0" distB="0" distL="0" distR="0" wp14:anchorId="1A651619" wp14:editId="330D834A">
            <wp:extent cx="5943600" cy="3458210"/>
            <wp:effectExtent l="0" t="0" r="0" b="8890"/>
            <wp:docPr id="11" name="Picture 3" descr="A screenshot of a social media post&#10;&#10;Description automatically generated">
              <a:extLst xmlns:a="http://schemas.openxmlformats.org/drawingml/2006/main">
                <a:ext uri="{FF2B5EF4-FFF2-40B4-BE49-F238E27FC236}">
                  <a16:creationId xmlns:a16="http://schemas.microsoft.com/office/drawing/2014/main" id="{DEDB41DE-7ABB-49AB-9562-51C2395D61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social media post&#10;&#10;Description automatically generated">
                      <a:extLst>
                        <a:ext uri="{FF2B5EF4-FFF2-40B4-BE49-F238E27FC236}">
                          <a16:creationId xmlns:a16="http://schemas.microsoft.com/office/drawing/2014/main" id="{DEDB41DE-7ABB-49AB-9562-51C2395D612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inline>
        </w:drawing>
      </w:r>
    </w:p>
    <w:p w14:paraId="6109C514" w14:textId="77777777" w:rsidR="00FC5385" w:rsidRDefault="00FC5385" w:rsidP="002670A0">
      <w:pPr>
        <w:pStyle w:val="NoSpacing"/>
        <w:jc w:val="center"/>
      </w:pPr>
      <w:r>
        <w:t xml:space="preserve">Fig. </w:t>
      </w:r>
      <w:r w:rsidR="00D56840">
        <w:t>9</w:t>
      </w:r>
    </w:p>
    <w:p w14:paraId="4EDA8AC6" w14:textId="77777777" w:rsidR="002F7D5A" w:rsidRDefault="002F7D5A" w:rsidP="002670A0">
      <w:pPr>
        <w:pStyle w:val="NoSpacing"/>
        <w:jc w:val="center"/>
      </w:pPr>
      <w:r w:rsidRPr="002F7D5A">
        <w:rPr>
          <w:noProof/>
        </w:rPr>
        <w:drawing>
          <wp:inline distT="0" distB="0" distL="0" distR="0" wp14:anchorId="28728F4B" wp14:editId="4DEFE8D1">
            <wp:extent cx="5943600" cy="3013710"/>
            <wp:effectExtent l="0" t="0" r="0" b="0"/>
            <wp:docPr id="1026" name="Picture 2">
              <a:extLst xmlns:a="http://schemas.openxmlformats.org/drawingml/2006/main">
                <a:ext uri="{FF2B5EF4-FFF2-40B4-BE49-F238E27FC236}">
                  <a16:creationId xmlns:a16="http://schemas.microsoft.com/office/drawing/2014/main" id="{E512B8EC-1DAD-41A9-B8F1-20339F2F4B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E512B8EC-1DAD-41A9-B8F1-20339F2F4B8B}"/>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13710"/>
                    </a:xfrm>
                    <a:prstGeom prst="rect">
                      <a:avLst/>
                    </a:prstGeom>
                    <a:noFill/>
                  </pic:spPr>
                </pic:pic>
              </a:graphicData>
            </a:graphic>
          </wp:inline>
        </w:drawing>
      </w:r>
    </w:p>
    <w:p w14:paraId="310AA718" w14:textId="77777777" w:rsidR="002F7D5A" w:rsidRDefault="002F7D5A" w:rsidP="002670A0">
      <w:pPr>
        <w:pStyle w:val="NoSpacing"/>
        <w:jc w:val="center"/>
      </w:pPr>
      <w:r>
        <w:t xml:space="preserve">Fig. </w:t>
      </w:r>
      <w:r w:rsidR="00D56840">
        <w:t>10</w:t>
      </w:r>
    </w:p>
    <w:p w14:paraId="00B92368" w14:textId="77777777" w:rsidR="00FC5385" w:rsidRDefault="00FC5385" w:rsidP="002670A0">
      <w:pPr>
        <w:pStyle w:val="NoSpacing"/>
        <w:jc w:val="center"/>
      </w:pPr>
    </w:p>
    <w:p w14:paraId="598FFE88" w14:textId="77777777" w:rsidR="00215C02" w:rsidRDefault="00215C02" w:rsidP="002670A0">
      <w:pPr>
        <w:pStyle w:val="NoSpacing"/>
        <w:jc w:val="center"/>
      </w:pPr>
    </w:p>
    <w:p w14:paraId="042498A1" w14:textId="77777777" w:rsidR="00970572" w:rsidRDefault="00970572" w:rsidP="002670A0">
      <w:pPr>
        <w:pStyle w:val="NoSpacing"/>
        <w:jc w:val="center"/>
      </w:pPr>
      <w:r w:rsidRPr="00970572">
        <w:rPr>
          <w:noProof/>
        </w:rPr>
        <w:lastRenderedPageBreak/>
        <w:drawing>
          <wp:inline distT="0" distB="0" distL="0" distR="0" wp14:anchorId="07C37917" wp14:editId="71090EB1">
            <wp:extent cx="5943600" cy="3259455"/>
            <wp:effectExtent l="0" t="0" r="0" b="0"/>
            <wp:docPr id="2050" name="Picture 2">
              <a:extLst xmlns:a="http://schemas.openxmlformats.org/drawingml/2006/main">
                <a:ext uri="{FF2B5EF4-FFF2-40B4-BE49-F238E27FC236}">
                  <a16:creationId xmlns:a16="http://schemas.microsoft.com/office/drawing/2014/main" id="{66EC102C-F610-477B-80A7-3AA70AADA6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66EC102C-F610-477B-80A7-3AA70AADA6DA}"/>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59455"/>
                    </a:xfrm>
                    <a:prstGeom prst="rect">
                      <a:avLst/>
                    </a:prstGeom>
                    <a:noFill/>
                  </pic:spPr>
                </pic:pic>
              </a:graphicData>
            </a:graphic>
          </wp:inline>
        </w:drawing>
      </w:r>
    </w:p>
    <w:p w14:paraId="0B0002AD" w14:textId="77777777" w:rsidR="00970572" w:rsidRDefault="00970572" w:rsidP="002670A0">
      <w:pPr>
        <w:pStyle w:val="NoSpacing"/>
        <w:jc w:val="center"/>
      </w:pPr>
      <w:r>
        <w:t>Fig. 11</w:t>
      </w:r>
    </w:p>
    <w:p w14:paraId="1A736471" w14:textId="77777777" w:rsidR="00970572" w:rsidRDefault="00970572" w:rsidP="002670A0">
      <w:pPr>
        <w:pStyle w:val="NoSpacing"/>
        <w:jc w:val="center"/>
      </w:pPr>
    </w:p>
    <w:p w14:paraId="57E1025D" w14:textId="77777777" w:rsidR="00970572" w:rsidRDefault="00DA25F9" w:rsidP="002670A0">
      <w:pPr>
        <w:pStyle w:val="NoSpacing"/>
        <w:jc w:val="center"/>
      </w:pPr>
      <w:r w:rsidRPr="00DA25F9">
        <w:rPr>
          <w:noProof/>
        </w:rPr>
        <w:drawing>
          <wp:inline distT="0" distB="0" distL="0" distR="0" wp14:anchorId="03858401" wp14:editId="3425DCD3">
            <wp:extent cx="5943600" cy="3207385"/>
            <wp:effectExtent l="0" t="0" r="0" b="0"/>
            <wp:docPr id="3074" name="Picture 2">
              <a:extLst xmlns:a="http://schemas.openxmlformats.org/drawingml/2006/main">
                <a:ext uri="{FF2B5EF4-FFF2-40B4-BE49-F238E27FC236}">
                  <a16:creationId xmlns:a16="http://schemas.microsoft.com/office/drawing/2014/main" id="{3E110240-D17B-4029-A211-4A26401AB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3E110240-D17B-4029-A211-4A26401ABC4E}"/>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pic:spPr>
                </pic:pic>
              </a:graphicData>
            </a:graphic>
          </wp:inline>
        </w:drawing>
      </w:r>
    </w:p>
    <w:p w14:paraId="6E249647" w14:textId="77777777" w:rsidR="00DA25F9" w:rsidRDefault="00DA25F9" w:rsidP="002670A0">
      <w:pPr>
        <w:pStyle w:val="NoSpacing"/>
        <w:jc w:val="center"/>
      </w:pPr>
      <w:r>
        <w:t>Fig. 12</w:t>
      </w:r>
    </w:p>
    <w:p w14:paraId="0CA62299" w14:textId="77777777" w:rsidR="00E86900" w:rsidRDefault="00E86900" w:rsidP="002670A0">
      <w:pPr>
        <w:pStyle w:val="NoSpacing"/>
        <w:jc w:val="center"/>
      </w:pPr>
    </w:p>
    <w:p w14:paraId="5C8A0459" w14:textId="77777777" w:rsidR="00E86900" w:rsidRPr="002670A0" w:rsidRDefault="00E86900" w:rsidP="002670A0">
      <w:pPr>
        <w:pStyle w:val="NoSpacing"/>
        <w:jc w:val="center"/>
      </w:pPr>
    </w:p>
    <w:p w14:paraId="35D5B016" w14:textId="77777777" w:rsidR="00862FB5" w:rsidRDefault="00E86900" w:rsidP="00DE20DA">
      <w:pPr>
        <w:pStyle w:val="NoSpacing"/>
        <w:jc w:val="center"/>
      </w:pPr>
      <w:r>
        <w:rPr>
          <w:noProof/>
        </w:rPr>
        <w:drawing>
          <wp:inline distT="0" distB="0" distL="0" distR="0" wp14:anchorId="2B9568EA" wp14:editId="1DE69FD1">
            <wp:extent cx="5036820" cy="33718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799" cy="3373865"/>
                    </a:xfrm>
                    <a:prstGeom prst="rect">
                      <a:avLst/>
                    </a:prstGeom>
                  </pic:spPr>
                </pic:pic>
              </a:graphicData>
            </a:graphic>
          </wp:inline>
        </w:drawing>
      </w:r>
    </w:p>
    <w:p w14:paraId="61D10917" w14:textId="77777777" w:rsidR="00E86900" w:rsidRDefault="00E86900" w:rsidP="00E86900">
      <w:pPr>
        <w:pStyle w:val="NoSpacing"/>
        <w:jc w:val="center"/>
      </w:pPr>
      <w:r>
        <w:t>Fig. 13</w:t>
      </w:r>
    </w:p>
    <w:p w14:paraId="2B56B40A" w14:textId="77777777" w:rsidR="00E86900" w:rsidRDefault="005E7459" w:rsidP="00E86900">
      <w:pPr>
        <w:pStyle w:val="NoSpacing"/>
        <w:jc w:val="center"/>
      </w:pPr>
      <w:r>
        <w:rPr>
          <w:noProof/>
        </w:rPr>
        <w:drawing>
          <wp:inline distT="0" distB="0" distL="0" distR="0" wp14:anchorId="338DE15B" wp14:editId="650B1E06">
            <wp:extent cx="4785044" cy="329380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4999" cy="3300659"/>
                    </a:xfrm>
                    <a:prstGeom prst="rect">
                      <a:avLst/>
                    </a:prstGeom>
                  </pic:spPr>
                </pic:pic>
              </a:graphicData>
            </a:graphic>
          </wp:inline>
        </w:drawing>
      </w:r>
    </w:p>
    <w:p w14:paraId="3845A0B3" w14:textId="77777777" w:rsidR="005E7459" w:rsidRDefault="005E7459" w:rsidP="00E86900">
      <w:pPr>
        <w:pStyle w:val="NoSpacing"/>
        <w:jc w:val="center"/>
      </w:pPr>
      <w:r>
        <w:t>Fig. 14</w:t>
      </w:r>
    </w:p>
    <w:p w14:paraId="6232CE4A" w14:textId="77777777" w:rsidR="00717B41" w:rsidRDefault="00717B41" w:rsidP="00E86900">
      <w:pPr>
        <w:pStyle w:val="NoSpacing"/>
        <w:jc w:val="center"/>
      </w:pPr>
    </w:p>
    <w:p w14:paraId="5220CFDD" w14:textId="77777777" w:rsidR="00717B41" w:rsidRDefault="00717B41" w:rsidP="00E86900">
      <w:pPr>
        <w:pStyle w:val="NoSpacing"/>
        <w:jc w:val="center"/>
      </w:pPr>
      <w:r>
        <w:rPr>
          <w:noProof/>
        </w:rPr>
        <w:drawing>
          <wp:inline distT="0" distB="0" distL="0" distR="0" wp14:anchorId="768BAE55" wp14:editId="67ABF122">
            <wp:extent cx="5943600" cy="3907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07155"/>
                    </a:xfrm>
                    <a:prstGeom prst="rect">
                      <a:avLst/>
                    </a:prstGeom>
                  </pic:spPr>
                </pic:pic>
              </a:graphicData>
            </a:graphic>
          </wp:inline>
        </w:drawing>
      </w:r>
    </w:p>
    <w:p w14:paraId="4FD3291A" w14:textId="77777777" w:rsidR="00717B41" w:rsidRDefault="00717B41" w:rsidP="00E86900">
      <w:pPr>
        <w:pStyle w:val="NoSpacing"/>
        <w:jc w:val="center"/>
      </w:pPr>
      <w:r>
        <w:t>Fig. 15</w:t>
      </w:r>
    </w:p>
    <w:p w14:paraId="72DC9FC9" w14:textId="77777777" w:rsidR="00C4157A" w:rsidRDefault="00C4157A" w:rsidP="00E86900">
      <w:pPr>
        <w:pStyle w:val="NoSpacing"/>
        <w:jc w:val="center"/>
      </w:pPr>
      <w:r>
        <w:rPr>
          <w:noProof/>
        </w:rPr>
        <w:drawing>
          <wp:inline distT="0" distB="0" distL="0" distR="0" wp14:anchorId="4A4E81BD" wp14:editId="40D40813">
            <wp:extent cx="4556651" cy="30879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7385" cy="3095184"/>
                    </a:xfrm>
                    <a:prstGeom prst="rect">
                      <a:avLst/>
                    </a:prstGeom>
                  </pic:spPr>
                </pic:pic>
              </a:graphicData>
            </a:graphic>
          </wp:inline>
        </w:drawing>
      </w:r>
    </w:p>
    <w:p w14:paraId="14EADDF4" w14:textId="77777777" w:rsidR="00C4157A" w:rsidRDefault="00C4157A" w:rsidP="00E86900">
      <w:pPr>
        <w:pStyle w:val="NoSpacing"/>
        <w:jc w:val="center"/>
      </w:pPr>
      <w:r>
        <w:t>Fig. 16</w:t>
      </w:r>
    </w:p>
    <w:p w14:paraId="11519DE7" w14:textId="77777777" w:rsidR="00C4157A" w:rsidRDefault="008477E7" w:rsidP="00E86900">
      <w:pPr>
        <w:pStyle w:val="NoSpacing"/>
        <w:jc w:val="center"/>
      </w:pPr>
      <w:r>
        <w:rPr>
          <w:noProof/>
        </w:rPr>
        <w:lastRenderedPageBreak/>
        <w:drawing>
          <wp:inline distT="0" distB="0" distL="0" distR="0" wp14:anchorId="2146A7A2" wp14:editId="2E99A674">
            <wp:extent cx="5349240" cy="379133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4485" cy="3795048"/>
                    </a:xfrm>
                    <a:prstGeom prst="rect">
                      <a:avLst/>
                    </a:prstGeom>
                  </pic:spPr>
                </pic:pic>
              </a:graphicData>
            </a:graphic>
          </wp:inline>
        </w:drawing>
      </w:r>
    </w:p>
    <w:p w14:paraId="03236C9B" w14:textId="77777777" w:rsidR="008477E7" w:rsidRDefault="008477E7" w:rsidP="00E86900">
      <w:pPr>
        <w:pStyle w:val="NoSpacing"/>
        <w:jc w:val="center"/>
      </w:pPr>
      <w:r>
        <w:t>Fig. 17</w:t>
      </w:r>
    </w:p>
    <w:p w14:paraId="010A26F1" w14:textId="77777777" w:rsidR="00DE20DA" w:rsidRDefault="00DE20DA" w:rsidP="00E86900">
      <w:pPr>
        <w:pStyle w:val="NoSpacing"/>
        <w:jc w:val="center"/>
      </w:pPr>
      <w:r>
        <w:rPr>
          <w:noProof/>
        </w:rPr>
        <w:drawing>
          <wp:inline distT="0" distB="0" distL="0" distR="0" wp14:anchorId="5793773F" wp14:editId="4F529430">
            <wp:extent cx="5113020" cy="3525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6650" cy="3528083"/>
                    </a:xfrm>
                    <a:prstGeom prst="rect">
                      <a:avLst/>
                    </a:prstGeom>
                  </pic:spPr>
                </pic:pic>
              </a:graphicData>
            </a:graphic>
          </wp:inline>
        </w:drawing>
      </w:r>
    </w:p>
    <w:p w14:paraId="7D849A9B" w14:textId="77777777" w:rsidR="00DE20DA" w:rsidRDefault="00DE20DA" w:rsidP="00E86900">
      <w:pPr>
        <w:pStyle w:val="NoSpacing"/>
        <w:jc w:val="center"/>
      </w:pPr>
      <w:r>
        <w:t>Fig. 18</w:t>
      </w:r>
    </w:p>
    <w:p w14:paraId="632C1FD7" w14:textId="77777777" w:rsidR="00C80A16" w:rsidRDefault="00C80A16" w:rsidP="00E86900">
      <w:pPr>
        <w:pStyle w:val="NoSpacing"/>
        <w:jc w:val="center"/>
      </w:pPr>
      <w:r>
        <w:rPr>
          <w:noProof/>
        </w:rPr>
        <w:lastRenderedPageBreak/>
        <w:drawing>
          <wp:inline distT="0" distB="0" distL="0" distR="0" wp14:anchorId="2E0BC949" wp14:editId="1535B2D0">
            <wp:extent cx="5943600" cy="55422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542280"/>
                    </a:xfrm>
                    <a:prstGeom prst="rect">
                      <a:avLst/>
                    </a:prstGeom>
                  </pic:spPr>
                </pic:pic>
              </a:graphicData>
            </a:graphic>
          </wp:inline>
        </w:drawing>
      </w:r>
    </w:p>
    <w:p w14:paraId="2ECE6BB9" w14:textId="77777777" w:rsidR="00C80A16" w:rsidRDefault="00532693" w:rsidP="00E86900">
      <w:pPr>
        <w:pStyle w:val="NoSpacing"/>
        <w:jc w:val="center"/>
      </w:pPr>
      <w:r>
        <w:rPr>
          <w:noProof/>
        </w:rPr>
        <w:lastRenderedPageBreak/>
        <w:drawing>
          <wp:inline distT="0" distB="0" distL="0" distR="0" wp14:anchorId="48199F5E" wp14:editId="1A03AFC5">
            <wp:extent cx="5943600" cy="6294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294755"/>
                    </a:xfrm>
                    <a:prstGeom prst="rect">
                      <a:avLst/>
                    </a:prstGeom>
                  </pic:spPr>
                </pic:pic>
              </a:graphicData>
            </a:graphic>
          </wp:inline>
        </w:drawing>
      </w:r>
    </w:p>
    <w:p w14:paraId="40077245" w14:textId="77777777" w:rsidR="00532693" w:rsidRDefault="00532693" w:rsidP="00E86900">
      <w:pPr>
        <w:pStyle w:val="NoSpacing"/>
        <w:jc w:val="center"/>
      </w:pPr>
      <w:r>
        <w:rPr>
          <w:noProof/>
        </w:rPr>
        <w:lastRenderedPageBreak/>
        <w:drawing>
          <wp:inline distT="0" distB="0" distL="0" distR="0" wp14:anchorId="1A7ACB25" wp14:editId="73D01538">
            <wp:extent cx="5943600" cy="53447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44795"/>
                    </a:xfrm>
                    <a:prstGeom prst="rect">
                      <a:avLst/>
                    </a:prstGeom>
                  </pic:spPr>
                </pic:pic>
              </a:graphicData>
            </a:graphic>
          </wp:inline>
        </w:drawing>
      </w:r>
    </w:p>
    <w:p w14:paraId="78B7A7A4" w14:textId="77777777" w:rsidR="0074192A" w:rsidRDefault="0074192A" w:rsidP="00E86900">
      <w:pPr>
        <w:pStyle w:val="NoSpacing"/>
        <w:jc w:val="center"/>
      </w:pPr>
      <w:r>
        <w:rPr>
          <w:noProof/>
        </w:rPr>
        <w:lastRenderedPageBreak/>
        <w:drawing>
          <wp:inline distT="0" distB="0" distL="0" distR="0" wp14:anchorId="10CAE9D3" wp14:editId="53790D75">
            <wp:extent cx="5943600" cy="4638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38675"/>
                    </a:xfrm>
                    <a:prstGeom prst="rect">
                      <a:avLst/>
                    </a:prstGeom>
                  </pic:spPr>
                </pic:pic>
              </a:graphicData>
            </a:graphic>
          </wp:inline>
        </w:drawing>
      </w:r>
    </w:p>
    <w:p w14:paraId="38A731F8" w14:textId="77777777" w:rsidR="0074192A" w:rsidRDefault="0074192A" w:rsidP="00E86900">
      <w:pPr>
        <w:pStyle w:val="NoSpacing"/>
        <w:jc w:val="center"/>
      </w:pPr>
    </w:p>
    <w:p w14:paraId="0134C672" w14:textId="77777777" w:rsidR="0074192A" w:rsidRDefault="0074192A" w:rsidP="00E86900">
      <w:pPr>
        <w:pStyle w:val="NoSpacing"/>
        <w:jc w:val="center"/>
      </w:pPr>
    </w:p>
    <w:p w14:paraId="60ADC49A" w14:textId="77777777" w:rsidR="00532693" w:rsidRDefault="00532693" w:rsidP="00E86900">
      <w:pPr>
        <w:pStyle w:val="NoSpacing"/>
        <w:jc w:val="center"/>
      </w:pPr>
      <w:r>
        <w:rPr>
          <w:noProof/>
        </w:rPr>
        <w:lastRenderedPageBreak/>
        <w:drawing>
          <wp:inline distT="0" distB="0" distL="0" distR="0" wp14:anchorId="6606181E" wp14:editId="12D83634">
            <wp:extent cx="5943600" cy="65297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529705"/>
                    </a:xfrm>
                    <a:prstGeom prst="rect">
                      <a:avLst/>
                    </a:prstGeom>
                  </pic:spPr>
                </pic:pic>
              </a:graphicData>
            </a:graphic>
          </wp:inline>
        </w:drawing>
      </w:r>
    </w:p>
    <w:p w14:paraId="055C22D7" w14:textId="77777777" w:rsidR="00532693" w:rsidRDefault="00532693" w:rsidP="00E86900">
      <w:pPr>
        <w:pStyle w:val="NoSpacing"/>
        <w:jc w:val="center"/>
      </w:pPr>
      <w:r>
        <w:rPr>
          <w:noProof/>
        </w:rPr>
        <w:lastRenderedPageBreak/>
        <w:drawing>
          <wp:inline distT="0" distB="0" distL="0" distR="0" wp14:anchorId="0BA433AC" wp14:editId="355F0B9A">
            <wp:extent cx="5943600" cy="39401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40175"/>
                    </a:xfrm>
                    <a:prstGeom prst="rect">
                      <a:avLst/>
                    </a:prstGeom>
                  </pic:spPr>
                </pic:pic>
              </a:graphicData>
            </a:graphic>
          </wp:inline>
        </w:drawing>
      </w:r>
    </w:p>
    <w:p w14:paraId="3AB13758" w14:textId="77777777" w:rsidR="00532693" w:rsidRDefault="00532693" w:rsidP="00E86900">
      <w:pPr>
        <w:pStyle w:val="NoSpacing"/>
        <w:jc w:val="center"/>
      </w:pPr>
    </w:p>
    <w:p w14:paraId="3BA50F60" w14:textId="77777777" w:rsidR="00532693" w:rsidRDefault="0074192A" w:rsidP="00E86900">
      <w:pPr>
        <w:pStyle w:val="NoSpacing"/>
        <w:jc w:val="center"/>
      </w:pPr>
      <w:r>
        <w:rPr>
          <w:noProof/>
        </w:rPr>
        <w:lastRenderedPageBreak/>
        <w:drawing>
          <wp:inline distT="0" distB="0" distL="0" distR="0" wp14:anchorId="1A4CDCAD" wp14:editId="11BAA880">
            <wp:extent cx="4966335" cy="6484499"/>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7289" cy="6485745"/>
                    </a:xfrm>
                    <a:prstGeom prst="rect">
                      <a:avLst/>
                    </a:prstGeom>
                  </pic:spPr>
                </pic:pic>
              </a:graphicData>
            </a:graphic>
          </wp:inline>
        </w:drawing>
      </w:r>
    </w:p>
    <w:p w14:paraId="464B98A3" w14:textId="77777777" w:rsidR="0074192A" w:rsidRDefault="002066A7" w:rsidP="00E86900">
      <w:pPr>
        <w:pStyle w:val="NoSpacing"/>
        <w:jc w:val="center"/>
      </w:pPr>
      <w:r>
        <w:rPr>
          <w:noProof/>
        </w:rPr>
        <w:lastRenderedPageBreak/>
        <w:drawing>
          <wp:inline distT="0" distB="0" distL="0" distR="0" wp14:anchorId="40DEED33" wp14:editId="433E87EE">
            <wp:extent cx="5943600" cy="467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73600"/>
                    </a:xfrm>
                    <a:prstGeom prst="rect">
                      <a:avLst/>
                    </a:prstGeom>
                  </pic:spPr>
                </pic:pic>
              </a:graphicData>
            </a:graphic>
          </wp:inline>
        </w:drawing>
      </w:r>
    </w:p>
    <w:p w14:paraId="5D2B78FC" w14:textId="77777777" w:rsidR="002066A7" w:rsidRDefault="002066A7" w:rsidP="00E86900">
      <w:pPr>
        <w:pStyle w:val="NoSpacing"/>
        <w:jc w:val="center"/>
      </w:pPr>
    </w:p>
    <w:p w14:paraId="67CD383B" w14:textId="77777777" w:rsidR="002066A7" w:rsidRDefault="002066A7" w:rsidP="00E86900">
      <w:pPr>
        <w:pStyle w:val="NoSpacing"/>
        <w:jc w:val="center"/>
      </w:pPr>
      <w:r>
        <w:rPr>
          <w:noProof/>
        </w:rPr>
        <w:drawing>
          <wp:inline distT="0" distB="0" distL="0" distR="0" wp14:anchorId="50F19D76" wp14:editId="60329633">
            <wp:extent cx="5943600" cy="15919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91945"/>
                    </a:xfrm>
                    <a:prstGeom prst="rect">
                      <a:avLst/>
                    </a:prstGeom>
                  </pic:spPr>
                </pic:pic>
              </a:graphicData>
            </a:graphic>
          </wp:inline>
        </w:drawing>
      </w:r>
      <w:r>
        <w:rPr>
          <w:noProof/>
        </w:rPr>
        <w:drawing>
          <wp:inline distT="0" distB="0" distL="0" distR="0" wp14:anchorId="0FB916AB" wp14:editId="4AA7666D">
            <wp:extent cx="5943600" cy="10388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38860"/>
                    </a:xfrm>
                    <a:prstGeom prst="rect">
                      <a:avLst/>
                    </a:prstGeom>
                  </pic:spPr>
                </pic:pic>
              </a:graphicData>
            </a:graphic>
          </wp:inline>
        </w:drawing>
      </w:r>
    </w:p>
    <w:p w14:paraId="46F323B9" w14:textId="77777777" w:rsidR="002066A7" w:rsidRDefault="002066A7" w:rsidP="00E86900">
      <w:pPr>
        <w:pStyle w:val="NoSpacing"/>
        <w:jc w:val="center"/>
      </w:pPr>
      <w:r>
        <w:rPr>
          <w:noProof/>
        </w:rPr>
        <w:lastRenderedPageBreak/>
        <w:drawing>
          <wp:inline distT="0" distB="0" distL="0" distR="0" wp14:anchorId="1311484E" wp14:editId="190F909C">
            <wp:extent cx="5943600" cy="1159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59510"/>
                    </a:xfrm>
                    <a:prstGeom prst="rect">
                      <a:avLst/>
                    </a:prstGeom>
                  </pic:spPr>
                </pic:pic>
              </a:graphicData>
            </a:graphic>
          </wp:inline>
        </w:drawing>
      </w:r>
    </w:p>
    <w:p w14:paraId="78AE4672" w14:textId="77777777" w:rsidR="002066A7" w:rsidRDefault="00522CF7" w:rsidP="00E86900">
      <w:pPr>
        <w:pStyle w:val="NoSpacing"/>
        <w:jc w:val="center"/>
      </w:pPr>
      <w:r>
        <w:rPr>
          <w:noProof/>
        </w:rPr>
        <w:drawing>
          <wp:inline distT="0" distB="0" distL="0" distR="0" wp14:anchorId="052B73F6" wp14:editId="6F0C5C30">
            <wp:extent cx="5943600" cy="2656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56840"/>
                    </a:xfrm>
                    <a:prstGeom prst="rect">
                      <a:avLst/>
                    </a:prstGeom>
                  </pic:spPr>
                </pic:pic>
              </a:graphicData>
            </a:graphic>
          </wp:inline>
        </w:drawing>
      </w:r>
    </w:p>
    <w:p w14:paraId="50D1863D" w14:textId="77777777" w:rsidR="00522CF7" w:rsidRDefault="00522CF7" w:rsidP="00E86900">
      <w:pPr>
        <w:pStyle w:val="NoSpacing"/>
        <w:jc w:val="center"/>
      </w:pPr>
    </w:p>
    <w:p w14:paraId="1117B1B2" w14:textId="77777777" w:rsidR="00522CF7" w:rsidRPr="00B645F8" w:rsidRDefault="00522CF7" w:rsidP="00E86900">
      <w:pPr>
        <w:pStyle w:val="NoSpacing"/>
        <w:jc w:val="center"/>
      </w:pPr>
      <w:r>
        <w:rPr>
          <w:noProof/>
        </w:rPr>
        <w:lastRenderedPageBreak/>
        <w:drawing>
          <wp:inline distT="0" distB="0" distL="0" distR="0" wp14:anchorId="483983A4" wp14:editId="617BFB20">
            <wp:extent cx="5943600" cy="56908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690870"/>
                    </a:xfrm>
                    <a:prstGeom prst="rect">
                      <a:avLst/>
                    </a:prstGeom>
                  </pic:spPr>
                </pic:pic>
              </a:graphicData>
            </a:graphic>
          </wp:inline>
        </w:drawing>
      </w:r>
    </w:p>
    <w:sectPr w:rsidR="00522CF7" w:rsidRPr="00B645F8" w:rsidSect="00B6589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5669F4" w14:textId="77777777" w:rsidR="00B263D9" w:rsidRDefault="00B263D9">
      <w:pPr>
        <w:spacing w:line="240" w:lineRule="auto"/>
      </w:pPr>
      <w:r>
        <w:separator/>
      </w:r>
    </w:p>
  </w:endnote>
  <w:endnote w:type="continuationSeparator" w:id="0">
    <w:p w14:paraId="5181ECF2" w14:textId="77777777" w:rsidR="00B263D9" w:rsidRDefault="00B26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C3987" w14:textId="77777777" w:rsidR="00B263D9" w:rsidRDefault="00B263D9">
      <w:pPr>
        <w:spacing w:line="240" w:lineRule="auto"/>
      </w:pPr>
      <w:r>
        <w:separator/>
      </w:r>
    </w:p>
  </w:footnote>
  <w:footnote w:type="continuationSeparator" w:id="0">
    <w:p w14:paraId="71D3C247" w14:textId="77777777" w:rsidR="00B263D9" w:rsidRDefault="00B26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B1B5787"/>
    <w:multiLevelType w:val="multilevel"/>
    <w:tmpl w:val="4572ABF8"/>
    <w:numStyleLink w:val="MLAOutline"/>
  </w:abstractNum>
  <w:abstractNum w:abstractNumId="16"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4"/>
  </w:num>
  <w:num w:numId="13">
    <w:abstractNumId w:val="15"/>
  </w:num>
  <w:num w:numId="14">
    <w:abstractNumId w:val="13"/>
  </w:num>
  <w:num w:numId="15">
    <w:abstractNumId w:val="10"/>
  </w:num>
  <w:num w:numId="16">
    <w:abstractNumId w:val="1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892"/>
    <w:rsid w:val="0004108D"/>
    <w:rsid w:val="00080C97"/>
    <w:rsid w:val="000A7C2B"/>
    <w:rsid w:val="000C4211"/>
    <w:rsid w:val="000E4807"/>
    <w:rsid w:val="00107D46"/>
    <w:rsid w:val="001164C6"/>
    <w:rsid w:val="00132FFB"/>
    <w:rsid w:val="001529C7"/>
    <w:rsid w:val="00157DFD"/>
    <w:rsid w:val="001B3B92"/>
    <w:rsid w:val="001D3101"/>
    <w:rsid w:val="001F1175"/>
    <w:rsid w:val="002066A7"/>
    <w:rsid w:val="00215C02"/>
    <w:rsid w:val="00260058"/>
    <w:rsid w:val="002670A0"/>
    <w:rsid w:val="00274C74"/>
    <w:rsid w:val="002B1D47"/>
    <w:rsid w:val="002E23C2"/>
    <w:rsid w:val="002F7D5A"/>
    <w:rsid w:val="0034643D"/>
    <w:rsid w:val="003819D6"/>
    <w:rsid w:val="00385B29"/>
    <w:rsid w:val="00394839"/>
    <w:rsid w:val="003A1C32"/>
    <w:rsid w:val="003B3DAB"/>
    <w:rsid w:val="003E748F"/>
    <w:rsid w:val="0040645B"/>
    <w:rsid w:val="00461882"/>
    <w:rsid w:val="00477754"/>
    <w:rsid w:val="00522CF7"/>
    <w:rsid w:val="00532693"/>
    <w:rsid w:val="00547F1B"/>
    <w:rsid w:val="00570DBA"/>
    <w:rsid w:val="00581DBA"/>
    <w:rsid w:val="00596B13"/>
    <w:rsid w:val="005A79E6"/>
    <w:rsid w:val="005E7459"/>
    <w:rsid w:val="006071A2"/>
    <w:rsid w:val="0061404D"/>
    <w:rsid w:val="00621899"/>
    <w:rsid w:val="00622636"/>
    <w:rsid w:val="00641D94"/>
    <w:rsid w:val="006A2D98"/>
    <w:rsid w:val="006A64A8"/>
    <w:rsid w:val="006C2D98"/>
    <w:rsid w:val="00714684"/>
    <w:rsid w:val="00717B41"/>
    <w:rsid w:val="0074192A"/>
    <w:rsid w:val="00753324"/>
    <w:rsid w:val="007570D2"/>
    <w:rsid w:val="007D4B2F"/>
    <w:rsid w:val="007E2728"/>
    <w:rsid w:val="007E357F"/>
    <w:rsid w:val="007E5E3B"/>
    <w:rsid w:val="007F715D"/>
    <w:rsid w:val="008477E7"/>
    <w:rsid w:val="00862FB5"/>
    <w:rsid w:val="008810FA"/>
    <w:rsid w:val="0089146B"/>
    <w:rsid w:val="00896F9A"/>
    <w:rsid w:val="008B3361"/>
    <w:rsid w:val="008C0A2E"/>
    <w:rsid w:val="008C15A9"/>
    <w:rsid w:val="008F0215"/>
    <w:rsid w:val="008F5FE2"/>
    <w:rsid w:val="009135BA"/>
    <w:rsid w:val="00920D2A"/>
    <w:rsid w:val="00965112"/>
    <w:rsid w:val="00970572"/>
    <w:rsid w:val="00970A3A"/>
    <w:rsid w:val="00972E9C"/>
    <w:rsid w:val="009F4983"/>
    <w:rsid w:val="00A3520B"/>
    <w:rsid w:val="00A3678A"/>
    <w:rsid w:val="00A478B1"/>
    <w:rsid w:val="00AB1E45"/>
    <w:rsid w:val="00AE37CF"/>
    <w:rsid w:val="00AF31AA"/>
    <w:rsid w:val="00B04E09"/>
    <w:rsid w:val="00B06FCB"/>
    <w:rsid w:val="00B263D9"/>
    <w:rsid w:val="00B645F8"/>
    <w:rsid w:val="00B65892"/>
    <w:rsid w:val="00B82F8F"/>
    <w:rsid w:val="00BC008A"/>
    <w:rsid w:val="00BD2D0E"/>
    <w:rsid w:val="00BD3A4E"/>
    <w:rsid w:val="00C04A85"/>
    <w:rsid w:val="00C16B52"/>
    <w:rsid w:val="00C26420"/>
    <w:rsid w:val="00C4157A"/>
    <w:rsid w:val="00C425D3"/>
    <w:rsid w:val="00C44DF0"/>
    <w:rsid w:val="00C80A16"/>
    <w:rsid w:val="00CC6E68"/>
    <w:rsid w:val="00D56840"/>
    <w:rsid w:val="00DA25F9"/>
    <w:rsid w:val="00DB07F8"/>
    <w:rsid w:val="00DC7D7F"/>
    <w:rsid w:val="00DE20DA"/>
    <w:rsid w:val="00DE5047"/>
    <w:rsid w:val="00E05E33"/>
    <w:rsid w:val="00E22976"/>
    <w:rsid w:val="00E82D92"/>
    <w:rsid w:val="00E86900"/>
    <w:rsid w:val="00EC2FE4"/>
    <w:rsid w:val="00EC7549"/>
    <w:rsid w:val="00EE1009"/>
    <w:rsid w:val="00F42FB8"/>
    <w:rsid w:val="00F4381F"/>
    <w:rsid w:val="00F80DD6"/>
    <w:rsid w:val="00FB19F2"/>
    <w:rsid w:val="00FC5385"/>
    <w:rsid w:val="00FE0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53A45"/>
  <w15:chartTrackingRefBased/>
  <w15:docId w15:val="{37E7C1DD-78C2-4E4A-A56F-AA17BA5B3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semiHidden/>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link w:val="NoSpacingChar"/>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20"/>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character" w:customStyle="1" w:styleId="NoSpacingChar">
    <w:name w:val="No Spacing Char"/>
    <w:aliases w:val="No Indent Char"/>
    <w:basedOn w:val="DefaultParagraphFont"/>
    <w:link w:val="NoSpacing"/>
    <w:uiPriority w:val="1"/>
    <w:rsid w:val="00B65892"/>
  </w:style>
  <w:style w:type="character" w:customStyle="1" w:styleId="st">
    <w:name w:val="st"/>
    <w:basedOn w:val="DefaultParagraphFont"/>
    <w:rsid w:val="0089146B"/>
  </w:style>
  <w:style w:type="character" w:customStyle="1" w:styleId="e24kjd">
    <w:name w:val="e24kjd"/>
    <w:basedOn w:val="DefaultParagraphFont"/>
    <w:rsid w:val="008B3361"/>
  </w:style>
  <w:style w:type="character" w:styleId="Hyperlink">
    <w:name w:val="Hyperlink"/>
    <w:basedOn w:val="DefaultParagraphFont"/>
    <w:uiPriority w:val="99"/>
    <w:unhideWhenUsed/>
    <w:rsid w:val="008810FA"/>
    <w:rPr>
      <w:color w:val="5F5F5F" w:themeColor="hyperlink"/>
      <w:u w:val="single"/>
    </w:rPr>
  </w:style>
  <w:style w:type="character" w:styleId="UnresolvedMention">
    <w:name w:val="Unresolved Mention"/>
    <w:basedOn w:val="DefaultParagraphFont"/>
    <w:uiPriority w:val="99"/>
    <w:semiHidden/>
    <w:unhideWhenUsed/>
    <w:rsid w:val="008810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36729366">
      <w:bodyDiv w:val="1"/>
      <w:marLeft w:val="0"/>
      <w:marRight w:val="0"/>
      <w:marTop w:val="0"/>
      <w:marBottom w:val="0"/>
      <w:divBdr>
        <w:top w:val="none" w:sz="0" w:space="0" w:color="auto"/>
        <w:left w:val="none" w:sz="0" w:space="0" w:color="auto"/>
        <w:bottom w:val="none" w:sz="0" w:space="0" w:color="auto"/>
        <w:right w:val="none" w:sz="0" w:space="0" w:color="auto"/>
      </w:divBdr>
      <w:divsChild>
        <w:div w:id="1321612572">
          <w:marLeft w:val="0"/>
          <w:marRight w:val="0"/>
          <w:marTop w:val="0"/>
          <w:marBottom w:val="0"/>
          <w:divBdr>
            <w:top w:val="none" w:sz="0" w:space="0" w:color="auto"/>
            <w:left w:val="none" w:sz="0" w:space="0" w:color="auto"/>
            <w:bottom w:val="none" w:sz="0" w:space="0" w:color="auto"/>
            <w:right w:val="none" w:sz="0" w:space="0" w:color="auto"/>
          </w:divBdr>
        </w:div>
      </w:divsChild>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69316124">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40674411">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18881298">
      <w:bodyDiv w:val="1"/>
      <w:marLeft w:val="0"/>
      <w:marRight w:val="0"/>
      <w:marTop w:val="0"/>
      <w:marBottom w:val="0"/>
      <w:divBdr>
        <w:top w:val="none" w:sz="0" w:space="0" w:color="auto"/>
        <w:left w:val="none" w:sz="0" w:space="0" w:color="auto"/>
        <w:bottom w:val="none" w:sz="0" w:space="0" w:color="auto"/>
        <w:right w:val="none" w:sz="0" w:space="0" w:color="auto"/>
      </w:divBdr>
      <w:divsChild>
        <w:div w:id="2099477830">
          <w:marLeft w:val="0"/>
          <w:marRight w:val="0"/>
          <w:marTop w:val="0"/>
          <w:marBottom w:val="0"/>
          <w:divBdr>
            <w:top w:val="none" w:sz="0" w:space="0" w:color="auto"/>
            <w:left w:val="none" w:sz="0" w:space="0" w:color="auto"/>
            <w:bottom w:val="none" w:sz="0" w:space="0" w:color="auto"/>
            <w:right w:val="none" w:sz="0" w:space="0" w:color="auto"/>
          </w:divBdr>
          <w:divsChild>
            <w:div w:id="1815947417">
              <w:marLeft w:val="0"/>
              <w:marRight w:val="0"/>
              <w:marTop w:val="0"/>
              <w:marBottom w:val="0"/>
              <w:divBdr>
                <w:top w:val="none" w:sz="0" w:space="0" w:color="auto"/>
                <w:left w:val="none" w:sz="0" w:space="0" w:color="auto"/>
                <w:bottom w:val="none" w:sz="0" w:space="0" w:color="auto"/>
                <w:right w:val="none" w:sz="0" w:space="0" w:color="auto"/>
              </w:divBdr>
              <w:divsChild>
                <w:div w:id="19967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56243624">
      <w:bodyDiv w:val="1"/>
      <w:marLeft w:val="0"/>
      <w:marRight w:val="0"/>
      <w:marTop w:val="0"/>
      <w:marBottom w:val="0"/>
      <w:divBdr>
        <w:top w:val="none" w:sz="0" w:space="0" w:color="auto"/>
        <w:left w:val="none" w:sz="0" w:space="0" w:color="auto"/>
        <w:bottom w:val="none" w:sz="0" w:space="0" w:color="auto"/>
        <w:right w:val="none" w:sz="0" w:space="0" w:color="auto"/>
      </w:divBdr>
      <w:divsChild>
        <w:div w:id="162621915">
          <w:marLeft w:val="0"/>
          <w:marRight w:val="0"/>
          <w:marTop w:val="0"/>
          <w:marBottom w:val="0"/>
          <w:divBdr>
            <w:top w:val="none" w:sz="0" w:space="0" w:color="auto"/>
            <w:left w:val="none" w:sz="0" w:space="0" w:color="auto"/>
            <w:bottom w:val="none" w:sz="0" w:space="0" w:color="auto"/>
            <w:right w:val="none" w:sz="0" w:space="0" w:color="auto"/>
          </w:divBdr>
        </w:div>
      </w:divsChild>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94361921">
      <w:bodyDiv w:val="1"/>
      <w:marLeft w:val="0"/>
      <w:marRight w:val="0"/>
      <w:marTop w:val="0"/>
      <w:marBottom w:val="0"/>
      <w:divBdr>
        <w:top w:val="none" w:sz="0" w:space="0" w:color="auto"/>
        <w:left w:val="none" w:sz="0" w:space="0" w:color="auto"/>
        <w:bottom w:val="none" w:sz="0" w:space="0" w:color="auto"/>
        <w:right w:val="none" w:sz="0" w:space="0" w:color="auto"/>
      </w:divBdr>
      <w:divsChild>
        <w:div w:id="659427815">
          <w:marLeft w:val="0"/>
          <w:marRight w:val="0"/>
          <w:marTop w:val="0"/>
          <w:marBottom w:val="0"/>
          <w:divBdr>
            <w:top w:val="none" w:sz="0" w:space="0" w:color="auto"/>
            <w:left w:val="none" w:sz="0" w:space="0" w:color="auto"/>
            <w:bottom w:val="none" w:sz="0" w:space="0" w:color="auto"/>
            <w:right w:val="none" w:sz="0" w:space="0" w:color="auto"/>
          </w:divBdr>
        </w:div>
      </w:divsChild>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07178307">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069186887">
      <w:bodyDiv w:val="1"/>
      <w:marLeft w:val="0"/>
      <w:marRight w:val="0"/>
      <w:marTop w:val="0"/>
      <w:marBottom w:val="0"/>
      <w:divBdr>
        <w:top w:val="none" w:sz="0" w:space="0" w:color="auto"/>
        <w:left w:val="none" w:sz="0" w:space="0" w:color="auto"/>
        <w:bottom w:val="none" w:sz="0" w:space="0" w:color="auto"/>
        <w:right w:val="none" w:sz="0" w:space="0" w:color="auto"/>
      </w:divBdr>
    </w:div>
    <w:div w:id="2080132654">
      <w:bodyDiv w:val="1"/>
      <w:marLeft w:val="0"/>
      <w:marRight w:val="0"/>
      <w:marTop w:val="0"/>
      <w:marBottom w:val="0"/>
      <w:divBdr>
        <w:top w:val="none" w:sz="0" w:space="0" w:color="auto"/>
        <w:left w:val="none" w:sz="0" w:space="0" w:color="auto"/>
        <w:bottom w:val="none" w:sz="0" w:space="0" w:color="auto"/>
        <w:right w:val="none" w:sz="0" w:space="0" w:color="auto"/>
      </w:divBdr>
      <w:divsChild>
        <w:div w:id="1311324557">
          <w:marLeft w:val="0"/>
          <w:marRight w:val="0"/>
          <w:marTop w:val="0"/>
          <w:marBottom w:val="0"/>
          <w:divBdr>
            <w:top w:val="none" w:sz="0" w:space="0" w:color="auto"/>
            <w:left w:val="none" w:sz="0" w:space="0" w:color="auto"/>
            <w:bottom w:val="none" w:sz="0" w:space="0" w:color="auto"/>
            <w:right w:val="none" w:sz="0" w:space="0" w:color="auto"/>
          </w:divBdr>
        </w:div>
      </w:divsChild>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pringboard.com/blog/introduction-regression-classification-machine-learnin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shv\Downloads\tf03984841.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96E0B4-751C-4144-9E2E-F4F37264B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tf03984841</Template>
  <TotalTime>226</TotalTime>
  <Pages>26</Pages>
  <Words>1308</Words>
  <Characters>7457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Severity analysis and prediction of US traffic accidents</vt:lpstr>
    </vt:vector>
  </TitlesOfParts>
  <Company>Mrunmayi Anchawale Pavan ChoudhariMaanasa KazaZhoucheng LinYashvin Jagarlamudi</Company>
  <LinksUpToDate>false</LinksUpToDate>
  <CharactersWithSpaces>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Severity analysis and prediction of US traffic accidents</dc:title>
  <dc:subject>Spring DS 5110</dc:subject>
  <dc:creator>Yashvin Jagarlamudi</dc:creator>
  <cp:keywords/>
  <dc:description/>
  <cp:lastModifiedBy>Yashvin Jagarlamudi</cp:lastModifiedBy>
  <cp:revision>92</cp:revision>
  <dcterms:created xsi:type="dcterms:W3CDTF">2020-04-10T13:40:00Z</dcterms:created>
  <dcterms:modified xsi:type="dcterms:W3CDTF">2020-04-14T22:07:00Z</dcterms:modified>
</cp:coreProperties>
</file>