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3754" w:rsidRPr="00531238" w:rsidRDefault="00D53267">
      <w:pPr>
        <w:rPr>
          <w:b/>
          <w:bCs/>
          <w:sz w:val="32"/>
          <w:szCs w:val="32"/>
          <w:u w:val="single"/>
        </w:rPr>
      </w:pPr>
      <w:r w:rsidRPr="00531238">
        <w:rPr>
          <w:b/>
          <w:bCs/>
          <w:sz w:val="32"/>
          <w:szCs w:val="32"/>
          <w:u w:val="single"/>
        </w:rPr>
        <w:t>HTML Level 2</w:t>
      </w:r>
    </w:p>
    <w:p w:rsidR="00D53267" w:rsidRDefault="00D53267"/>
    <w:p w:rsidR="00D53267" w:rsidRDefault="00D53267">
      <w:r>
        <w:rPr>
          <w:noProof/>
        </w:rPr>
        <w:drawing>
          <wp:inline distT="0" distB="0" distL="0" distR="0">
            <wp:extent cx="6858000" cy="3435985"/>
            <wp:effectExtent l="0" t="0" r="0" b="5715"/>
            <wp:docPr id="85495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56896" name="Picture 8549568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67" w:rsidRDefault="00D53267"/>
    <w:p w:rsidR="00EF77A3" w:rsidRDefault="00D53267">
      <w:r>
        <w:t>This setting can be used in the CSS Display property.</w:t>
      </w:r>
    </w:p>
    <w:p w:rsidR="00EF77A3" w:rsidRDefault="00531238">
      <w:pPr>
        <w:rPr>
          <w:b/>
          <w:bCs/>
        </w:rPr>
      </w:pPr>
      <w:r>
        <w:rPr>
          <w:b/>
          <w:bCs/>
        </w:rPr>
        <w:t>The s</w:t>
      </w:r>
      <w:r w:rsidR="00EF77A3" w:rsidRPr="00EF77A3">
        <w:rPr>
          <w:b/>
          <w:bCs/>
        </w:rPr>
        <w:t>pan element</w:t>
      </w:r>
      <w:r>
        <w:rPr>
          <w:b/>
          <w:bCs/>
        </w:rPr>
        <w:t xml:space="preserve"> </w:t>
      </w:r>
      <w:r w:rsidRPr="00531238">
        <w:t xml:space="preserve">is </w:t>
      </w:r>
      <w:r>
        <w:t>inline</w:t>
      </w:r>
      <w:r w:rsidRPr="00531238">
        <w:t>, but</w:t>
      </w:r>
      <w:r>
        <w:rPr>
          <w:b/>
          <w:bCs/>
        </w:rPr>
        <w:t xml:space="preserve"> p and div </w:t>
      </w:r>
      <w:r w:rsidRPr="00531238">
        <w:t>are block elements</w:t>
      </w:r>
      <w:r>
        <w:rPr>
          <w:b/>
          <w:bCs/>
        </w:rPr>
        <w:t>.</w:t>
      </w:r>
    </w:p>
    <w:p w:rsidR="00531238" w:rsidRDefault="00531238">
      <w:pPr>
        <w:rPr>
          <w:b/>
          <w:bCs/>
        </w:rPr>
      </w:pPr>
    </w:p>
    <w:p w:rsidR="00531238" w:rsidRDefault="00531238">
      <w:pPr>
        <w:rPr>
          <w:b/>
          <w:bCs/>
        </w:rPr>
      </w:pPr>
      <w:r w:rsidRPr="00531238">
        <w:t xml:space="preserve">There are two special </w:t>
      </w:r>
      <w:r>
        <w:t>tags: "sup,”</w:t>
      </w:r>
      <w:r w:rsidRPr="00531238">
        <w:t xml:space="preserve"> which is superscript</w:t>
      </w:r>
      <w:r>
        <w:t>,</w:t>
      </w:r>
      <w:r w:rsidRPr="00531238">
        <w:t xml:space="preserve"> and “sub</w:t>
      </w:r>
      <w:r>
        <w:t>,”</w:t>
      </w:r>
      <w:r w:rsidRPr="00531238">
        <w:t xml:space="preserve"> which is subscript</w:t>
      </w:r>
      <w:r>
        <w:rPr>
          <w:b/>
          <w:bCs/>
        </w:rPr>
        <w:t>.</w:t>
      </w:r>
    </w:p>
    <w:p w:rsidR="00D53267" w:rsidRDefault="007C172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440962</wp:posOffset>
            </wp:positionV>
            <wp:extent cx="6858000" cy="3463925"/>
            <wp:effectExtent l="0" t="0" r="0" b="3175"/>
            <wp:wrapTopAndBottom/>
            <wp:docPr id="122743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38458" name="Picture 12274384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31238">
        <w:rPr>
          <w:b/>
          <w:bCs/>
        </w:rPr>
        <w:t>Eg</w:t>
      </w:r>
      <w:proofErr w:type="spellEnd"/>
      <w:r w:rsidR="00531238">
        <w:rPr>
          <w:b/>
          <w:bCs/>
        </w:rPr>
        <w:t>: A</w:t>
      </w:r>
      <w:r w:rsidR="00531238">
        <w:rPr>
          <w:b/>
          <w:bCs/>
          <w:vertAlign w:val="superscript"/>
        </w:rPr>
        <w:t xml:space="preserve">2 </w:t>
      </w:r>
      <w:r w:rsidR="00531238">
        <w:rPr>
          <w:b/>
          <w:bCs/>
        </w:rPr>
        <w:t xml:space="preserve">= A </w:t>
      </w:r>
      <w:r w:rsidR="00DB581E">
        <w:rPr>
          <w:b/>
          <w:bCs/>
        </w:rPr>
        <w:t>&lt;sup&gt;2&lt;/sup&gt;</w:t>
      </w:r>
    </w:p>
    <w:p w:rsidR="007C1724" w:rsidRDefault="007C1724">
      <w:pPr>
        <w:rPr>
          <w:b/>
          <w:bCs/>
        </w:rPr>
      </w:pPr>
    </w:p>
    <w:p w:rsidR="007C1724" w:rsidRDefault="007C1724">
      <w:pPr>
        <w:rPr>
          <w:b/>
          <w:bCs/>
        </w:rPr>
      </w:pPr>
    </w:p>
    <w:p w:rsidR="007C1724" w:rsidRDefault="00AA429C">
      <w:r>
        <w:t xml:space="preserve">Read more about HTML in </w:t>
      </w:r>
      <w:hyperlink r:id="rId6" w:history="1">
        <w:r w:rsidRPr="00AA429C">
          <w:rPr>
            <w:rStyle w:val="Hyperlink"/>
          </w:rPr>
          <w:t>HTML MDN</w:t>
        </w:r>
      </w:hyperlink>
    </w:p>
    <w:p w:rsidR="00AA429C" w:rsidRDefault="00AA429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181610</wp:posOffset>
            </wp:positionV>
            <wp:extent cx="6858000" cy="3463925"/>
            <wp:effectExtent l="0" t="0" r="0" b="3175"/>
            <wp:wrapTopAndBottom/>
            <wp:docPr id="94043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320" name="Picture 940433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29C" w:rsidRDefault="00AA429C">
      <w:r>
        <w:t xml:space="preserve">More on </w:t>
      </w:r>
      <w:hyperlink r:id="rId8" w:anchor="named-character-references" w:history="1">
        <w:r w:rsidRPr="00AA429C">
          <w:rPr>
            <w:rStyle w:val="Hyperlink"/>
          </w:rPr>
          <w:t>Character Reference</w:t>
        </w:r>
      </w:hyperlink>
      <w:r>
        <w:t>.</w:t>
      </w:r>
    </w:p>
    <w:p w:rsidR="00AA429C" w:rsidRDefault="00AA429C"/>
    <w:p w:rsidR="00AA429C" w:rsidRPr="00531238" w:rsidRDefault="00AA429C"/>
    <w:sectPr w:rsidR="00AA429C" w:rsidRPr="00531238" w:rsidSect="006B0C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54"/>
    <w:rsid w:val="00531238"/>
    <w:rsid w:val="006B0C6C"/>
    <w:rsid w:val="0073343C"/>
    <w:rsid w:val="007428ED"/>
    <w:rsid w:val="00763754"/>
    <w:rsid w:val="007C1724"/>
    <w:rsid w:val="009423A3"/>
    <w:rsid w:val="00AA429C"/>
    <w:rsid w:val="00D53267"/>
    <w:rsid w:val="00DB581E"/>
    <w:rsid w:val="00EF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05CAF"/>
  <w15:chartTrackingRefBased/>
  <w15:docId w15:val="{98F950DB-DB15-1D4E-944D-C085DB7D3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2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2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5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.spec.whatwg.org/multipage/named-characters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.mozilla.org/en-US/docs/Web/HTML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2025-03-28T10:15:00Z</dcterms:created>
  <dcterms:modified xsi:type="dcterms:W3CDTF">2025-03-29T04:50:00Z</dcterms:modified>
</cp:coreProperties>
</file>