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A2C8C" w14:textId="62F2F10A" w:rsidR="0058706E" w:rsidRPr="00C86E6B" w:rsidRDefault="002E1028" w:rsidP="002E1028">
      <w:pPr>
        <w:rPr>
          <w:b/>
          <w:bCs/>
          <w:color w:val="0070C0"/>
          <w:sz w:val="48"/>
          <w:szCs w:val="48"/>
        </w:rPr>
      </w:pPr>
      <w:r w:rsidRPr="007B43B6">
        <w:rPr>
          <w:rFonts w:cstheme="minorHAnsi"/>
          <w:b/>
          <w:bCs/>
          <w:sz w:val="48"/>
          <w:szCs w:val="48"/>
        </w:rPr>
        <w:t xml:space="preserve">                     </w:t>
      </w:r>
      <w:r w:rsidRPr="007B43B6">
        <w:rPr>
          <w:b/>
          <w:bCs/>
          <w:color w:val="0070C0"/>
          <w:sz w:val="48"/>
          <w:szCs w:val="48"/>
        </w:rPr>
        <w:t xml:space="preserve">Water </w:t>
      </w:r>
      <w:r w:rsidR="00CE6F0A">
        <w:rPr>
          <w:b/>
          <w:bCs/>
          <w:color w:val="0070C0"/>
          <w:sz w:val="48"/>
          <w:szCs w:val="48"/>
        </w:rPr>
        <w:t>Level Indicator</w:t>
      </w:r>
    </w:p>
    <w:p w14:paraId="7A815400" w14:textId="77777777" w:rsidR="002E1028" w:rsidRPr="007B43B6" w:rsidRDefault="002E1028" w:rsidP="002E1028">
      <w:pPr>
        <w:rPr>
          <w:rFonts w:cstheme="minorHAnsi"/>
          <w:b/>
          <w:bCs/>
          <w:sz w:val="48"/>
          <w:szCs w:val="48"/>
          <w:u w:val="single"/>
        </w:rPr>
      </w:pPr>
    </w:p>
    <w:p w14:paraId="4E808866" w14:textId="77777777" w:rsidR="002E1028" w:rsidRPr="007B43B6" w:rsidRDefault="002E1028" w:rsidP="002E1028">
      <w:pPr>
        <w:rPr>
          <w:b/>
          <w:bCs/>
          <w:color w:val="00B050"/>
          <w:sz w:val="36"/>
          <w:szCs w:val="36"/>
        </w:rPr>
      </w:pPr>
      <w:r w:rsidRPr="007B43B6">
        <w:rPr>
          <w:b/>
          <w:bCs/>
          <w:color w:val="00B050"/>
          <w:sz w:val="36"/>
          <w:szCs w:val="36"/>
        </w:rPr>
        <w:t>Description:</w:t>
      </w:r>
    </w:p>
    <w:p w14:paraId="208CC774" w14:textId="1B84324B" w:rsidR="002E1028" w:rsidRDefault="00CE6F0A" w:rsidP="002E1028">
      <w:pPr>
        <w:rPr>
          <w:rFonts w:cstheme="minorHAnsi"/>
          <w:szCs w:val="24"/>
        </w:rPr>
      </w:pPr>
      <w:r w:rsidRPr="00CE6F0A">
        <w:rPr>
          <w:rFonts w:cstheme="minorHAnsi"/>
          <w:szCs w:val="24"/>
        </w:rPr>
        <w:t>The Water Level Indicator is an electronic system used to monitor and indicate the level of water in a tank or reservoir. It helps users identify whether the water level is low, medium, or high and provides alerts to prevent overflow and dry running of pumps. This system ensures efficient water usage and reduces wastage by giving timely indications.</w:t>
      </w:r>
    </w:p>
    <w:p w14:paraId="3C6098BC" w14:textId="77777777" w:rsidR="00CE6F0A" w:rsidRPr="007B43B6" w:rsidRDefault="00CE6F0A" w:rsidP="002E1028">
      <w:pPr>
        <w:rPr>
          <w:rFonts w:cstheme="minorHAnsi"/>
        </w:rPr>
      </w:pPr>
    </w:p>
    <w:p w14:paraId="53CC65DC" w14:textId="77777777" w:rsidR="002E1028" w:rsidRPr="007B43B6" w:rsidRDefault="002E1028" w:rsidP="002E1028">
      <w:pPr>
        <w:rPr>
          <w:b/>
          <w:bCs/>
          <w:color w:val="00B050"/>
          <w:sz w:val="36"/>
          <w:szCs w:val="36"/>
        </w:rPr>
      </w:pPr>
      <w:r w:rsidRPr="007B43B6">
        <w:rPr>
          <w:b/>
          <w:bCs/>
          <w:color w:val="00B050"/>
          <w:sz w:val="36"/>
          <w:szCs w:val="36"/>
        </w:rPr>
        <w:t>Block Diagram:</w:t>
      </w:r>
    </w:p>
    <w:p w14:paraId="636C9604" w14:textId="68EF62E6" w:rsidR="002E1028" w:rsidRPr="007B43B6" w:rsidRDefault="00105A04" w:rsidP="002E1028">
      <w:pPr>
        <w:rPr>
          <w:rFonts w:cstheme="minorHAnsi"/>
          <w:b/>
          <w:bCs/>
          <w:sz w:val="36"/>
          <w:szCs w:val="36"/>
        </w:rPr>
      </w:pPr>
      <w:r w:rsidRPr="00105A04">
        <w:rPr>
          <w:rFonts w:cstheme="minorHAnsi"/>
          <w:b/>
          <w:bCs/>
          <w:noProof/>
          <w:sz w:val="36"/>
          <w:szCs w:val="36"/>
        </w:rPr>
        <w:drawing>
          <wp:inline distT="0" distB="0" distL="0" distR="0" wp14:anchorId="0F303004" wp14:editId="728B66B0">
            <wp:extent cx="5943600" cy="1238250"/>
            <wp:effectExtent l="0" t="0" r="0" b="0"/>
            <wp:docPr id="60373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34094" name=""/>
                    <pic:cNvPicPr/>
                  </pic:nvPicPr>
                  <pic:blipFill>
                    <a:blip r:embed="rId5"/>
                    <a:stretch>
                      <a:fillRect/>
                    </a:stretch>
                  </pic:blipFill>
                  <pic:spPr>
                    <a:xfrm>
                      <a:off x="0" y="0"/>
                      <a:ext cx="5943600" cy="1238250"/>
                    </a:xfrm>
                    <a:prstGeom prst="rect">
                      <a:avLst/>
                    </a:prstGeom>
                  </pic:spPr>
                </pic:pic>
              </a:graphicData>
            </a:graphic>
          </wp:inline>
        </w:drawing>
      </w:r>
    </w:p>
    <w:p w14:paraId="57C40346" w14:textId="77777777" w:rsidR="002E1028" w:rsidRPr="007B43B6" w:rsidRDefault="002E1028" w:rsidP="002E1028">
      <w:pPr>
        <w:rPr>
          <w:rFonts w:cstheme="minorHAnsi"/>
          <w:szCs w:val="24"/>
        </w:rPr>
      </w:pPr>
    </w:p>
    <w:p w14:paraId="47C9A585" w14:textId="77777777" w:rsidR="002E1028" w:rsidRPr="007B43B6" w:rsidRDefault="002E1028" w:rsidP="002E1028">
      <w:pPr>
        <w:rPr>
          <w:b/>
          <w:bCs/>
          <w:color w:val="00B050"/>
          <w:sz w:val="36"/>
          <w:szCs w:val="36"/>
        </w:rPr>
      </w:pPr>
      <w:r w:rsidRPr="007B43B6">
        <w:rPr>
          <w:b/>
          <w:bCs/>
          <w:color w:val="00B050"/>
          <w:sz w:val="36"/>
          <w:szCs w:val="36"/>
        </w:rPr>
        <w:t>Pinout / Circuit Connection:</w:t>
      </w:r>
    </w:p>
    <w:p w14:paraId="1DDFBABB" w14:textId="57DC317A" w:rsidR="002E1028" w:rsidRPr="007B43B6" w:rsidRDefault="002E1028" w:rsidP="002E1028">
      <w:pPr>
        <w:pStyle w:val="ListParagraph"/>
        <w:numPr>
          <w:ilvl w:val="0"/>
          <w:numId w:val="1"/>
        </w:numPr>
        <w:rPr>
          <w:rFonts w:cstheme="minorHAnsi"/>
          <w:szCs w:val="24"/>
        </w:rPr>
      </w:pPr>
      <w:r w:rsidRPr="007B43B6">
        <w:rPr>
          <w:rFonts w:cstheme="minorHAnsi"/>
          <w:szCs w:val="24"/>
        </w:rPr>
        <w:t xml:space="preserve">Arduino Pin </w:t>
      </w:r>
      <w:r w:rsidRPr="007B43B6">
        <w:rPr>
          <w:rFonts w:cstheme="minorHAnsi"/>
          <w:b/>
          <w:bCs/>
          <w:szCs w:val="24"/>
        </w:rPr>
        <w:t>A0</w:t>
      </w:r>
      <w:r w:rsidRPr="007B43B6">
        <w:rPr>
          <w:rFonts w:cstheme="minorHAnsi"/>
          <w:szCs w:val="24"/>
        </w:rPr>
        <w:t xml:space="preserve"> → </w:t>
      </w:r>
      <w:r w:rsidR="00E770A3">
        <w:rPr>
          <w:rFonts w:cstheme="minorHAnsi"/>
          <w:szCs w:val="24"/>
        </w:rPr>
        <w:t>water sensor</w:t>
      </w:r>
    </w:p>
    <w:p w14:paraId="6ECE24FB" w14:textId="3874E690" w:rsidR="002E1028" w:rsidRDefault="002E1028" w:rsidP="002E1028">
      <w:pPr>
        <w:pStyle w:val="ListParagraph"/>
        <w:numPr>
          <w:ilvl w:val="0"/>
          <w:numId w:val="1"/>
        </w:numPr>
        <w:rPr>
          <w:rFonts w:cstheme="minorHAnsi"/>
          <w:szCs w:val="24"/>
        </w:rPr>
      </w:pPr>
      <w:r w:rsidRPr="00DD3C92">
        <w:rPr>
          <w:rFonts w:cstheme="minorHAnsi"/>
          <w:szCs w:val="24"/>
        </w:rPr>
        <w:t>Arduino Pin</w:t>
      </w:r>
      <w:r w:rsidR="00A23835">
        <w:rPr>
          <w:rFonts w:cstheme="minorHAnsi"/>
          <w:szCs w:val="24"/>
        </w:rPr>
        <w:t xml:space="preserve"> 10</w:t>
      </w:r>
      <w:r w:rsidRPr="00DD3C92">
        <w:rPr>
          <w:rFonts w:cstheme="minorHAnsi"/>
          <w:szCs w:val="24"/>
        </w:rPr>
        <w:t xml:space="preserve"> → Buzzer</w:t>
      </w:r>
    </w:p>
    <w:p w14:paraId="700BB587" w14:textId="135FDC21" w:rsidR="00CE6F0A" w:rsidRPr="00DD3C92" w:rsidRDefault="00CE6F0A" w:rsidP="002E1028">
      <w:pPr>
        <w:pStyle w:val="ListParagraph"/>
        <w:numPr>
          <w:ilvl w:val="0"/>
          <w:numId w:val="1"/>
        </w:numPr>
        <w:rPr>
          <w:rFonts w:cstheme="minorHAnsi"/>
          <w:szCs w:val="24"/>
        </w:rPr>
      </w:pPr>
      <w:r w:rsidRPr="00DD3C92">
        <w:rPr>
          <w:rFonts w:cstheme="minorHAnsi"/>
          <w:szCs w:val="24"/>
        </w:rPr>
        <w:t>Arduino Pin</w:t>
      </w:r>
      <w:r>
        <w:rPr>
          <w:rFonts w:cstheme="minorHAnsi"/>
          <w:szCs w:val="24"/>
        </w:rPr>
        <w:t xml:space="preserve"> </w:t>
      </w:r>
      <w:r>
        <w:rPr>
          <w:rFonts w:cstheme="minorHAnsi"/>
          <w:szCs w:val="24"/>
        </w:rPr>
        <w:t>8,9</w:t>
      </w:r>
      <w:r w:rsidRPr="00DD3C92">
        <w:rPr>
          <w:rFonts w:cstheme="minorHAnsi"/>
          <w:szCs w:val="24"/>
        </w:rPr>
        <w:t xml:space="preserve"> → </w:t>
      </w:r>
      <w:r>
        <w:rPr>
          <w:rFonts w:cstheme="minorHAnsi"/>
          <w:szCs w:val="24"/>
        </w:rPr>
        <w:t>LED</w:t>
      </w:r>
    </w:p>
    <w:p w14:paraId="756DADA3" w14:textId="77777777" w:rsidR="002E1028" w:rsidRPr="007B43B6" w:rsidRDefault="002E1028" w:rsidP="002E1028">
      <w:pPr>
        <w:pStyle w:val="ListParagraph"/>
        <w:numPr>
          <w:ilvl w:val="0"/>
          <w:numId w:val="1"/>
        </w:numPr>
        <w:rPr>
          <w:rFonts w:cstheme="minorHAnsi"/>
          <w:szCs w:val="24"/>
        </w:rPr>
      </w:pPr>
      <w:r w:rsidRPr="007B43B6">
        <w:rPr>
          <w:rFonts w:cstheme="minorHAnsi"/>
          <w:szCs w:val="24"/>
        </w:rPr>
        <w:t xml:space="preserve">Power supply: </w:t>
      </w:r>
      <w:r w:rsidRPr="007B43B6">
        <w:rPr>
          <w:rFonts w:cstheme="minorHAnsi"/>
          <w:b/>
          <w:bCs/>
          <w:szCs w:val="24"/>
        </w:rPr>
        <w:t>5V</w:t>
      </w:r>
      <w:r w:rsidRPr="007B43B6">
        <w:rPr>
          <w:rFonts w:cstheme="minorHAnsi"/>
          <w:szCs w:val="24"/>
        </w:rPr>
        <w:t xml:space="preserve"> (from Arduino USB or adapter)</w:t>
      </w:r>
    </w:p>
    <w:p w14:paraId="0BAB3B2E" w14:textId="77777777" w:rsidR="002E1028" w:rsidRPr="007B43B6" w:rsidRDefault="002E1028" w:rsidP="002E1028">
      <w:pPr>
        <w:rPr>
          <w:rFonts w:cstheme="minorHAnsi"/>
          <w:b/>
          <w:bCs/>
          <w:sz w:val="36"/>
          <w:szCs w:val="36"/>
        </w:rPr>
      </w:pPr>
    </w:p>
    <w:p w14:paraId="430A1C04" w14:textId="77777777" w:rsidR="002E1028" w:rsidRPr="007B43B6" w:rsidRDefault="002E1028" w:rsidP="002E1028">
      <w:pPr>
        <w:rPr>
          <w:b/>
          <w:bCs/>
          <w:color w:val="00B050"/>
          <w:sz w:val="36"/>
          <w:szCs w:val="36"/>
        </w:rPr>
      </w:pPr>
      <w:r w:rsidRPr="007B43B6">
        <w:rPr>
          <w:b/>
          <w:bCs/>
          <w:color w:val="00B050"/>
          <w:sz w:val="36"/>
          <w:szCs w:val="36"/>
        </w:rPr>
        <w:t>Components Required:</w:t>
      </w:r>
    </w:p>
    <w:p w14:paraId="75E1AA27" w14:textId="77777777" w:rsidR="002E1028" w:rsidRPr="007B43B6" w:rsidRDefault="002E1028" w:rsidP="002E1028">
      <w:pPr>
        <w:pStyle w:val="ListParagraph"/>
        <w:numPr>
          <w:ilvl w:val="0"/>
          <w:numId w:val="2"/>
        </w:numPr>
        <w:rPr>
          <w:rFonts w:cstheme="minorHAnsi"/>
          <w:szCs w:val="24"/>
        </w:rPr>
      </w:pPr>
      <w:r w:rsidRPr="007B43B6">
        <w:rPr>
          <w:rFonts w:cstheme="minorHAnsi"/>
          <w:szCs w:val="24"/>
        </w:rPr>
        <w:t>Arduino Uno / Nano</w:t>
      </w:r>
    </w:p>
    <w:p w14:paraId="6D499F2A" w14:textId="74765929" w:rsidR="002E1028" w:rsidRPr="007B43B6" w:rsidRDefault="002E1028" w:rsidP="002E1028">
      <w:pPr>
        <w:pStyle w:val="ListParagraph"/>
        <w:numPr>
          <w:ilvl w:val="0"/>
          <w:numId w:val="2"/>
        </w:numPr>
        <w:rPr>
          <w:rFonts w:cstheme="minorHAnsi"/>
          <w:szCs w:val="24"/>
        </w:rPr>
      </w:pPr>
      <w:r w:rsidRPr="007B43B6">
        <w:rPr>
          <w:rFonts w:cstheme="minorHAnsi"/>
          <w:szCs w:val="24"/>
        </w:rPr>
        <w:t xml:space="preserve">Water </w:t>
      </w:r>
      <w:r w:rsidR="00BA43BD">
        <w:rPr>
          <w:rFonts w:cstheme="minorHAnsi"/>
          <w:szCs w:val="24"/>
        </w:rPr>
        <w:t>sensor</w:t>
      </w:r>
    </w:p>
    <w:p w14:paraId="3C6BF7FB" w14:textId="26AB997A" w:rsidR="002E1028" w:rsidRPr="007B43B6" w:rsidRDefault="00A23835" w:rsidP="002E1028">
      <w:pPr>
        <w:pStyle w:val="ListParagraph"/>
        <w:numPr>
          <w:ilvl w:val="0"/>
          <w:numId w:val="2"/>
        </w:numPr>
        <w:rPr>
          <w:rFonts w:cstheme="minorHAnsi"/>
          <w:szCs w:val="24"/>
        </w:rPr>
      </w:pPr>
      <w:r>
        <w:rPr>
          <w:rFonts w:cstheme="minorHAnsi"/>
          <w:szCs w:val="24"/>
        </w:rPr>
        <w:t>2</w:t>
      </w:r>
      <w:r w:rsidR="002E1028" w:rsidRPr="007B43B6">
        <w:rPr>
          <w:rFonts w:cstheme="minorHAnsi"/>
          <w:szCs w:val="24"/>
        </w:rPr>
        <w:t xml:space="preserve"> x LED (with 220Ω resistor)</w:t>
      </w:r>
    </w:p>
    <w:p w14:paraId="15153D6A" w14:textId="77777777" w:rsidR="002E1028" w:rsidRPr="007B43B6" w:rsidRDefault="002E1028" w:rsidP="002E1028">
      <w:pPr>
        <w:pStyle w:val="ListParagraph"/>
        <w:numPr>
          <w:ilvl w:val="0"/>
          <w:numId w:val="2"/>
        </w:numPr>
        <w:rPr>
          <w:rFonts w:cstheme="minorHAnsi"/>
          <w:szCs w:val="24"/>
        </w:rPr>
      </w:pPr>
      <w:r w:rsidRPr="007B43B6">
        <w:rPr>
          <w:rFonts w:cstheme="minorHAnsi"/>
          <w:szCs w:val="24"/>
        </w:rPr>
        <w:t>1 x Buzzer</w:t>
      </w:r>
    </w:p>
    <w:p w14:paraId="6AE1CE31" w14:textId="77777777" w:rsidR="002E1028" w:rsidRPr="007B43B6" w:rsidRDefault="002E1028" w:rsidP="002E1028">
      <w:pPr>
        <w:pStyle w:val="ListParagraph"/>
        <w:numPr>
          <w:ilvl w:val="0"/>
          <w:numId w:val="2"/>
        </w:numPr>
        <w:rPr>
          <w:rFonts w:cstheme="minorHAnsi"/>
          <w:szCs w:val="24"/>
        </w:rPr>
      </w:pPr>
      <w:r w:rsidRPr="007B43B6">
        <w:rPr>
          <w:rFonts w:cstheme="minorHAnsi"/>
          <w:szCs w:val="24"/>
        </w:rPr>
        <w:lastRenderedPageBreak/>
        <w:t>Jumper wires</w:t>
      </w:r>
    </w:p>
    <w:p w14:paraId="73B020F6" w14:textId="77777777" w:rsidR="002E1028" w:rsidRPr="007B43B6" w:rsidRDefault="002E1028" w:rsidP="002E1028">
      <w:pPr>
        <w:pStyle w:val="ListParagraph"/>
        <w:numPr>
          <w:ilvl w:val="0"/>
          <w:numId w:val="2"/>
        </w:numPr>
        <w:rPr>
          <w:rFonts w:cstheme="minorHAnsi"/>
          <w:szCs w:val="24"/>
        </w:rPr>
      </w:pPr>
      <w:r w:rsidRPr="007B43B6">
        <w:rPr>
          <w:rFonts w:cstheme="minorHAnsi"/>
          <w:szCs w:val="24"/>
        </w:rPr>
        <w:t>Breadboard</w:t>
      </w:r>
    </w:p>
    <w:p w14:paraId="46ED849D" w14:textId="77777777" w:rsidR="002E1028" w:rsidRPr="007B43B6" w:rsidRDefault="002E1028" w:rsidP="002E1028">
      <w:pPr>
        <w:rPr>
          <w:rFonts w:cstheme="minorHAnsi"/>
        </w:rPr>
      </w:pPr>
    </w:p>
    <w:p w14:paraId="21054FA2" w14:textId="77777777" w:rsidR="002E1028" w:rsidRPr="007B43B6" w:rsidRDefault="002E1028" w:rsidP="002E1028">
      <w:pPr>
        <w:rPr>
          <w:b/>
          <w:bCs/>
          <w:color w:val="00B050"/>
          <w:sz w:val="36"/>
          <w:szCs w:val="36"/>
        </w:rPr>
      </w:pPr>
      <w:r w:rsidRPr="007B43B6">
        <w:rPr>
          <w:b/>
          <w:bCs/>
          <w:color w:val="00B050"/>
          <w:sz w:val="36"/>
          <w:szCs w:val="36"/>
        </w:rPr>
        <w:t>Working Principle:</w:t>
      </w:r>
    </w:p>
    <w:p w14:paraId="76D9D5BD" w14:textId="359B9AC4" w:rsidR="002E1028" w:rsidRPr="007B43B6" w:rsidRDefault="00CE6F0A" w:rsidP="002E1028">
      <w:pPr>
        <w:rPr>
          <w:rFonts w:cstheme="minorHAnsi"/>
          <w:szCs w:val="24"/>
        </w:rPr>
      </w:pPr>
      <w:r w:rsidRPr="00CE6F0A">
        <w:rPr>
          <w:rFonts w:cstheme="minorHAnsi"/>
          <w:szCs w:val="24"/>
        </w:rPr>
        <w:t>The water level indicator works on the principle of water conductivity. Water acts as a conductor of electricity. When the water level rises and comes in contact with the sensor probes, an electrical signal is generated. This signal is detected by the microcontroller, which then activates LEDs or a buzzer to indicate the current water level.</w:t>
      </w:r>
    </w:p>
    <w:p w14:paraId="1DE9BCEE" w14:textId="77777777" w:rsidR="002E1028" w:rsidRPr="007B43B6" w:rsidRDefault="002E1028" w:rsidP="002E1028">
      <w:pPr>
        <w:rPr>
          <w:b/>
          <w:bCs/>
          <w:color w:val="00B050"/>
          <w:sz w:val="36"/>
          <w:szCs w:val="36"/>
        </w:rPr>
      </w:pPr>
      <w:r w:rsidRPr="007B43B6">
        <w:rPr>
          <w:b/>
          <w:bCs/>
          <w:color w:val="00B050"/>
          <w:sz w:val="36"/>
          <w:szCs w:val="36"/>
        </w:rPr>
        <w:t>Operation (Step-by-Step):</w:t>
      </w:r>
    </w:p>
    <w:p w14:paraId="2B01C74F" w14:textId="7AC3351A" w:rsidR="002E1028" w:rsidRPr="007B43B6" w:rsidRDefault="002E1028" w:rsidP="002E1028">
      <w:pPr>
        <w:pStyle w:val="ListParagraph"/>
        <w:numPr>
          <w:ilvl w:val="0"/>
          <w:numId w:val="4"/>
        </w:numPr>
        <w:rPr>
          <w:rFonts w:cstheme="minorHAnsi"/>
          <w:szCs w:val="24"/>
        </w:rPr>
      </w:pPr>
      <w:r w:rsidRPr="007B43B6">
        <w:rPr>
          <w:rFonts w:cstheme="minorHAnsi"/>
          <w:szCs w:val="24"/>
        </w:rPr>
        <w:t xml:space="preserve">Insert </w:t>
      </w:r>
      <w:r w:rsidR="00273FB8">
        <w:rPr>
          <w:rFonts w:cstheme="minorHAnsi"/>
          <w:szCs w:val="24"/>
        </w:rPr>
        <w:t xml:space="preserve">water sensor </w:t>
      </w:r>
      <w:r w:rsidRPr="007B43B6">
        <w:rPr>
          <w:rFonts w:cstheme="minorHAnsi"/>
          <w:szCs w:val="24"/>
        </w:rPr>
        <w:t>at the desired level inside the water tank.</w:t>
      </w:r>
    </w:p>
    <w:p w14:paraId="7E47FB29" w14:textId="77777777" w:rsidR="002E1028" w:rsidRPr="007B43B6" w:rsidRDefault="002E1028" w:rsidP="002E1028">
      <w:pPr>
        <w:pStyle w:val="ListParagraph"/>
        <w:numPr>
          <w:ilvl w:val="0"/>
          <w:numId w:val="4"/>
        </w:numPr>
        <w:rPr>
          <w:rFonts w:cstheme="minorHAnsi"/>
          <w:szCs w:val="24"/>
        </w:rPr>
      </w:pPr>
      <w:r w:rsidRPr="007B43B6">
        <w:rPr>
          <w:rFonts w:cstheme="minorHAnsi"/>
          <w:szCs w:val="24"/>
        </w:rPr>
        <w:t>Upload the Arduino code to the board.</w:t>
      </w:r>
    </w:p>
    <w:p w14:paraId="2A7B4F74" w14:textId="77777777" w:rsidR="002E1028" w:rsidRPr="007B43B6" w:rsidRDefault="002E1028" w:rsidP="002E1028">
      <w:pPr>
        <w:pStyle w:val="ListParagraph"/>
        <w:numPr>
          <w:ilvl w:val="0"/>
          <w:numId w:val="4"/>
        </w:numPr>
        <w:rPr>
          <w:rFonts w:cstheme="minorHAnsi"/>
          <w:szCs w:val="24"/>
        </w:rPr>
      </w:pPr>
      <w:r w:rsidRPr="007B43B6">
        <w:rPr>
          <w:rFonts w:cstheme="minorHAnsi"/>
          <w:szCs w:val="24"/>
        </w:rPr>
        <w:t>Connect the components as per the pinout.</w:t>
      </w:r>
    </w:p>
    <w:p w14:paraId="57A3DCD9" w14:textId="77777777" w:rsidR="002E1028" w:rsidRPr="007B43B6" w:rsidRDefault="002E1028" w:rsidP="002E1028">
      <w:pPr>
        <w:pStyle w:val="ListParagraph"/>
        <w:numPr>
          <w:ilvl w:val="0"/>
          <w:numId w:val="4"/>
        </w:numPr>
        <w:rPr>
          <w:rFonts w:cstheme="minorHAnsi"/>
          <w:szCs w:val="24"/>
        </w:rPr>
      </w:pPr>
      <w:r w:rsidRPr="007B43B6">
        <w:rPr>
          <w:rFonts w:cstheme="minorHAnsi"/>
          <w:szCs w:val="24"/>
        </w:rPr>
        <w:t>Power ON the system.</w:t>
      </w:r>
    </w:p>
    <w:p w14:paraId="445C4427" w14:textId="77777777" w:rsidR="002E1028" w:rsidRPr="007B43B6" w:rsidRDefault="002E1028" w:rsidP="002E1028">
      <w:pPr>
        <w:pStyle w:val="ListParagraph"/>
        <w:numPr>
          <w:ilvl w:val="0"/>
          <w:numId w:val="4"/>
        </w:numPr>
        <w:rPr>
          <w:rFonts w:cstheme="minorHAnsi"/>
          <w:szCs w:val="24"/>
        </w:rPr>
      </w:pPr>
      <w:r w:rsidRPr="007B43B6">
        <w:rPr>
          <w:rFonts w:cstheme="minorHAnsi"/>
          <w:szCs w:val="24"/>
        </w:rPr>
        <w:t>When water touches the probes → LED glows and buzzer beeps.</w:t>
      </w:r>
    </w:p>
    <w:p w14:paraId="22AF6569" w14:textId="77777777" w:rsidR="002E1028" w:rsidRPr="007B43B6" w:rsidRDefault="002E1028" w:rsidP="002E1028">
      <w:pPr>
        <w:pStyle w:val="ListParagraph"/>
        <w:numPr>
          <w:ilvl w:val="0"/>
          <w:numId w:val="4"/>
        </w:numPr>
        <w:rPr>
          <w:rFonts w:cstheme="minorHAnsi"/>
          <w:szCs w:val="24"/>
        </w:rPr>
      </w:pPr>
      <w:r w:rsidRPr="007B43B6">
        <w:rPr>
          <w:rFonts w:cstheme="minorHAnsi"/>
          <w:szCs w:val="24"/>
        </w:rPr>
        <w:t>When water level drops → alert stops automatically.</w:t>
      </w:r>
    </w:p>
    <w:p w14:paraId="3DD22D6F" w14:textId="77777777" w:rsidR="002E1028" w:rsidRPr="007B43B6" w:rsidRDefault="002E1028" w:rsidP="002E1028">
      <w:pPr>
        <w:rPr>
          <w:rFonts w:cstheme="minorHAnsi"/>
          <w:szCs w:val="24"/>
        </w:rPr>
      </w:pPr>
    </w:p>
    <w:p w14:paraId="4325CF52" w14:textId="77777777" w:rsidR="002E1028" w:rsidRPr="007B43B6" w:rsidRDefault="002E1028" w:rsidP="002E1028">
      <w:pPr>
        <w:rPr>
          <w:b/>
          <w:bCs/>
          <w:color w:val="00B050"/>
          <w:sz w:val="36"/>
          <w:szCs w:val="36"/>
        </w:rPr>
      </w:pPr>
      <w:r w:rsidRPr="007B43B6">
        <w:rPr>
          <w:b/>
          <w:bCs/>
          <w:color w:val="00B050"/>
          <w:sz w:val="36"/>
          <w:szCs w:val="36"/>
        </w:rPr>
        <w:t>Arduino Code:</w:t>
      </w:r>
    </w:p>
    <w:p w14:paraId="35EDCE52" w14:textId="77777777" w:rsidR="00CE6F0A" w:rsidRPr="00CE6F0A" w:rsidRDefault="00CE6F0A" w:rsidP="00CE6F0A">
      <w:pPr>
        <w:rPr>
          <w:color w:val="EE0000"/>
        </w:rPr>
      </w:pPr>
      <w:r w:rsidRPr="00CE6F0A">
        <w:rPr>
          <w:color w:val="EE0000"/>
        </w:rPr>
        <w:t xml:space="preserve">const int </w:t>
      </w:r>
      <w:proofErr w:type="spellStart"/>
      <w:r w:rsidRPr="00CE6F0A">
        <w:rPr>
          <w:color w:val="EE0000"/>
        </w:rPr>
        <w:t>sensorPin</w:t>
      </w:r>
      <w:proofErr w:type="spellEnd"/>
      <w:r w:rsidRPr="00CE6F0A">
        <w:rPr>
          <w:color w:val="EE0000"/>
        </w:rPr>
        <w:t xml:space="preserve"> = A0;</w:t>
      </w:r>
    </w:p>
    <w:p w14:paraId="7F10F618" w14:textId="77777777" w:rsidR="00CE6F0A" w:rsidRPr="00CE6F0A" w:rsidRDefault="00CE6F0A" w:rsidP="00CE6F0A">
      <w:pPr>
        <w:rPr>
          <w:color w:val="EE0000"/>
        </w:rPr>
      </w:pPr>
    </w:p>
    <w:p w14:paraId="48BDF13A" w14:textId="77777777" w:rsidR="00CE6F0A" w:rsidRPr="00CE6F0A" w:rsidRDefault="00CE6F0A" w:rsidP="00CE6F0A">
      <w:pPr>
        <w:rPr>
          <w:color w:val="EE0000"/>
        </w:rPr>
      </w:pPr>
      <w:r w:rsidRPr="00CE6F0A">
        <w:rPr>
          <w:color w:val="EE0000"/>
        </w:rPr>
        <w:t xml:space="preserve">const int </w:t>
      </w:r>
      <w:proofErr w:type="spellStart"/>
      <w:r w:rsidRPr="00CE6F0A">
        <w:rPr>
          <w:color w:val="EE0000"/>
        </w:rPr>
        <w:t>yellowLed</w:t>
      </w:r>
      <w:proofErr w:type="spellEnd"/>
      <w:r w:rsidRPr="00CE6F0A">
        <w:rPr>
          <w:color w:val="EE0000"/>
        </w:rPr>
        <w:t xml:space="preserve"> = 8;   // Half level</w:t>
      </w:r>
    </w:p>
    <w:p w14:paraId="39DC1750" w14:textId="77777777" w:rsidR="00CE6F0A" w:rsidRPr="00CE6F0A" w:rsidRDefault="00CE6F0A" w:rsidP="00CE6F0A">
      <w:pPr>
        <w:rPr>
          <w:color w:val="EE0000"/>
        </w:rPr>
      </w:pPr>
      <w:r w:rsidRPr="00CE6F0A">
        <w:rPr>
          <w:color w:val="EE0000"/>
        </w:rPr>
        <w:t xml:space="preserve">const int </w:t>
      </w:r>
      <w:proofErr w:type="spellStart"/>
      <w:r w:rsidRPr="00CE6F0A">
        <w:rPr>
          <w:color w:val="EE0000"/>
        </w:rPr>
        <w:t>redLed</w:t>
      </w:r>
      <w:proofErr w:type="spellEnd"/>
      <w:r w:rsidRPr="00CE6F0A">
        <w:rPr>
          <w:color w:val="EE0000"/>
        </w:rPr>
        <w:t xml:space="preserve"> = 9;      // Full level</w:t>
      </w:r>
    </w:p>
    <w:p w14:paraId="4B77185A" w14:textId="77777777" w:rsidR="00CE6F0A" w:rsidRPr="00CE6F0A" w:rsidRDefault="00CE6F0A" w:rsidP="00CE6F0A">
      <w:pPr>
        <w:rPr>
          <w:color w:val="EE0000"/>
        </w:rPr>
      </w:pPr>
      <w:r w:rsidRPr="00CE6F0A">
        <w:rPr>
          <w:color w:val="EE0000"/>
        </w:rPr>
        <w:t>const int buzzer = 10;</w:t>
      </w:r>
    </w:p>
    <w:p w14:paraId="32EE08B1" w14:textId="77777777" w:rsidR="00CE6F0A" w:rsidRPr="00CE6F0A" w:rsidRDefault="00CE6F0A" w:rsidP="00CE6F0A">
      <w:pPr>
        <w:rPr>
          <w:color w:val="EE0000"/>
        </w:rPr>
      </w:pPr>
    </w:p>
    <w:p w14:paraId="70D03987" w14:textId="77777777" w:rsidR="00CE6F0A" w:rsidRPr="00CE6F0A" w:rsidRDefault="00CE6F0A" w:rsidP="00CE6F0A">
      <w:pPr>
        <w:rPr>
          <w:color w:val="EE0000"/>
        </w:rPr>
      </w:pPr>
      <w:r w:rsidRPr="00CE6F0A">
        <w:rPr>
          <w:color w:val="EE0000"/>
        </w:rPr>
        <w:t>void setup() {</w:t>
      </w:r>
    </w:p>
    <w:p w14:paraId="7F3BD7F7" w14:textId="77777777" w:rsidR="00CE6F0A" w:rsidRPr="00CE6F0A" w:rsidRDefault="00CE6F0A" w:rsidP="00CE6F0A">
      <w:pPr>
        <w:rPr>
          <w:color w:val="EE0000"/>
        </w:rPr>
      </w:pPr>
      <w:r w:rsidRPr="00CE6F0A">
        <w:rPr>
          <w:color w:val="EE0000"/>
        </w:rPr>
        <w:t xml:space="preserve">  </w:t>
      </w:r>
      <w:proofErr w:type="spellStart"/>
      <w:r w:rsidRPr="00CE6F0A">
        <w:rPr>
          <w:color w:val="EE0000"/>
        </w:rPr>
        <w:t>pinMode</w:t>
      </w:r>
      <w:proofErr w:type="spellEnd"/>
      <w:r w:rsidRPr="00CE6F0A">
        <w:rPr>
          <w:color w:val="EE0000"/>
        </w:rPr>
        <w:t>(</w:t>
      </w:r>
      <w:proofErr w:type="spellStart"/>
      <w:r w:rsidRPr="00CE6F0A">
        <w:rPr>
          <w:color w:val="EE0000"/>
        </w:rPr>
        <w:t>yellowLed</w:t>
      </w:r>
      <w:proofErr w:type="spellEnd"/>
      <w:r w:rsidRPr="00CE6F0A">
        <w:rPr>
          <w:color w:val="EE0000"/>
        </w:rPr>
        <w:t>, OUTPUT);</w:t>
      </w:r>
    </w:p>
    <w:p w14:paraId="35D91C89" w14:textId="77777777" w:rsidR="00CE6F0A" w:rsidRPr="00CE6F0A" w:rsidRDefault="00CE6F0A" w:rsidP="00CE6F0A">
      <w:pPr>
        <w:rPr>
          <w:color w:val="EE0000"/>
        </w:rPr>
      </w:pPr>
      <w:r w:rsidRPr="00CE6F0A">
        <w:rPr>
          <w:color w:val="EE0000"/>
        </w:rPr>
        <w:t xml:space="preserve">  </w:t>
      </w:r>
      <w:proofErr w:type="spellStart"/>
      <w:r w:rsidRPr="00CE6F0A">
        <w:rPr>
          <w:color w:val="EE0000"/>
        </w:rPr>
        <w:t>pinMode</w:t>
      </w:r>
      <w:proofErr w:type="spellEnd"/>
      <w:r w:rsidRPr="00CE6F0A">
        <w:rPr>
          <w:color w:val="EE0000"/>
        </w:rPr>
        <w:t>(</w:t>
      </w:r>
      <w:proofErr w:type="spellStart"/>
      <w:r w:rsidRPr="00CE6F0A">
        <w:rPr>
          <w:color w:val="EE0000"/>
        </w:rPr>
        <w:t>redLed</w:t>
      </w:r>
      <w:proofErr w:type="spellEnd"/>
      <w:r w:rsidRPr="00CE6F0A">
        <w:rPr>
          <w:color w:val="EE0000"/>
        </w:rPr>
        <w:t>, OUTPUT);</w:t>
      </w:r>
    </w:p>
    <w:p w14:paraId="65288CB5" w14:textId="77777777" w:rsidR="00CE6F0A" w:rsidRPr="00CE6F0A" w:rsidRDefault="00CE6F0A" w:rsidP="00CE6F0A">
      <w:pPr>
        <w:rPr>
          <w:color w:val="EE0000"/>
        </w:rPr>
      </w:pPr>
      <w:r w:rsidRPr="00CE6F0A">
        <w:rPr>
          <w:color w:val="EE0000"/>
        </w:rPr>
        <w:t xml:space="preserve">  </w:t>
      </w:r>
      <w:proofErr w:type="spellStart"/>
      <w:r w:rsidRPr="00CE6F0A">
        <w:rPr>
          <w:color w:val="EE0000"/>
        </w:rPr>
        <w:t>pinMode</w:t>
      </w:r>
      <w:proofErr w:type="spellEnd"/>
      <w:r w:rsidRPr="00CE6F0A">
        <w:rPr>
          <w:color w:val="EE0000"/>
        </w:rPr>
        <w:t>(buzzer, OUTPUT);</w:t>
      </w:r>
    </w:p>
    <w:p w14:paraId="5FAAECE5" w14:textId="77777777" w:rsidR="00CE6F0A" w:rsidRPr="00CE6F0A" w:rsidRDefault="00CE6F0A" w:rsidP="00CE6F0A">
      <w:pPr>
        <w:rPr>
          <w:color w:val="EE0000"/>
        </w:rPr>
      </w:pPr>
    </w:p>
    <w:p w14:paraId="3B4EF1AC" w14:textId="77777777" w:rsidR="00CE6F0A" w:rsidRPr="00CE6F0A" w:rsidRDefault="00CE6F0A" w:rsidP="00CE6F0A">
      <w:pPr>
        <w:rPr>
          <w:color w:val="EE0000"/>
        </w:rPr>
      </w:pPr>
      <w:r w:rsidRPr="00CE6F0A">
        <w:rPr>
          <w:color w:val="EE0000"/>
        </w:rPr>
        <w:lastRenderedPageBreak/>
        <w:t xml:space="preserve">  </w:t>
      </w:r>
      <w:proofErr w:type="spellStart"/>
      <w:r w:rsidRPr="00CE6F0A">
        <w:rPr>
          <w:color w:val="EE0000"/>
        </w:rPr>
        <w:t>Serial.begin</w:t>
      </w:r>
      <w:proofErr w:type="spellEnd"/>
      <w:r w:rsidRPr="00CE6F0A">
        <w:rPr>
          <w:color w:val="EE0000"/>
        </w:rPr>
        <w:t>(9600);</w:t>
      </w:r>
    </w:p>
    <w:p w14:paraId="5E9A1D36" w14:textId="77777777" w:rsidR="00CE6F0A" w:rsidRPr="00CE6F0A" w:rsidRDefault="00CE6F0A" w:rsidP="00CE6F0A">
      <w:pPr>
        <w:rPr>
          <w:color w:val="EE0000"/>
        </w:rPr>
      </w:pPr>
      <w:r w:rsidRPr="00CE6F0A">
        <w:rPr>
          <w:color w:val="EE0000"/>
        </w:rPr>
        <w:t>}</w:t>
      </w:r>
    </w:p>
    <w:p w14:paraId="595F96A1" w14:textId="77777777" w:rsidR="00CE6F0A" w:rsidRPr="00CE6F0A" w:rsidRDefault="00CE6F0A" w:rsidP="00CE6F0A">
      <w:pPr>
        <w:rPr>
          <w:color w:val="EE0000"/>
        </w:rPr>
      </w:pPr>
    </w:p>
    <w:p w14:paraId="43227B8D" w14:textId="77777777" w:rsidR="00CE6F0A" w:rsidRPr="00CE6F0A" w:rsidRDefault="00CE6F0A" w:rsidP="00CE6F0A">
      <w:pPr>
        <w:rPr>
          <w:color w:val="EE0000"/>
        </w:rPr>
      </w:pPr>
      <w:r w:rsidRPr="00CE6F0A">
        <w:rPr>
          <w:color w:val="EE0000"/>
        </w:rPr>
        <w:t>void loop() {</w:t>
      </w:r>
    </w:p>
    <w:p w14:paraId="1CEA9AA1" w14:textId="77777777" w:rsidR="00CE6F0A" w:rsidRPr="00CE6F0A" w:rsidRDefault="00CE6F0A" w:rsidP="00CE6F0A">
      <w:pPr>
        <w:rPr>
          <w:color w:val="EE0000"/>
        </w:rPr>
      </w:pPr>
      <w:r w:rsidRPr="00CE6F0A">
        <w:rPr>
          <w:color w:val="EE0000"/>
        </w:rPr>
        <w:t xml:space="preserve">  int </w:t>
      </w:r>
      <w:proofErr w:type="spellStart"/>
      <w:r w:rsidRPr="00CE6F0A">
        <w:rPr>
          <w:color w:val="EE0000"/>
        </w:rPr>
        <w:t>waterLevel</w:t>
      </w:r>
      <w:proofErr w:type="spellEnd"/>
      <w:r w:rsidRPr="00CE6F0A">
        <w:rPr>
          <w:color w:val="EE0000"/>
        </w:rPr>
        <w:t xml:space="preserve"> = </w:t>
      </w:r>
      <w:proofErr w:type="spellStart"/>
      <w:r w:rsidRPr="00CE6F0A">
        <w:rPr>
          <w:color w:val="EE0000"/>
        </w:rPr>
        <w:t>analogRead</w:t>
      </w:r>
      <w:proofErr w:type="spellEnd"/>
      <w:r w:rsidRPr="00CE6F0A">
        <w:rPr>
          <w:color w:val="EE0000"/>
        </w:rPr>
        <w:t>(</w:t>
      </w:r>
      <w:proofErr w:type="spellStart"/>
      <w:r w:rsidRPr="00CE6F0A">
        <w:rPr>
          <w:color w:val="EE0000"/>
        </w:rPr>
        <w:t>sensorPin</w:t>
      </w:r>
      <w:proofErr w:type="spellEnd"/>
      <w:r w:rsidRPr="00CE6F0A">
        <w:rPr>
          <w:color w:val="EE0000"/>
        </w:rPr>
        <w:t>);</w:t>
      </w:r>
    </w:p>
    <w:p w14:paraId="6F3AD41F" w14:textId="77777777" w:rsidR="00CE6F0A" w:rsidRPr="00CE6F0A" w:rsidRDefault="00CE6F0A" w:rsidP="00CE6F0A">
      <w:pPr>
        <w:rPr>
          <w:color w:val="EE0000"/>
        </w:rPr>
      </w:pPr>
      <w:r w:rsidRPr="00CE6F0A">
        <w:rPr>
          <w:color w:val="EE0000"/>
        </w:rPr>
        <w:t xml:space="preserve">  </w:t>
      </w:r>
      <w:proofErr w:type="spellStart"/>
      <w:r w:rsidRPr="00CE6F0A">
        <w:rPr>
          <w:color w:val="EE0000"/>
        </w:rPr>
        <w:t>Serial.println</w:t>
      </w:r>
      <w:proofErr w:type="spellEnd"/>
      <w:r w:rsidRPr="00CE6F0A">
        <w:rPr>
          <w:color w:val="EE0000"/>
        </w:rPr>
        <w:t>(</w:t>
      </w:r>
      <w:proofErr w:type="spellStart"/>
      <w:r w:rsidRPr="00CE6F0A">
        <w:rPr>
          <w:color w:val="EE0000"/>
        </w:rPr>
        <w:t>waterLevel</w:t>
      </w:r>
      <w:proofErr w:type="spellEnd"/>
      <w:r w:rsidRPr="00CE6F0A">
        <w:rPr>
          <w:color w:val="EE0000"/>
        </w:rPr>
        <w:t>);</w:t>
      </w:r>
    </w:p>
    <w:p w14:paraId="3EE8ADF6" w14:textId="77777777" w:rsidR="00CE6F0A" w:rsidRPr="00CE6F0A" w:rsidRDefault="00CE6F0A" w:rsidP="00CE6F0A">
      <w:pPr>
        <w:rPr>
          <w:color w:val="EE0000"/>
        </w:rPr>
      </w:pPr>
    </w:p>
    <w:p w14:paraId="7F668437" w14:textId="77777777" w:rsidR="00CE6F0A" w:rsidRPr="00CE6F0A" w:rsidRDefault="00CE6F0A" w:rsidP="00CE6F0A">
      <w:pPr>
        <w:rPr>
          <w:color w:val="EE0000"/>
        </w:rPr>
      </w:pPr>
      <w:r w:rsidRPr="00CE6F0A">
        <w:rPr>
          <w:color w:val="EE0000"/>
        </w:rPr>
        <w:t xml:space="preserve">  // EMPTY / LOW LEVEL</w:t>
      </w:r>
    </w:p>
    <w:p w14:paraId="1AEB279F" w14:textId="77777777" w:rsidR="00CE6F0A" w:rsidRPr="00CE6F0A" w:rsidRDefault="00CE6F0A" w:rsidP="00CE6F0A">
      <w:pPr>
        <w:rPr>
          <w:color w:val="EE0000"/>
        </w:rPr>
      </w:pPr>
      <w:r w:rsidRPr="00CE6F0A">
        <w:rPr>
          <w:color w:val="EE0000"/>
        </w:rPr>
        <w:t xml:space="preserve">  if (</w:t>
      </w:r>
      <w:proofErr w:type="spellStart"/>
      <w:r w:rsidRPr="00CE6F0A">
        <w:rPr>
          <w:color w:val="EE0000"/>
        </w:rPr>
        <w:t>waterLevel</w:t>
      </w:r>
      <w:proofErr w:type="spellEnd"/>
      <w:r w:rsidRPr="00CE6F0A">
        <w:rPr>
          <w:color w:val="EE0000"/>
        </w:rPr>
        <w:t xml:space="preserve"> &lt;= 200) {</w:t>
      </w:r>
    </w:p>
    <w:p w14:paraId="4A5BB921" w14:textId="77777777" w:rsidR="00CE6F0A" w:rsidRPr="00CE6F0A" w:rsidRDefault="00CE6F0A" w:rsidP="00CE6F0A">
      <w:pPr>
        <w:rPr>
          <w:color w:val="EE0000"/>
        </w:rPr>
      </w:pPr>
      <w:r w:rsidRPr="00CE6F0A">
        <w:rPr>
          <w:color w:val="EE0000"/>
        </w:rPr>
        <w:t xml:space="preserve">    </w:t>
      </w:r>
      <w:proofErr w:type="spellStart"/>
      <w:r w:rsidRPr="00CE6F0A">
        <w:rPr>
          <w:color w:val="EE0000"/>
        </w:rPr>
        <w:t>digitalWrite</w:t>
      </w:r>
      <w:proofErr w:type="spellEnd"/>
      <w:r w:rsidRPr="00CE6F0A">
        <w:rPr>
          <w:color w:val="EE0000"/>
        </w:rPr>
        <w:t>(</w:t>
      </w:r>
      <w:proofErr w:type="spellStart"/>
      <w:r w:rsidRPr="00CE6F0A">
        <w:rPr>
          <w:color w:val="EE0000"/>
        </w:rPr>
        <w:t>yellowLed</w:t>
      </w:r>
      <w:proofErr w:type="spellEnd"/>
      <w:r w:rsidRPr="00CE6F0A">
        <w:rPr>
          <w:color w:val="EE0000"/>
        </w:rPr>
        <w:t>, LOW);</w:t>
      </w:r>
    </w:p>
    <w:p w14:paraId="3BDA13EF" w14:textId="77777777" w:rsidR="00CE6F0A" w:rsidRPr="00CE6F0A" w:rsidRDefault="00CE6F0A" w:rsidP="00CE6F0A">
      <w:pPr>
        <w:rPr>
          <w:color w:val="EE0000"/>
        </w:rPr>
      </w:pPr>
      <w:r w:rsidRPr="00CE6F0A">
        <w:rPr>
          <w:color w:val="EE0000"/>
        </w:rPr>
        <w:t xml:space="preserve">    </w:t>
      </w:r>
      <w:proofErr w:type="spellStart"/>
      <w:r w:rsidRPr="00CE6F0A">
        <w:rPr>
          <w:color w:val="EE0000"/>
        </w:rPr>
        <w:t>digitalWrite</w:t>
      </w:r>
      <w:proofErr w:type="spellEnd"/>
      <w:r w:rsidRPr="00CE6F0A">
        <w:rPr>
          <w:color w:val="EE0000"/>
        </w:rPr>
        <w:t>(</w:t>
      </w:r>
      <w:proofErr w:type="spellStart"/>
      <w:r w:rsidRPr="00CE6F0A">
        <w:rPr>
          <w:color w:val="EE0000"/>
        </w:rPr>
        <w:t>redLed</w:t>
      </w:r>
      <w:proofErr w:type="spellEnd"/>
      <w:r w:rsidRPr="00CE6F0A">
        <w:rPr>
          <w:color w:val="EE0000"/>
        </w:rPr>
        <w:t>, LOW);</w:t>
      </w:r>
    </w:p>
    <w:p w14:paraId="383B95B6" w14:textId="77777777" w:rsidR="00CE6F0A" w:rsidRPr="00CE6F0A" w:rsidRDefault="00CE6F0A" w:rsidP="00CE6F0A">
      <w:pPr>
        <w:rPr>
          <w:color w:val="EE0000"/>
        </w:rPr>
      </w:pPr>
      <w:r w:rsidRPr="00CE6F0A">
        <w:rPr>
          <w:color w:val="EE0000"/>
        </w:rPr>
        <w:t xml:space="preserve">    </w:t>
      </w:r>
      <w:proofErr w:type="spellStart"/>
      <w:r w:rsidRPr="00CE6F0A">
        <w:rPr>
          <w:color w:val="EE0000"/>
        </w:rPr>
        <w:t>digitalWrite</w:t>
      </w:r>
      <w:proofErr w:type="spellEnd"/>
      <w:r w:rsidRPr="00CE6F0A">
        <w:rPr>
          <w:color w:val="EE0000"/>
        </w:rPr>
        <w:t>(buzzer, LOW);</w:t>
      </w:r>
    </w:p>
    <w:p w14:paraId="60EB3172" w14:textId="77777777" w:rsidR="00CE6F0A" w:rsidRPr="00CE6F0A" w:rsidRDefault="00CE6F0A" w:rsidP="00CE6F0A">
      <w:pPr>
        <w:rPr>
          <w:color w:val="EE0000"/>
        </w:rPr>
      </w:pPr>
      <w:r w:rsidRPr="00CE6F0A">
        <w:rPr>
          <w:color w:val="EE0000"/>
        </w:rPr>
        <w:t xml:space="preserve">  }</w:t>
      </w:r>
    </w:p>
    <w:p w14:paraId="39D4C372" w14:textId="77777777" w:rsidR="00CE6F0A" w:rsidRPr="00CE6F0A" w:rsidRDefault="00CE6F0A" w:rsidP="00CE6F0A">
      <w:pPr>
        <w:rPr>
          <w:color w:val="EE0000"/>
        </w:rPr>
      </w:pPr>
      <w:r w:rsidRPr="00CE6F0A">
        <w:rPr>
          <w:color w:val="EE0000"/>
        </w:rPr>
        <w:t xml:space="preserve">  // HALF LEVEL</w:t>
      </w:r>
    </w:p>
    <w:p w14:paraId="325ACEDF" w14:textId="77777777" w:rsidR="00CE6F0A" w:rsidRPr="00CE6F0A" w:rsidRDefault="00CE6F0A" w:rsidP="00CE6F0A">
      <w:pPr>
        <w:rPr>
          <w:color w:val="EE0000"/>
        </w:rPr>
      </w:pPr>
      <w:r w:rsidRPr="00CE6F0A">
        <w:rPr>
          <w:color w:val="EE0000"/>
        </w:rPr>
        <w:t xml:space="preserve">  else if (</w:t>
      </w:r>
      <w:proofErr w:type="spellStart"/>
      <w:r w:rsidRPr="00CE6F0A">
        <w:rPr>
          <w:color w:val="EE0000"/>
        </w:rPr>
        <w:t>waterLevel</w:t>
      </w:r>
      <w:proofErr w:type="spellEnd"/>
      <w:r w:rsidRPr="00CE6F0A">
        <w:rPr>
          <w:color w:val="EE0000"/>
        </w:rPr>
        <w:t xml:space="preserve"> &gt; 200 &amp;&amp; </w:t>
      </w:r>
      <w:proofErr w:type="spellStart"/>
      <w:r w:rsidRPr="00CE6F0A">
        <w:rPr>
          <w:color w:val="EE0000"/>
        </w:rPr>
        <w:t>waterLevel</w:t>
      </w:r>
      <w:proofErr w:type="spellEnd"/>
      <w:r w:rsidRPr="00CE6F0A">
        <w:rPr>
          <w:color w:val="EE0000"/>
        </w:rPr>
        <w:t xml:space="preserve"> &lt;= 400) {</w:t>
      </w:r>
    </w:p>
    <w:p w14:paraId="60BF0E69" w14:textId="77777777" w:rsidR="00CE6F0A" w:rsidRPr="00CE6F0A" w:rsidRDefault="00CE6F0A" w:rsidP="00CE6F0A">
      <w:pPr>
        <w:rPr>
          <w:color w:val="EE0000"/>
        </w:rPr>
      </w:pPr>
      <w:r w:rsidRPr="00CE6F0A">
        <w:rPr>
          <w:color w:val="EE0000"/>
        </w:rPr>
        <w:t xml:space="preserve">    </w:t>
      </w:r>
      <w:proofErr w:type="spellStart"/>
      <w:r w:rsidRPr="00CE6F0A">
        <w:rPr>
          <w:color w:val="EE0000"/>
        </w:rPr>
        <w:t>digitalWrite</w:t>
      </w:r>
      <w:proofErr w:type="spellEnd"/>
      <w:r w:rsidRPr="00CE6F0A">
        <w:rPr>
          <w:color w:val="EE0000"/>
        </w:rPr>
        <w:t>(</w:t>
      </w:r>
      <w:proofErr w:type="spellStart"/>
      <w:r w:rsidRPr="00CE6F0A">
        <w:rPr>
          <w:color w:val="EE0000"/>
        </w:rPr>
        <w:t>yellowLed</w:t>
      </w:r>
      <w:proofErr w:type="spellEnd"/>
      <w:r w:rsidRPr="00CE6F0A">
        <w:rPr>
          <w:color w:val="EE0000"/>
        </w:rPr>
        <w:t>, HIGH);</w:t>
      </w:r>
    </w:p>
    <w:p w14:paraId="1C98C456" w14:textId="77777777" w:rsidR="00CE6F0A" w:rsidRPr="00CE6F0A" w:rsidRDefault="00CE6F0A" w:rsidP="00CE6F0A">
      <w:pPr>
        <w:rPr>
          <w:color w:val="EE0000"/>
        </w:rPr>
      </w:pPr>
      <w:r w:rsidRPr="00CE6F0A">
        <w:rPr>
          <w:color w:val="EE0000"/>
        </w:rPr>
        <w:t xml:space="preserve">    </w:t>
      </w:r>
      <w:proofErr w:type="spellStart"/>
      <w:r w:rsidRPr="00CE6F0A">
        <w:rPr>
          <w:color w:val="EE0000"/>
        </w:rPr>
        <w:t>digitalWrite</w:t>
      </w:r>
      <w:proofErr w:type="spellEnd"/>
      <w:r w:rsidRPr="00CE6F0A">
        <w:rPr>
          <w:color w:val="EE0000"/>
        </w:rPr>
        <w:t>(</w:t>
      </w:r>
      <w:proofErr w:type="spellStart"/>
      <w:r w:rsidRPr="00CE6F0A">
        <w:rPr>
          <w:color w:val="EE0000"/>
        </w:rPr>
        <w:t>redLed</w:t>
      </w:r>
      <w:proofErr w:type="spellEnd"/>
      <w:r w:rsidRPr="00CE6F0A">
        <w:rPr>
          <w:color w:val="EE0000"/>
        </w:rPr>
        <w:t>, LOW);</w:t>
      </w:r>
    </w:p>
    <w:p w14:paraId="2BB0EA30" w14:textId="77777777" w:rsidR="00CE6F0A" w:rsidRPr="00CE6F0A" w:rsidRDefault="00CE6F0A" w:rsidP="00CE6F0A">
      <w:pPr>
        <w:rPr>
          <w:color w:val="EE0000"/>
        </w:rPr>
      </w:pPr>
      <w:r w:rsidRPr="00CE6F0A">
        <w:rPr>
          <w:color w:val="EE0000"/>
        </w:rPr>
        <w:t xml:space="preserve">    </w:t>
      </w:r>
      <w:proofErr w:type="spellStart"/>
      <w:r w:rsidRPr="00CE6F0A">
        <w:rPr>
          <w:color w:val="EE0000"/>
        </w:rPr>
        <w:t>digitalWrite</w:t>
      </w:r>
      <w:proofErr w:type="spellEnd"/>
      <w:r w:rsidRPr="00CE6F0A">
        <w:rPr>
          <w:color w:val="EE0000"/>
        </w:rPr>
        <w:t>(buzzer, LOW);</w:t>
      </w:r>
    </w:p>
    <w:p w14:paraId="3D151033" w14:textId="77777777" w:rsidR="00CE6F0A" w:rsidRPr="00CE6F0A" w:rsidRDefault="00CE6F0A" w:rsidP="00CE6F0A">
      <w:pPr>
        <w:rPr>
          <w:color w:val="EE0000"/>
        </w:rPr>
      </w:pPr>
      <w:r w:rsidRPr="00CE6F0A">
        <w:rPr>
          <w:color w:val="EE0000"/>
        </w:rPr>
        <w:t xml:space="preserve">  }</w:t>
      </w:r>
    </w:p>
    <w:p w14:paraId="6C1B496B" w14:textId="77777777" w:rsidR="00CE6F0A" w:rsidRPr="00CE6F0A" w:rsidRDefault="00CE6F0A" w:rsidP="00CE6F0A">
      <w:pPr>
        <w:rPr>
          <w:color w:val="EE0000"/>
        </w:rPr>
      </w:pPr>
      <w:r w:rsidRPr="00CE6F0A">
        <w:rPr>
          <w:color w:val="EE0000"/>
        </w:rPr>
        <w:t xml:space="preserve">  // FULL LEVEL</w:t>
      </w:r>
    </w:p>
    <w:p w14:paraId="6DDC865A" w14:textId="77777777" w:rsidR="00CE6F0A" w:rsidRPr="00CE6F0A" w:rsidRDefault="00CE6F0A" w:rsidP="00CE6F0A">
      <w:pPr>
        <w:rPr>
          <w:color w:val="EE0000"/>
        </w:rPr>
      </w:pPr>
      <w:r w:rsidRPr="00CE6F0A">
        <w:rPr>
          <w:color w:val="EE0000"/>
        </w:rPr>
        <w:t xml:space="preserve">  else {  // 401 – 600</w:t>
      </w:r>
    </w:p>
    <w:p w14:paraId="401B2DE5" w14:textId="77777777" w:rsidR="00CE6F0A" w:rsidRPr="00CE6F0A" w:rsidRDefault="00CE6F0A" w:rsidP="00CE6F0A">
      <w:pPr>
        <w:rPr>
          <w:color w:val="EE0000"/>
        </w:rPr>
      </w:pPr>
      <w:r w:rsidRPr="00CE6F0A">
        <w:rPr>
          <w:color w:val="EE0000"/>
        </w:rPr>
        <w:t xml:space="preserve">    </w:t>
      </w:r>
      <w:proofErr w:type="spellStart"/>
      <w:r w:rsidRPr="00CE6F0A">
        <w:rPr>
          <w:color w:val="EE0000"/>
        </w:rPr>
        <w:t>digitalWrite</w:t>
      </w:r>
      <w:proofErr w:type="spellEnd"/>
      <w:r w:rsidRPr="00CE6F0A">
        <w:rPr>
          <w:color w:val="EE0000"/>
        </w:rPr>
        <w:t>(</w:t>
      </w:r>
      <w:proofErr w:type="spellStart"/>
      <w:r w:rsidRPr="00CE6F0A">
        <w:rPr>
          <w:color w:val="EE0000"/>
        </w:rPr>
        <w:t>yellowLed</w:t>
      </w:r>
      <w:proofErr w:type="spellEnd"/>
      <w:r w:rsidRPr="00CE6F0A">
        <w:rPr>
          <w:color w:val="EE0000"/>
        </w:rPr>
        <w:t>, LOW);</w:t>
      </w:r>
    </w:p>
    <w:p w14:paraId="6DBC8620" w14:textId="77777777" w:rsidR="00CE6F0A" w:rsidRPr="00CE6F0A" w:rsidRDefault="00CE6F0A" w:rsidP="00CE6F0A">
      <w:pPr>
        <w:rPr>
          <w:color w:val="EE0000"/>
        </w:rPr>
      </w:pPr>
      <w:r w:rsidRPr="00CE6F0A">
        <w:rPr>
          <w:color w:val="EE0000"/>
        </w:rPr>
        <w:t xml:space="preserve">    </w:t>
      </w:r>
      <w:proofErr w:type="spellStart"/>
      <w:r w:rsidRPr="00CE6F0A">
        <w:rPr>
          <w:color w:val="EE0000"/>
        </w:rPr>
        <w:t>digitalWrite</w:t>
      </w:r>
      <w:proofErr w:type="spellEnd"/>
      <w:r w:rsidRPr="00CE6F0A">
        <w:rPr>
          <w:color w:val="EE0000"/>
        </w:rPr>
        <w:t>(</w:t>
      </w:r>
      <w:proofErr w:type="spellStart"/>
      <w:r w:rsidRPr="00CE6F0A">
        <w:rPr>
          <w:color w:val="EE0000"/>
        </w:rPr>
        <w:t>redLed</w:t>
      </w:r>
      <w:proofErr w:type="spellEnd"/>
      <w:r w:rsidRPr="00CE6F0A">
        <w:rPr>
          <w:color w:val="EE0000"/>
        </w:rPr>
        <w:t>, HIGH);</w:t>
      </w:r>
    </w:p>
    <w:p w14:paraId="747274F4" w14:textId="77777777" w:rsidR="00CE6F0A" w:rsidRPr="00CE6F0A" w:rsidRDefault="00CE6F0A" w:rsidP="00CE6F0A">
      <w:pPr>
        <w:rPr>
          <w:color w:val="EE0000"/>
        </w:rPr>
      </w:pPr>
      <w:r w:rsidRPr="00CE6F0A">
        <w:rPr>
          <w:color w:val="EE0000"/>
        </w:rPr>
        <w:t xml:space="preserve">    </w:t>
      </w:r>
      <w:proofErr w:type="spellStart"/>
      <w:r w:rsidRPr="00CE6F0A">
        <w:rPr>
          <w:color w:val="EE0000"/>
        </w:rPr>
        <w:t>digitalWrite</w:t>
      </w:r>
      <w:proofErr w:type="spellEnd"/>
      <w:r w:rsidRPr="00CE6F0A">
        <w:rPr>
          <w:color w:val="EE0000"/>
        </w:rPr>
        <w:t>(buzzer, HIGH);</w:t>
      </w:r>
    </w:p>
    <w:p w14:paraId="65FDB43E" w14:textId="77777777" w:rsidR="00CE6F0A" w:rsidRPr="00CE6F0A" w:rsidRDefault="00CE6F0A" w:rsidP="00CE6F0A">
      <w:pPr>
        <w:rPr>
          <w:color w:val="EE0000"/>
        </w:rPr>
      </w:pPr>
      <w:r w:rsidRPr="00CE6F0A">
        <w:rPr>
          <w:color w:val="EE0000"/>
        </w:rPr>
        <w:t xml:space="preserve">  }</w:t>
      </w:r>
    </w:p>
    <w:p w14:paraId="50F89540" w14:textId="77777777" w:rsidR="00CE6F0A" w:rsidRPr="00CE6F0A" w:rsidRDefault="00CE6F0A" w:rsidP="00CE6F0A">
      <w:pPr>
        <w:rPr>
          <w:color w:val="EE0000"/>
        </w:rPr>
      </w:pPr>
    </w:p>
    <w:p w14:paraId="6B829336" w14:textId="77777777" w:rsidR="00CE6F0A" w:rsidRPr="00CE6F0A" w:rsidRDefault="00CE6F0A" w:rsidP="00CE6F0A">
      <w:pPr>
        <w:rPr>
          <w:color w:val="EE0000"/>
        </w:rPr>
      </w:pPr>
      <w:r w:rsidRPr="00CE6F0A">
        <w:rPr>
          <w:color w:val="EE0000"/>
        </w:rPr>
        <w:lastRenderedPageBreak/>
        <w:t xml:space="preserve">  delay(300);</w:t>
      </w:r>
    </w:p>
    <w:p w14:paraId="36C7DCE7" w14:textId="77777777" w:rsidR="00CE6F0A" w:rsidRDefault="00CE6F0A" w:rsidP="00CE6F0A">
      <w:pPr>
        <w:rPr>
          <w:b/>
          <w:bCs/>
          <w:color w:val="EE0000"/>
          <w:sz w:val="36"/>
          <w:szCs w:val="36"/>
        </w:rPr>
      </w:pPr>
      <w:r w:rsidRPr="00CE6F0A">
        <w:rPr>
          <w:color w:val="EE0000"/>
        </w:rPr>
        <w:t>}</w:t>
      </w:r>
      <w:r w:rsidRPr="00CE6F0A">
        <w:rPr>
          <w:b/>
          <w:bCs/>
          <w:color w:val="EE0000"/>
          <w:sz w:val="36"/>
          <w:szCs w:val="36"/>
        </w:rPr>
        <w:t xml:space="preserve"> </w:t>
      </w:r>
    </w:p>
    <w:p w14:paraId="3911162E" w14:textId="77777777" w:rsidR="00CE6F0A" w:rsidRDefault="00CE6F0A" w:rsidP="00CE6F0A">
      <w:pPr>
        <w:rPr>
          <w:b/>
          <w:bCs/>
          <w:color w:val="EE0000"/>
          <w:sz w:val="36"/>
          <w:szCs w:val="36"/>
        </w:rPr>
      </w:pPr>
    </w:p>
    <w:p w14:paraId="22E0A652" w14:textId="2C725419" w:rsidR="00A11278" w:rsidRPr="00A11278" w:rsidRDefault="00A11278" w:rsidP="00CE6F0A">
      <w:pPr>
        <w:rPr>
          <w:b/>
          <w:bCs/>
          <w:color w:val="00B050"/>
          <w:sz w:val="28"/>
          <w:szCs w:val="28"/>
        </w:rPr>
      </w:pPr>
      <w:r w:rsidRPr="00130320">
        <w:rPr>
          <w:b/>
          <w:bCs/>
          <w:color w:val="00B050"/>
          <w:sz w:val="36"/>
          <w:szCs w:val="36"/>
        </w:rPr>
        <w:t>Conclusion:</w:t>
      </w:r>
      <w:r>
        <w:rPr>
          <w:b/>
          <w:bCs/>
          <w:color w:val="00B050"/>
          <w:sz w:val="36"/>
          <w:szCs w:val="36"/>
        </w:rPr>
        <w:t xml:space="preserve"> </w:t>
      </w:r>
      <w:r w:rsidRPr="00E532CF">
        <w:rPr>
          <w:b/>
          <w:bCs/>
          <w:color w:val="00B050"/>
          <w:sz w:val="28"/>
          <w:szCs w:val="28"/>
        </w:rPr>
        <w:t>(Predefined/self-written)</w:t>
      </w:r>
    </w:p>
    <w:p w14:paraId="19178AF4" w14:textId="67959D5D" w:rsidR="002E1028" w:rsidRDefault="00A11278" w:rsidP="002E1028">
      <w:r w:rsidRPr="00A11278">
        <w:t>The Water Level Detector project teaches students how sensors can monitor water levels and trigger outputs like buzzers</w:t>
      </w:r>
      <w:r>
        <w:t>. Helps in saving water preventing overflow.</w:t>
      </w:r>
    </w:p>
    <w:p w14:paraId="1B45752F" w14:textId="77777777" w:rsidR="00A11278" w:rsidRDefault="00A11278" w:rsidP="002E1028"/>
    <w:p w14:paraId="64CF22F9" w14:textId="77777777" w:rsidR="00A11278" w:rsidRPr="001B7312" w:rsidRDefault="00A11278" w:rsidP="00A11278">
      <w:pPr>
        <w:rPr>
          <w:b/>
          <w:bCs/>
          <w:color w:val="00B050"/>
          <w:sz w:val="36"/>
          <w:szCs w:val="36"/>
        </w:rPr>
      </w:pPr>
      <w:r>
        <w:rPr>
          <w:b/>
          <w:bCs/>
          <w:color w:val="00B050"/>
          <w:sz w:val="36"/>
          <w:szCs w:val="36"/>
        </w:rPr>
        <w:t xml:space="preserve">For Your </w:t>
      </w:r>
      <w:r w:rsidRPr="001B7312">
        <w:rPr>
          <w:b/>
          <w:bCs/>
          <w:color w:val="00B050"/>
          <w:sz w:val="36"/>
          <w:szCs w:val="36"/>
        </w:rPr>
        <w:t xml:space="preserve">References: </w:t>
      </w:r>
    </w:p>
    <w:p w14:paraId="6711DDF9" w14:textId="77777777" w:rsidR="00A11278" w:rsidRPr="00A11278" w:rsidRDefault="00A11278" w:rsidP="00A11278">
      <w:r w:rsidRPr="00A11278">
        <w:t xml:space="preserve">[1] Electronics Tutorials, “Water Level Detector Circuit,” </w:t>
      </w:r>
      <w:r w:rsidRPr="00A11278">
        <w:rPr>
          <w:i/>
          <w:iCs/>
        </w:rPr>
        <w:t>Electronics-tutorials.ws</w:t>
      </w:r>
      <w:r w:rsidRPr="00A11278">
        <w:t>, 2023. [Online]. Available: https://www.electronics-tutorials.ws/water-level-detector. [Accessed: 27-Aug-2025].</w:t>
      </w:r>
    </w:p>
    <w:p w14:paraId="337D8CD9" w14:textId="77777777" w:rsidR="00A11278" w:rsidRPr="00A11278" w:rsidRDefault="00A11278" w:rsidP="00A11278">
      <w:r w:rsidRPr="00A11278">
        <w:t xml:space="preserve">[2] Arduino, “Digital Read Function,” </w:t>
      </w:r>
      <w:r w:rsidRPr="00A11278">
        <w:rPr>
          <w:i/>
          <w:iCs/>
        </w:rPr>
        <w:t>Arduino.cc</w:t>
      </w:r>
      <w:r w:rsidRPr="00A11278">
        <w:t>. [Online]. Available: https://www.arduino.cc/reference/en/language/functions/digital-io/digitalread/. [Accessed: 27-Aug-2025].</w:t>
      </w:r>
    </w:p>
    <w:p w14:paraId="5B82D4DC" w14:textId="77777777" w:rsidR="00A11278" w:rsidRPr="002E1028" w:rsidRDefault="00A11278" w:rsidP="002E1028"/>
    <w:sectPr w:rsidR="00A11278" w:rsidRPr="002E1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1A4D"/>
    <w:multiLevelType w:val="hybridMultilevel"/>
    <w:tmpl w:val="6AB2A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B40B0B"/>
    <w:multiLevelType w:val="hybridMultilevel"/>
    <w:tmpl w:val="89B69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882215"/>
    <w:multiLevelType w:val="hybridMultilevel"/>
    <w:tmpl w:val="50A2A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DC0DE5"/>
    <w:multiLevelType w:val="hybridMultilevel"/>
    <w:tmpl w:val="69D6C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8143882">
    <w:abstractNumId w:val="0"/>
  </w:num>
  <w:num w:numId="2" w16cid:durableId="1206259027">
    <w:abstractNumId w:val="2"/>
  </w:num>
  <w:num w:numId="3" w16cid:durableId="78185080">
    <w:abstractNumId w:val="3"/>
  </w:num>
  <w:num w:numId="4" w16cid:durableId="21379426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028"/>
    <w:rsid w:val="00105A04"/>
    <w:rsid w:val="00273FB8"/>
    <w:rsid w:val="002E1028"/>
    <w:rsid w:val="00312DA1"/>
    <w:rsid w:val="00357798"/>
    <w:rsid w:val="00380734"/>
    <w:rsid w:val="0058706E"/>
    <w:rsid w:val="005D655B"/>
    <w:rsid w:val="0060093A"/>
    <w:rsid w:val="006E4C01"/>
    <w:rsid w:val="00796C9F"/>
    <w:rsid w:val="007B43B6"/>
    <w:rsid w:val="00804542"/>
    <w:rsid w:val="00A11278"/>
    <w:rsid w:val="00A23835"/>
    <w:rsid w:val="00B5757F"/>
    <w:rsid w:val="00BA43BD"/>
    <w:rsid w:val="00BC3E1B"/>
    <w:rsid w:val="00C86E6B"/>
    <w:rsid w:val="00CB4DD2"/>
    <w:rsid w:val="00CE6F0A"/>
    <w:rsid w:val="00D4715F"/>
    <w:rsid w:val="00DD3C92"/>
    <w:rsid w:val="00E770A3"/>
    <w:rsid w:val="00EB3728"/>
    <w:rsid w:val="00F35C7A"/>
    <w:rsid w:val="00F67B4C"/>
    <w:rsid w:val="00F775F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A0EE9"/>
  <w15:chartTrackingRefBased/>
  <w15:docId w15:val="{3DC31819-994D-4567-A98B-FF7259EDD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028"/>
  </w:style>
  <w:style w:type="paragraph" w:styleId="Heading1">
    <w:name w:val="heading 1"/>
    <w:basedOn w:val="Normal"/>
    <w:next w:val="Normal"/>
    <w:link w:val="Heading1Char"/>
    <w:uiPriority w:val="9"/>
    <w:qFormat/>
    <w:rsid w:val="002E102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E102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E102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E10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10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1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02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E102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E102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E10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10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1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028"/>
    <w:rPr>
      <w:rFonts w:eastAsiaTheme="majorEastAsia" w:cstheme="majorBidi"/>
      <w:color w:val="272727" w:themeColor="text1" w:themeTint="D8"/>
    </w:rPr>
  </w:style>
  <w:style w:type="paragraph" w:styleId="Title">
    <w:name w:val="Title"/>
    <w:basedOn w:val="Normal"/>
    <w:next w:val="Normal"/>
    <w:link w:val="TitleChar"/>
    <w:uiPriority w:val="10"/>
    <w:qFormat/>
    <w:rsid w:val="002E102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E102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E102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E102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E1028"/>
    <w:pPr>
      <w:spacing w:before="160"/>
      <w:jc w:val="center"/>
    </w:pPr>
    <w:rPr>
      <w:i/>
      <w:iCs/>
      <w:color w:val="404040" w:themeColor="text1" w:themeTint="BF"/>
    </w:rPr>
  </w:style>
  <w:style w:type="character" w:customStyle="1" w:styleId="QuoteChar">
    <w:name w:val="Quote Char"/>
    <w:basedOn w:val="DefaultParagraphFont"/>
    <w:link w:val="Quote"/>
    <w:uiPriority w:val="29"/>
    <w:rsid w:val="002E1028"/>
    <w:rPr>
      <w:i/>
      <w:iCs/>
      <w:color w:val="404040" w:themeColor="text1" w:themeTint="BF"/>
    </w:rPr>
  </w:style>
  <w:style w:type="paragraph" w:styleId="ListParagraph">
    <w:name w:val="List Paragraph"/>
    <w:basedOn w:val="Normal"/>
    <w:uiPriority w:val="34"/>
    <w:qFormat/>
    <w:rsid w:val="002E1028"/>
    <w:pPr>
      <w:ind w:left="720"/>
      <w:contextualSpacing/>
    </w:pPr>
  </w:style>
  <w:style w:type="character" w:styleId="IntenseEmphasis">
    <w:name w:val="Intense Emphasis"/>
    <w:basedOn w:val="DefaultParagraphFont"/>
    <w:uiPriority w:val="21"/>
    <w:qFormat/>
    <w:rsid w:val="002E1028"/>
    <w:rPr>
      <w:i/>
      <w:iCs/>
      <w:color w:val="2F5496" w:themeColor="accent1" w:themeShade="BF"/>
    </w:rPr>
  </w:style>
  <w:style w:type="paragraph" w:styleId="IntenseQuote">
    <w:name w:val="Intense Quote"/>
    <w:basedOn w:val="Normal"/>
    <w:next w:val="Normal"/>
    <w:link w:val="IntenseQuoteChar"/>
    <w:uiPriority w:val="30"/>
    <w:qFormat/>
    <w:rsid w:val="002E10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1028"/>
    <w:rPr>
      <w:i/>
      <w:iCs/>
      <w:color w:val="2F5496" w:themeColor="accent1" w:themeShade="BF"/>
    </w:rPr>
  </w:style>
  <w:style w:type="character" w:styleId="IntenseReference">
    <w:name w:val="Intense Reference"/>
    <w:basedOn w:val="DefaultParagraphFont"/>
    <w:uiPriority w:val="32"/>
    <w:qFormat/>
    <w:rsid w:val="002E10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4</Pages>
  <Words>418</Words>
  <Characters>2384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Funde</dc:creator>
  <cp:keywords/>
  <dc:description/>
  <cp:lastModifiedBy>Praveen Funde</cp:lastModifiedBy>
  <cp:revision>18</cp:revision>
  <dcterms:created xsi:type="dcterms:W3CDTF">2025-08-25T20:16:00Z</dcterms:created>
  <dcterms:modified xsi:type="dcterms:W3CDTF">2026-01-04T14:13:00Z</dcterms:modified>
</cp:coreProperties>
</file>