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BFD76" w14:textId="0C92FD1A" w:rsidR="009F6DCE" w:rsidRPr="005C1918" w:rsidRDefault="00000000">
      <w:pPr>
        <w:pStyle w:val="Title"/>
        <w:pBdr>
          <w:bottom w:val="single" w:sz="6" w:space="8" w:color="9DB6D2"/>
        </w:pBdr>
        <w:spacing w:after="200"/>
        <w:rPr>
          <w:color w:val="000000" w:themeColor="text1"/>
        </w:rPr>
      </w:pPr>
      <w:r w:rsidRPr="005C1918">
        <w:rPr>
          <w:color w:val="000000" w:themeColor="text1"/>
        </w:rPr>
        <w:t xml:space="preserve">Technical Requirements Document (TRD) - Sudoku </w:t>
      </w:r>
      <w:r w:rsidR="005C1918">
        <w:rPr>
          <w:color w:val="000000" w:themeColor="text1"/>
        </w:rPr>
        <w:t>Yokozuna</w:t>
      </w:r>
    </w:p>
    <w:p w14:paraId="1D831224" w14:textId="77777777" w:rsidR="009F6DCE" w:rsidRPr="005C1918" w:rsidRDefault="00000000">
      <w:pPr>
        <w:pStyle w:val="Heading1"/>
        <w:spacing w:before="300" w:after="120"/>
        <w:rPr>
          <w:color w:val="000000" w:themeColor="text1"/>
        </w:rPr>
      </w:pPr>
      <w:r w:rsidRPr="005C1918">
        <w:rPr>
          <w:b/>
          <w:bCs/>
          <w:color w:val="000000" w:themeColor="text1"/>
        </w:rPr>
        <w:t>Architecture</w:t>
      </w:r>
    </w:p>
    <w:p w14:paraId="485BC09A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React 19 + TypeScript + Vite.</w:t>
      </w:r>
    </w:p>
    <w:p w14:paraId="02F89F67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Tailwind CSS v4, via the @tailwindcss/vite plugin.</w:t>
      </w:r>
    </w:p>
    <w:p w14:paraId="1707E286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Zustand for state management — a single store (gameStore) holds all game state; no React Context is used.</w:t>
      </w:r>
    </w:p>
    <w:p w14:paraId="2489F9B0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Radix UI (@radix-ui/react-progress) powers the Statistics progress ring.</w:t>
      </w:r>
    </w:p>
    <w:p w14:paraId="5C3C9899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Lucide React for icons.</w:t>
      </w:r>
    </w:p>
    <w:p w14:paraId="1BB7003F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No backend. The app is fully static and client-side; a backend/ directory exists in the repo but is empty and unused.</w:t>
      </w:r>
    </w:p>
    <w:p w14:paraId="5691427C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Framer Motion was listed in the original scope but is not a dependency in the final build — all motion is handled with Tailwind CSS transitions instead.</w:t>
      </w:r>
    </w:p>
    <w:p w14:paraId="1DB06178" w14:textId="77777777" w:rsidR="009F6DCE" w:rsidRPr="005C1918" w:rsidRDefault="00000000">
      <w:pPr>
        <w:pStyle w:val="Heading1"/>
        <w:spacing w:before="300" w:after="120"/>
        <w:rPr>
          <w:color w:val="000000" w:themeColor="text1"/>
        </w:rPr>
      </w:pPr>
      <w:r w:rsidRPr="005C1918">
        <w:rPr>
          <w:b/>
          <w:bCs/>
          <w:color w:val="000000" w:themeColor="text1"/>
        </w:rPr>
        <w:t>Modules</w:t>
      </w:r>
    </w:p>
    <w:p w14:paraId="12980AF1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components/board — SudokuBoard, BoardRow, Cell, StatusOverlay (pause/win/game-over overlay).</w:t>
      </w:r>
    </w:p>
    <w:p w14:paraId="6DE88AED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components/common — Card, ProgressRing.</w:t>
      </w:r>
    </w:p>
    <w:p w14:paraId="0D269BF7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components/layout — Header, Sidebar, GameContainer.</w:t>
      </w:r>
    </w:p>
    <w:p w14:paraId="1D39FB92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components/sidebar — Controls, RemainingNumbers, Statistics.</w:t>
      </w:r>
    </w:p>
    <w:p w14:paraId="5474C34A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components/rules — GameRules.</w:t>
      </w:r>
    </w:p>
    <w:p w14:paraId="1E74D104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engine/generator — puzzle generator (randomized backtracking + solution-uniqueness check).</w:t>
      </w:r>
    </w:p>
    <w:p w14:paraId="028345D9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engine/difficulty — difficulty presets and the max-mistakes constant.</w:t>
      </w:r>
    </w:p>
    <w:p w14:paraId="011B3C93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engine/solver, engine/validator, engine/utils, engine/types — an early Cell-object-based scaffold. Not imported by the live app; kept as legacy code, candidate for removal. See "Data Model" below.</w:t>
      </w:r>
    </w:p>
    <w:p w14:paraId="0CEF835D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game/validator/validateMove.ts — the move validator actually used by gameStore.</w:t>
      </w:r>
    </w:p>
    <w:p w14:paraId="5B8F347C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store/gameStore.ts — single source of truth (Zustand).</w:t>
      </w:r>
    </w:p>
    <w:p w14:paraId="1FDD5E7C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hooks/useKeyboardInput.ts — keyboard shortcuts (digits, backspace/delete, undo/redo, notes toggle).</w:t>
      </w:r>
    </w:p>
    <w:p w14:paraId="0A7E7425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utils/highlight.ts — row/column/box highlight helpers.</w:t>
      </w:r>
    </w:p>
    <w:p w14:paraId="303A72A7" w14:textId="77777777" w:rsidR="009F6DCE" w:rsidRPr="005C1918" w:rsidRDefault="00000000">
      <w:pPr>
        <w:pStyle w:val="Heading1"/>
        <w:spacing w:before="300" w:after="120"/>
        <w:rPr>
          <w:color w:val="000000" w:themeColor="text1"/>
        </w:rPr>
      </w:pPr>
      <w:r w:rsidRPr="005C1918">
        <w:rPr>
          <w:b/>
          <w:bCs/>
          <w:color w:val="000000" w:themeColor="text1"/>
        </w:rPr>
        <w:t>Game State</w:t>
      </w:r>
    </w:p>
    <w:p w14:paraId="4D4D47E2" w14:textId="77777777" w:rsidR="009F6DCE" w:rsidRDefault="00000000">
      <w:pPr>
        <w:spacing w:after="120"/>
      </w:pPr>
      <w:r>
        <w:t>Live shape of the Zustand store (store/gameStore.ts):</w:t>
      </w:r>
    </w:p>
    <w:p w14:paraId="28CB936D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board, initialBoard, solution — Board (a 9x9 grid of number | null).</w:t>
      </w:r>
    </w:p>
    <w:p w14:paraId="24E38CC6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notes — Notes, a 9x9 grid where each cell holds an array of pencilled digits.</w:t>
      </w:r>
    </w:p>
    <w:p w14:paraId="489C490B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selectedCell — Position | null.</w:t>
      </w:r>
    </w:p>
    <w:p w14:paraId="2EAAFEEB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moves, mistakes, hintsUsed — number.</w:t>
      </w:r>
    </w:p>
    <w:p w14:paraId="710241A1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lastRenderedPageBreak/>
        <w:t>invalidCell — Position | null; transient, drives the red-flash animation on an invalid move.</w:t>
      </w:r>
    </w:p>
    <w:p w14:paraId="7E9CA988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elapsedTime — number, in seconds.</w:t>
      </w:r>
    </w:p>
    <w:p w14:paraId="5B20C3E9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isPaused, isComplete, isGameOver, isNotesMode — boolean.</w:t>
      </w:r>
    </w:p>
    <w:p w14:paraId="1308A514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difficulty — "Easy" | "Medium" | "Hard" | "Expert".</w:t>
      </w:r>
    </w:p>
    <w:p w14:paraId="4DB1A52A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 xml:space="preserve">history, future — </w:t>
      </w:r>
      <w:proofErr w:type="gramStart"/>
      <w:r>
        <w:t>Snapshot[</w:t>
      </w:r>
      <w:proofErr w:type="gramEnd"/>
      <w:r>
        <w:t>], the undo/redo stacks.</w:t>
      </w:r>
    </w:p>
    <w:p w14:paraId="331A1F3D" w14:textId="77777777" w:rsidR="009F6DCE" w:rsidRPr="005C1918" w:rsidRDefault="00000000">
      <w:pPr>
        <w:pStyle w:val="Heading1"/>
        <w:spacing w:before="300" w:after="120"/>
        <w:rPr>
          <w:color w:val="000000" w:themeColor="text1"/>
        </w:rPr>
      </w:pPr>
      <w:r w:rsidRPr="005C1918">
        <w:rPr>
          <w:b/>
          <w:bCs/>
          <w:color w:val="000000" w:themeColor="text1"/>
        </w:rPr>
        <w:t>Algorithms</w:t>
      </w:r>
    </w:p>
    <w:p w14:paraId="0C2D3EFB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Generator — randomized backtracking fills a complete, valid 9x9 grid. Clues are then removed one at a time; each removal is kept only if a solution-counting backtracker (capped at 2 solutions) confirms the puzzle still has exactly one solution.</w:t>
      </w:r>
    </w:p>
    <w:p w14:paraId="3ED5D22A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Solver — backtracking; reused internally by the generator's uniqueness check.</w:t>
      </w:r>
    </w:p>
    <w:p w14:paraId="2BEC6AD4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Move validation — row / column / 3x3-box duplicate check runs on every placement attempt. An invalid attempt is rejected before it is written to the board and is counted as a mistake.</w:t>
      </w:r>
    </w:p>
    <w:p w14:paraId="27CB0B21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Win detection — the board is full and matches the stored solution grid exactly.</w:t>
      </w:r>
    </w:p>
    <w:p w14:paraId="3376A8BC" w14:textId="77777777" w:rsidR="009F6DCE" w:rsidRPr="005C1918" w:rsidRDefault="00000000">
      <w:pPr>
        <w:pStyle w:val="Heading1"/>
        <w:spacing w:before="300" w:after="120"/>
        <w:rPr>
          <w:color w:val="000000" w:themeColor="text1"/>
        </w:rPr>
      </w:pPr>
      <w:r w:rsidRPr="005C1918">
        <w:rPr>
          <w:b/>
          <w:bCs/>
          <w:color w:val="000000" w:themeColor="text1"/>
        </w:rPr>
        <w:t>Animations</w:t>
      </w:r>
    </w:p>
    <w:p w14:paraId="6A341387" w14:textId="77777777" w:rsidR="009F6DCE" w:rsidRDefault="00000000">
      <w:pPr>
        <w:spacing w:after="120"/>
      </w:pPr>
      <w:r>
        <w:t>Implemented with Tailwind CSS transitions/utilities, not a JS animation library:</w:t>
      </w:r>
    </w:p>
    <w:p w14:paraId="6ADE1D13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Selection / row / column / box highlight — background + ring transition, 300ms ease-out.</w:t>
      </w:r>
    </w:p>
    <w:p w14:paraId="660E457B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Invalid move — red pulse (animate-pulse), auto-clears after 500ms.</w:t>
      </w:r>
    </w:p>
    <w:p w14:paraId="4C8C68F5" w14:textId="77777777" w:rsidR="009F6DCE" w:rsidRDefault="00000000">
      <w:pPr>
        <w:pStyle w:val="ListParagraph"/>
        <w:numPr>
          <w:ilvl w:val="0"/>
          <w:numId w:val="1"/>
        </w:numPr>
        <w:spacing w:after="60"/>
      </w:pPr>
      <w:r>
        <w:t>Pause / Victory / Game Over — blurred overlay fade-in over the board.</w:t>
      </w:r>
    </w:p>
    <w:p w14:paraId="41A360B6" w14:textId="77777777" w:rsidR="009F6DCE" w:rsidRDefault="00000000">
      <w:pPr>
        <w:spacing w:after="120"/>
      </w:pPr>
      <w:r>
        <w:t>Not implemented: per-row/column/block "completion glow", animated number counters, and victory confetti. These remain on the backlog (see PRD – Known Gaps).</w:t>
      </w:r>
    </w:p>
    <w:p w14:paraId="33C1FA90" w14:textId="77777777" w:rsidR="009F6DCE" w:rsidRPr="005C1918" w:rsidRDefault="00000000">
      <w:pPr>
        <w:pStyle w:val="Heading1"/>
        <w:spacing w:before="300" w:after="120"/>
        <w:rPr>
          <w:color w:val="000000" w:themeColor="text1"/>
        </w:rPr>
      </w:pPr>
      <w:r w:rsidRPr="005C1918">
        <w:rPr>
          <w:b/>
          <w:bCs/>
          <w:color w:val="000000" w:themeColor="text1"/>
        </w:rPr>
        <w:t>Data Model</w:t>
      </w:r>
    </w:p>
    <w:p w14:paraId="33B634FD" w14:textId="77777777" w:rsidR="009F6DCE" w:rsidRDefault="00000000">
      <w:pPr>
        <w:pStyle w:val="Heading2"/>
        <w:spacing w:before="200" w:after="80"/>
      </w:pPr>
      <w:r>
        <w:rPr>
          <w:b/>
          <w:bCs/>
          <w:color w:val="2E5C8A"/>
          <w:sz w:val="22"/>
          <w:szCs w:val="22"/>
        </w:rPr>
        <w:t>Live model (used by the shipped app)</w:t>
      </w:r>
    </w:p>
    <w:p w14:paraId="701B9D1B" w14:textId="77777777" w:rsidR="009F6DCE" w:rsidRDefault="00000000">
      <w:pPr>
        <w:spacing w:after="100"/>
      </w:pPr>
      <w:proofErr w:type="gramStart"/>
      <w:r>
        <w:rPr>
          <w:rFonts w:ascii="Consolas" w:eastAsia="Consolas" w:hAnsi="Consolas" w:cs="Consolas"/>
          <w:sz w:val="20"/>
          <w:szCs w:val="20"/>
        </w:rPr>
        <w:t>Board  =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(number | </w:t>
      </w:r>
      <w:proofErr w:type="gramStart"/>
      <w:r>
        <w:rPr>
          <w:rFonts w:ascii="Consolas" w:eastAsia="Consolas" w:hAnsi="Consolas" w:cs="Consolas"/>
          <w:sz w:val="20"/>
          <w:szCs w:val="20"/>
        </w:rPr>
        <w:t>null)[][</w:t>
      </w:r>
      <w:proofErr w:type="gramEnd"/>
      <w:r>
        <w:rPr>
          <w:rFonts w:ascii="Consolas" w:eastAsia="Consolas" w:hAnsi="Consolas" w:cs="Consolas"/>
          <w:sz w:val="20"/>
          <w:szCs w:val="20"/>
        </w:rPr>
        <w:t>]            // 9x9 grid of digits or empty</w:t>
      </w:r>
    </w:p>
    <w:p w14:paraId="6E6714C9" w14:textId="77777777" w:rsidR="009F6DCE" w:rsidRDefault="00000000">
      <w:pPr>
        <w:spacing w:after="100"/>
      </w:pPr>
      <w:proofErr w:type="gramStart"/>
      <w:r>
        <w:rPr>
          <w:rFonts w:ascii="Consolas" w:eastAsia="Consolas" w:hAnsi="Consolas" w:cs="Consolas"/>
          <w:sz w:val="20"/>
          <w:szCs w:val="20"/>
        </w:rPr>
        <w:t>Notes  =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eastAsia="Consolas" w:hAnsi="Consolas" w:cs="Consolas"/>
          <w:sz w:val="20"/>
          <w:szCs w:val="20"/>
        </w:rPr>
        <w:t>number[][][</w:t>
      </w:r>
      <w:proofErr w:type="gramEnd"/>
      <w:r>
        <w:rPr>
          <w:rFonts w:ascii="Consolas" w:eastAsia="Consolas" w:hAnsi="Consolas" w:cs="Consolas"/>
          <w:sz w:val="20"/>
          <w:szCs w:val="20"/>
        </w:rPr>
        <w:t>]                    // per-cell array of pencilled digits</w:t>
      </w:r>
    </w:p>
    <w:p w14:paraId="03954627" w14:textId="77777777" w:rsidR="009F6DCE" w:rsidRDefault="00000000">
      <w:pPr>
        <w:spacing w:after="100"/>
      </w:pPr>
      <w:r>
        <w:rPr>
          <w:rFonts w:ascii="Consolas" w:eastAsia="Consolas" w:hAnsi="Consolas" w:cs="Consolas"/>
          <w:sz w:val="20"/>
          <w:szCs w:val="20"/>
        </w:rPr>
        <w:t xml:space="preserve">Snapshot = </w:t>
      </w:r>
      <w:proofErr w:type="gramStart"/>
      <w:r>
        <w:rPr>
          <w:rFonts w:ascii="Consolas" w:eastAsia="Consolas" w:hAnsi="Consolas" w:cs="Consolas"/>
          <w:sz w:val="20"/>
          <w:szCs w:val="20"/>
        </w:rPr>
        <w:t>{ board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, notes, moves, </w:t>
      </w:r>
      <w:proofErr w:type="gramStart"/>
      <w:r>
        <w:rPr>
          <w:rFonts w:ascii="Consolas" w:eastAsia="Consolas" w:hAnsi="Consolas" w:cs="Consolas"/>
          <w:sz w:val="20"/>
          <w:szCs w:val="20"/>
        </w:rPr>
        <w:t>mistakes }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 // one undo/redo history entry</w:t>
      </w:r>
    </w:p>
    <w:p w14:paraId="10B105A3" w14:textId="77777777" w:rsidR="009F6DCE" w:rsidRPr="005C1918" w:rsidRDefault="00000000">
      <w:pPr>
        <w:pStyle w:val="Heading2"/>
        <w:spacing w:before="200" w:after="80"/>
        <w:rPr>
          <w:color w:val="000000" w:themeColor="text1"/>
        </w:rPr>
      </w:pPr>
      <w:r w:rsidRPr="005C1918">
        <w:rPr>
          <w:b/>
          <w:bCs/>
          <w:color w:val="000000" w:themeColor="text1"/>
          <w:sz w:val="22"/>
          <w:szCs w:val="22"/>
        </w:rPr>
        <w:t>Legacy model (unused)</w:t>
      </w:r>
    </w:p>
    <w:p w14:paraId="7231EBEB" w14:textId="77777777" w:rsidR="009F6DCE" w:rsidRDefault="00000000">
      <w:pPr>
        <w:spacing w:after="120"/>
      </w:pPr>
      <w:r>
        <w:t xml:space="preserve">engine/types/sudoku.ts defines a heavier per-cell object model — Cell: </w:t>
      </w:r>
      <w:proofErr w:type="gramStart"/>
      <w:r>
        <w:t>{ row</w:t>
      </w:r>
      <w:proofErr w:type="gramEnd"/>
      <w:r>
        <w:t xml:space="preserve">, col, value, fixed, </w:t>
      </w:r>
      <w:proofErr w:type="gramStart"/>
      <w:r>
        <w:t>notes[</w:t>
      </w:r>
      <w:proofErr w:type="gramEnd"/>
      <w:r>
        <w:t xml:space="preserve">], selected, highlighted, sameValue, </w:t>
      </w:r>
      <w:proofErr w:type="gramStart"/>
      <w:r>
        <w:t>error }</w:t>
      </w:r>
      <w:proofErr w:type="gramEnd"/>
      <w:r>
        <w:t xml:space="preserve"> — consumed only by engine/solver.ts, engine/validator.ts, and engine/utils/board.ts. None of these three modules are imported by the live app; gameStore, the generator, and the UI all operate on the simpler primitive Board/Notes model above. This legacy module is safe to delete in a future cleanup pass, or to adopt in a refactor if the per-cell UI state (selected/highlighted/error) is later moved out of components and into the store.</w:t>
      </w:r>
    </w:p>
    <w:sectPr w:rsidR="009F6DC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27448"/>
    <w:multiLevelType w:val="hybridMultilevel"/>
    <w:tmpl w:val="6B0C3706"/>
    <w:lvl w:ilvl="0" w:tplc="38CC50C8">
      <w:start w:val="1"/>
      <w:numFmt w:val="bullet"/>
      <w:lvlText w:val="●"/>
      <w:lvlJc w:val="left"/>
      <w:pPr>
        <w:ind w:left="720" w:hanging="360"/>
      </w:pPr>
    </w:lvl>
    <w:lvl w:ilvl="1" w:tplc="8B7EE37E">
      <w:start w:val="1"/>
      <w:numFmt w:val="bullet"/>
      <w:lvlText w:val="○"/>
      <w:lvlJc w:val="left"/>
      <w:pPr>
        <w:ind w:left="1440" w:hanging="360"/>
      </w:pPr>
    </w:lvl>
    <w:lvl w:ilvl="2" w:tplc="D4EE5D74">
      <w:start w:val="1"/>
      <w:numFmt w:val="bullet"/>
      <w:lvlText w:val="■"/>
      <w:lvlJc w:val="left"/>
      <w:pPr>
        <w:ind w:left="2160" w:hanging="360"/>
      </w:pPr>
    </w:lvl>
    <w:lvl w:ilvl="3" w:tplc="7F706574">
      <w:start w:val="1"/>
      <w:numFmt w:val="bullet"/>
      <w:lvlText w:val="●"/>
      <w:lvlJc w:val="left"/>
      <w:pPr>
        <w:ind w:left="2880" w:hanging="360"/>
      </w:pPr>
    </w:lvl>
    <w:lvl w:ilvl="4" w:tplc="824C325E">
      <w:start w:val="1"/>
      <w:numFmt w:val="bullet"/>
      <w:lvlText w:val="○"/>
      <w:lvlJc w:val="left"/>
      <w:pPr>
        <w:ind w:left="3600" w:hanging="360"/>
      </w:pPr>
    </w:lvl>
    <w:lvl w:ilvl="5" w:tplc="BC6ACE1A">
      <w:start w:val="1"/>
      <w:numFmt w:val="bullet"/>
      <w:lvlText w:val="■"/>
      <w:lvlJc w:val="left"/>
      <w:pPr>
        <w:ind w:left="4320" w:hanging="360"/>
      </w:pPr>
    </w:lvl>
    <w:lvl w:ilvl="6" w:tplc="4DAADCB4">
      <w:start w:val="1"/>
      <w:numFmt w:val="bullet"/>
      <w:lvlText w:val="●"/>
      <w:lvlJc w:val="left"/>
      <w:pPr>
        <w:ind w:left="5040" w:hanging="360"/>
      </w:pPr>
    </w:lvl>
    <w:lvl w:ilvl="7" w:tplc="70B42B84">
      <w:start w:val="1"/>
      <w:numFmt w:val="bullet"/>
      <w:lvlText w:val="●"/>
      <w:lvlJc w:val="left"/>
      <w:pPr>
        <w:ind w:left="5760" w:hanging="360"/>
      </w:pPr>
    </w:lvl>
    <w:lvl w:ilvl="8" w:tplc="F13AEBC2">
      <w:start w:val="1"/>
      <w:numFmt w:val="bullet"/>
      <w:lvlText w:val="●"/>
      <w:lvlJc w:val="left"/>
      <w:pPr>
        <w:ind w:left="6480" w:hanging="360"/>
      </w:pPr>
    </w:lvl>
  </w:abstractNum>
  <w:num w:numId="1" w16cid:durableId="3416699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DCE"/>
    <w:rsid w:val="00290D01"/>
    <w:rsid w:val="005C1918"/>
    <w:rsid w:val="009F6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AE904"/>
  <w15:docId w15:val="{E9D2DE86-3C79-4550-ADAE-B037EF27C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609</Words>
  <Characters>3472</Characters>
  <Application>Microsoft Office Word</Application>
  <DocSecurity>0</DocSecurity>
  <Lines>28</Lines>
  <Paragraphs>8</Paragraphs>
  <ScaleCrop>false</ScaleCrop>
  <Company/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Yash Kothari</cp:lastModifiedBy>
  <cp:revision>2</cp:revision>
  <dcterms:created xsi:type="dcterms:W3CDTF">2026-08-21T03:35:00Z</dcterms:created>
  <dcterms:modified xsi:type="dcterms:W3CDTF">2026-08-21T03:41:00Z</dcterms:modified>
</cp:coreProperties>
</file>