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D386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CFEBF07" w:rsidR="007B4A91" w:rsidRDefault="009D3862">
      <w:pPr>
        <w:rPr>
          <w:sz w:val="28"/>
          <w:szCs w:val="28"/>
        </w:rPr>
      </w:pPr>
      <w:r>
        <w:rPr>
          <w:sz w:val="28"/>
          <w:szCs w:val="28"/>
        </w:rPr>
        <w:t xml:space="preserve">Get ready for </w:t>
      </w:r>
      <w:proofErr w:type="spellStart"/>
      <w:r>
        <w:rPr>
          <w:sz w:val="28"/>
          <w:szCs w:val="28"/>
        </w:rPr>
        <w:t>shhoting</w:t>
      </w:r>
      <w:proofErr w:type="spellEnd"/>
    </w:p>
    <w:p w14:paraId="34A9E19B" w14:textId="77777777" w:rsidR="007B4A91" w:rsidRDefault="009D386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94E16E" w14:textId="77777777" w:rsidR="009D3862" w:rsidRDefault="009D3862">
      <w:pPr>
        <w:ind w:left="720"/>
        <w:rPr>
          <w:sz w:val="28"/>
          <w:szCs w:val="28"/>
        </w:rPr>
      </w:pPr>
    </w:p>
    <w:p w14:paraId="555F2033" w14:textId="0D8774B4" w:rsidR="007B4A91" w:rsidRDefault="009D3862">
      <w:pPr>
        <w:ind w:left="720"/>
        <w:rPr>
          <w:sz w:val="28"/>
          <w:szCs w:val="28"/>
        </w:rPr>
      </w:pPr>
      <w:r>
        <w:rPr>
          <w:sz w:val="28"/>
          <w:szCs w:val="28"/>
        </w:rPr>
        <w:t>Kill all the villains</w:t>
      </w:r>
    </w:p>
    <w:p w14:paraId="3D632C61" w14:textId="77777777" w:rsidR="007B4A91" w:rsidRDefault="009D386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A98E9BE" w:rsidR="007B4A91" w:rsidRDefault="007B4A91">
      <w:pPr>
        <w:ind w:left="720"/>
        <w:rPr>
          <w:sz w:val="28"/>
          <w:szCs w:val="28"/>
        </w:rPr>
      </w:pPr>
    </w:p>
    <w:p w14:paraId="274BDB04" w14:textId="3F044EF2" w:rsidR="009D3862" w:rsidRDefault="009D3862">
      <w:pPr>
        <w:ind w:left="720"/>
        <w:rPr>
          <w:sz w:val="28"/>
          <w:szCs w:val="28"/>
        </w:rPr>
      </w:pPr>
      <w:r>
        <w:rPr>
          <w:sz w:val="28"/>
          <w:szCs w:val="28"/>
        </w:rPr>
        <w:t>When the hero pass through a risky road the villains surround him</w:t>
      </w:r>
    </w:p>
    <w:p w14:paraId="6102F988" w14:textId="77777777" w:rsidR="007B4A91" w:rsidRDefault="009D386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EBAF8E1" w:rsidR="007B4A91" w:rsidRDefault="009D38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try attack him</w:t>
      </w:r>
    </w:p>
    <w:p w14:paraId="0AE3FDBE" w14:textId="77777777" w:rsidR="007B4A91" w:rsidRDefault="009D386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D386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DACF7C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4F2403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Controlled by user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50CB89F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F9E182E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CEB7283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4AE60EA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the pc and </w:t>
            </w: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 xml:space="preserve"> to walk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CD934C9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BCAF592" w:rsidR="007B4A91" w:rsidRDefault="009D38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pc falls in water the game is over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DB2782" w:rsidR="007B4A91" w:rsidRDefault="009D38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F9E7C1" w:rsidR="007B4A91" w:rsidRDefault="009D38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the hero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C32C0F3" w:rsidR="007B4A91" w:rsidRDefault="009D38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1665B98" w:rsidR="007B4A91" w:rsidRDefault="009D38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pc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B9DE762" w:rsidR="00556965" w:rsidRDefault="009D3862">
      <w:r>
        <w:rPr>
          <w:noProof/>
        </w:rPr>
        <w:lastRenderedPageBreak/>
        <w:drawing>
          <wp:inline distT="0" distB="0" distL="0" distR="0" wp14:anchorId="2752E1F2" wp14:editId="2A72B49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9D386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D386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D386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D386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D386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shaunpradeep24@outlook.com</cp:lastModifiedBy>
  <cp:revision>3</cp:revision>
  <dcterms:created xsi:type="dcterms:W3CDTF">2021-03-18T05:03:00Z</dcterms:created>
  <dcterms:modified xsi:type="dcterms:W3CDTF">2021-06-09T04:55:00Z</dcterms:modified>
</cp:coreProperties>
</file>