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 Engines Explained</w:t>
      </w:r>
    </w:p>
    <w:p>
      <w:r>
        <w:t>Chapter 1: The Four-Stroke Cycle</w:t>
        <w:br/>
        <w:t xml:space="preserve">Intake, compression, power, and exhaust strokes in depth. </w:t>
        <w:br/>
        <w:t>(Expand with diagrams explained in text.)</w:t>
      </w:r>
    </w:p>
    <w:p>
      <w:r>
        <w:t>Chapter 2: Petrol vs Diesel Engines</w:t>
        <w:br/>
        <w:t>Differences in combustion, efficiency, and emissions.</w:t>
        <w:br/>
        <w:t>(Expand with technical explanations.)</w:t>
      </w:r>
    </w:p>
    <w:p>
      <w:r>
        <w:t>Chapter 3: Forced Induction</w:t>
        <w:br/>
        <w:t>Turbocharging and supercharging, how they improve performance.</w:t>
        <w:br/>
        <w:t>(Expand with real-world car examples.)</w:t>
      </w:r>
    </w:p>
    <w:p>
      <w:r>
        <w:t>Chapter 4: Hybrid Powertrains</w:t>
        <w:br/>
        <w:t>Series, parallel, and plug-in hybrids explained with case studies (Prius, etc).</w:t>
        <w:br/>
        <w:t>(Expand into pages of content.)</w:t>
      </w:r>
    </w:p>
    <w:p>
      <w:r>
        <w:t>Chapter 5: Electric Propulsion</w:t>
        <w:br/>
        <w:t>Electric motors, batteries, regenerative braking, and future trends.</w:t>
        <w:br/>
        <w:t>(Expand heavily for page count.)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