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Famous Car Brands</w:t>
      </w:r>
    </w:p>
    <w:p>
      <w:r>
        <w:t>Toyota is known worldwide for reliability and innovation. Its Prius was a pioneer in hybrid technology, and the brand continues to lead in efficiency and quality. Toyota’s production system set global manufacturing standards.</w:t>
      </w:r>
    </w:p>
    <w:p>
      <w:r>
        <w:t>Ford revolutionized the industry with mass production. Iconic models like the Mustang represent American automotive culture. The F-series truck remains one of the best-selling vehicles worldwide.</w:t>
      </w:r>
    </w:p>
    <w:p>
      <w:r>
        <w:t>Volkswagen offers a broad lineup and global presence. Its Beetle became a cultural icon, while recent challenges like the emissions scandal highlight the complexities of modern automaking.</w:t>
      </w:r>
    </w:p>
    <w:p>
      <w:r>
        <w:t>Tesla disrupted the market by focusing exclusively on electric vehicles. Its innovations in battery technology, software, and self-driving have made it a market leader despite controversies.</w:t>
      </w:r>
    </w:p>
    <w:p>
      <w:r>
        <w:t>Ferrari and Lamborghini symbolize luxury and performance. These Italian brands combine motorsport heritage with exclusivity, appealing to enthusiasts and collectors globally.</w:t>
      </w:r>
    </w:p>
    <w:p>
      <w:r>
        <w:t>Toyota is known worldwide for reliability and innovation. Its Prius was a pioneer in hybrid technology, and the brand continues to lead in efficiency and quality. Toyota’s production system set global manufacturing standards.</w:t>
      </w:r>
    </w:p>
    <w:p>
      <w:r>
        <w:t>Ford revolutionized the industry with mass production. Iconic models like the Mustang represent American automotive culture. The F-series truck remains one of the best-selling vehicles worldwide.</w:t>
      </w:r>
    </w:p>
    <w:p>
      <w:r>
        <w:t>Volkswagen offers a broad lineup and global presence. Its Beetle became a cultural icon, while recent challenges like the emissions scandal highlight the complexities of modern automaking.</w:t>
      </w:r>
    </w:p>
    <w:p>
      <w:r>
        <w:t>Tesla disrupted the market by focusing exclusively on electric vehicles. Its innovations in battery technology, software, and self-driving have made it a market leader despite controversies.</w:t>
      </w:r>
    </w:p>
    <w:p>
      <w:r>
        <w:t>Ferrari and Lamborghini symbolize luxury and performance. These Italian brands combine motorsport heritage with exclusivity, appealing to enthusiasts and collectors globally.</w:t>
      </w:r>
    </w:p>
    <w:p>
      <w:r>
        <w:t>Toyota is known worldwide for reliability and innovation. Its Prius was a pioneer in hybrid technology, and the brand continues to lead in efficiency and quality. Toyota’s production system set global manufacturing standards.</w:t>
      </w:r>
    </w:p>
    <w:p>
      <w:r>
        <w:t>Ford revolutionized the industry with mass production. Iconic models like the Mustang represent American automotive culture. The F-series truck remains one of the best-selling vehicles worldwide.</w:t>
      </w:r>
    </w:p>
    <w:p>
      <w:r>
        <w:t>Volkswagen offers a broad lineup and global presence. Its Beetle became a cultural icon, while recent challenges like the emissions scandal highlight the complexities of modern automaking.</w:t>
      </w:r>
    </w:p>
    <w:p>
      <w:r>
        <w:t>Tesla disrupted the market by focusing exclusively on electric vehicles. Its innovations in battery technology, software, and self-driving have made it a market leader despite controversies.</w:t>
      </w:r>
    </w:p>
    <w:p>
      <w:r>
        <w:t>Ferrari and Lamborghini symbolize luxury and performance. These Italian brands combine motorsport heritage with exclusivity, appealing to enthusiasts and collectors globally.</w:t>
      </w:r>
    </w:p>
    <w:p>
      <w:r>
        <w:t>Toyota is known worldwide for reliability and innovation. Its Prius was a pioneer in hybrid technology, and the brand continues to lead in efficiency and quality. Toyota’s production system set global manufacturing standards.</w:t>
      </w:r>
    </w:p>
    <w:p>
      <w:r>
        <w:t>Ford revolutionized the industry with mass production. Iconic models like the Mustang represent American automotive culture. The F-series truck remains one of the best-selling vehicles worldwide.</w:t>
      </w:r>
    </w:p>
    <w:p>
      <w:r>
        <w:t>Volkswagen offers a broad lineup and global presence. Its Beetle became a cultural icon, while recent challenges like the emissions scandal highlight the complexities of modern automaking.</w:t>
      </w:r>
    </w:p>
    <w:p>
      <w:r>
        <w:t>Tesla disrupted the market by focusing exclusively on electric vehicles. Its innovations in battery technology, software, and self-driving have made it a market leader despite controversies.</w:t>
      </w:r>
    </w:p>
    <w:p>
      <w:r>
        <w:t>Ferrari and Lamborghini symbolize luxury and performance. These Italian brands combine motorsport heritage with exclusivity, appealing to enthusiasts and collectors globally.</w:t>
      </w:r>
    </w:p>
    <w:p>
      <w:r>
        <w:t>Toyota is known worldwide for reliability and innovation. Its Prius was a pioneer in hybrid technology, and the brand continues to lead in efficiency and quality. Toyota’s production system set global manufacturing standards.</w:t>
      </w:r>
    </w:p>
    <w:p>
      <w:r>
        <w:t>Ford revolutionized the industry with mass production. Iconic models like the Mustang represent American automotive culture. The F-series truck remains one of the best-selling vehicles worldwide.</w:t>
      </w:r>
    </w:p>
    <w:p>
      <w:r>
        <w:t>Volkswagen offers a broad lineup and global presence. Its Beetle became a cultural icon, while recent challenges like the emissions scandal highlight the complexities of modern automaking.</w:t>
      </w:r>
    </w:p>
    <w:p>
      <w:r>
        <w:t>Tesla disrupted the market by focusing exclusively on electric vehicles. Its innovations in battery technology, software, and self-driving have made it a market leader despite controversies.</w:t>
      </w:r>
    </w:p>
    <w:p>
      <w:r>
        <w:t>Ferrari and Lamborghini symbolize luxury and performance. These Italian brands combine motorsport heritage with exclusivity, appealing to enthusiasts and collectors globally.</w:t>
      </w:r>
    </w:p>
    <w:p>
      <w:r>
        <w:t>Toyota is known worldwide for reliability and innovation. Its Prius was a pioneer in hybrid technology, and the brand continues to lead in efficiency and quality. Toyota’s production system set global manufacturing standards.</w:t>
      </w:r>
    </w:p>
    <w:p>
      <w:r>
        <w:t>Ford revolutionized the industry with mass production. Iconic models like the Mustang represent American automotive culture. The F-series truck remains one of the best-selling vehicles worldwide.</w:t>
      </w:r>
    </w:p>
    <w:p>
      <w:r>
        <w:t>Volkswagen offers a broad lineup and global presence. Its Beetle became a cultural icon, while recent challenges like the emissions scandal highlight the complexities of modern automaking.</w:t>
      </w:r>
    </w:p>
    <w:p>
      <w:r>
        <w:t>Tesla disrupted the market by focusing exclusively on electric vehicles. Its innovations in battery technology, software, and self-driving have made it a market leader despite controversies.</w:t>
      </w:r>
    </w:p>
    <w:p>
      <w:r>
        <w:t>Ferrari and Lamborghini symbolize luxury and performance. These Italian brands combine motorsport heritage with exclusivity, appealing to enthusiasts and collectors globally.</w:t>
      </w:r>
    </w:p>
    <w:p>
      <w:r>
        <w:t>Toyota is known worldwide for reliability and innovation. Its Prius was a pioneer in hybrid technology, and the brand continues to lead in efficiency and quality. Toyota’s production system set global manufacturing standards.</w:t>
      </w:r>
    </w:p>
    <w:p>
      <w:r>
        <w:t>Ford revolutionized the industry with mass production. Iconic models like the Mustang represent American automotive culture. The F-series truck remains one of the best-selling vehicles worldwide.</w:t>
      </w:r>
    </w:p>
    <w:p>
      <w:r>
        <w:t>Volkswagen offers a broad lineup and global presence. Its Beetle became a cultural icon, while recent challenges like the emissions scandal highlight the complexities of modern automaking.</w:t>
      </w:r>
    </w:p>
    <w:p>
      <w:r>
        <w:t>Tesla disrupted the market by focusing exclusively on electric vehicles. Its innovations in battery technology, software, and self-driving have made it a market leader despite controversies.</w:t>
      </w:r>
    </w:p>
    <w:p>
      <w:r>
        <w:t>Ferrari and Lamborghini symbolize luxury and performance. These Italian brands combine motorsport heritage with exclusivity, appealing to enthusiasts and collectors globally.</w:t>
      </w:r>
    </w:p>
    <w:p>
      <w:r>
        <w:t>Toyota is known worldwide for reliability and innovation. Its Prius was a pioneer in hybrid technology, and the brand continues to lead in efficiency and quality. Toyota’s production system set global manufacturing standards.</w:t>
      </w:r>
    </w:p>
    <w:p>
      <w:r>
        <w:t>Ford revolutionized the industry with mass production. Iconic models like the Mustang represent American automotive culture. The F-series truck remains one of the best-selling vehicles worldwide.</w:t>
      </w:r>
    </w:p>
    <w:p>
      <w:r>
        <w:t>Volkswagen offers a broad lineup and global presence. Its Beetle became a cultural icon, while recent challenges like the emissions scandal highlight the complexities of modern automaking.</w:t>
      </w:r>
    </w:p>
    <w:p>
      <w:r>
        <w:t>Tesla disrupted the market by focusing exclusively on electric vehicles. Its innovations in battery technology, software, and self-driving have made it a market leader despite controversies.</w:t>
      </w:r>
    </w:p>
    <w:p>
      <w:r>
        <w:t>Ferrari and Lamborghini symbolize luxury and performance. These Italian brands combine motorsport heritage with exclusivity, appealing to enthusiasts and collectors globally.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