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Types of Cars</w:t>
      </w:r>
    </w:p>
    <w:p>
      <w:r>
        <w:t>Chapter 1: Body Styles</w:t>
        <w:br/>
        <w:t xml:space="preserve">Sedans, coupes, hatchbacks, SUVs, convertibles, and trucks each have unique strengths. </w:t>
        <w:br/>
        <w:t>(Expand with historical context and market popularity.)</w:t>
      </w:r>
    </w:p>
    <w:p>
      <w:r>
        <w:t>Chapter 2: Specialized Vehicles</w:t>
        <w:br/>
        <w:t xml:space="preserve">Sports cars, off-road vehicles, limousines, and microcars. </w:t>
        <w:br/>
        <w:t>(Expand with real-world examples and cultural significance.)</w:t>
      </w:r>
    </w:p>
    <w:p>
      <w:r>
        <w:t>Chapter 3: Fuel Types</w:t>
        <w:br/>
        <w:t xml:space="preserve">Gasoline, diesel, hybrid, electric, hydrogen. </w:t>
        <w:br/>
        <w:t>(Expand into pros, cons, and adoption rates.)</w:t>
      </w:r>
    </w:p>
    <w:p>
      <w:r>
        <w:t>Chapter 4: Regional Preferences</w:t>
        <w:br/>
        <w:t>Discuss US trucks, European compact cars, Japanese kei cars, etc.</w:t>
        <w:br/>
        <w:t>(Expand with statistics and market differences.)</w:t>
      </w:r>
    </w:p>
    <w:p>
      <w:r>
        <w:t>Chapter 5: Pros and Cons</w:t>
        <w:br/>
        <w:t>Summarize advantages and disadvantages of each type of car with detailed reasoning.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