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E34D8" w14:textId="77777777" w:rsidR="00AB5B09" w:rsidRPr="00AB5B09" w:rsidRDefault="00AB5B09" w:rsidP="00AB5B09">
      <w:pPr>
        <w:rPr>
          <w:b/>
          <w:bCs/>
        </w:rPr>
      </w:pPr>
      <w:r w:rsidRPr="00AB5B09">
        <w:rPr>
          <w:rFonts w:ascii="Segoe UI Emoji" w:hAnsi="Segoe UI Emoji" w:cs="Segoe UI Emoji"/>
          <w:b/>
          <w:bCs/>
        </w:rPr>
        <w:t>📌</w:t>
      </w:r>
      <w:r w:rsidRPr="00AB5B09">
        <w:rPr>
          <w:b/>
          <w:bCs/>
        </w:rPr>
        <w:t xml:space="preserve"> DNS / Route 53 Section</w:t>
      </w:r>
    </w:p>
    <w:p w14:paraId="258E3004" w14:textId="77777777" w:rsidR="00AB5B09" w:rsidRPr="00AB5B09" w:rsidRDefault="00AB5B09" w:rsidP="00AB5B09">
      <w:r w:rsidRPr="00AB5B09">
        <w:t>Currently, no custom domain is registered or configured in Amazon Route 53.</w:t>
      </w:r>
      <w:r w:rsidRPr="00AB5B09">
        <w:br/>
        <w:t>For this architecture, DNS is not managed via Route 53.</w:t>
      </w:r>
    </w:p>
    <w:p w14:paraId="5AD4D282" w14:textId="77777777" w:rsidR="00AB5B09" w:rsidRPr="00AB5B09" w:rsidRDefault="00AB5B09" w:rsidP="00AB5B09">
      <w:r w:rsidRPr="00AB5B09">
        <w:t>The application is accessible using:</w:t>
      </w:r>
    </w:p>
    <w:p w14:paraId="319CA2E3" w14:textId="77777777" w:rsidR="00AB5B09" w:rsidRPr="00AB5B09" w:rsidRDefault="00AB5B09" w:rsidP="00AB5B09">
      <w:pPr>
        <w:numPr>
          <w:ilvl w:val="0"/>
          <w:numId w:val="1"/>
        </w:numPr>
      </w:pPr>
      <w:r w:rsidRPr="00AB5B09">
        <w:t>AWS-provided service endpoints (e.g., ALB DNS name, CloudFront domain, API Gateway URL)</w:t>
      </w:r>
    </w:p>
    <w:p w14:paraId="6121BA40" w14:textId="77777777" w:rsidR="00AB5B09" w:rsidRPr="00AB5B09" w:rsidRDefault="00AB5B09" w:rsidP="00AB5B09">
      <w:r w:rsidRPr="00AB5B09">
        <w:t>When a domain is available in the future, Route 53 will be used to:</w:t>
      </w:r>
    </w:p>
    <w:p w14:paraId="65F316A5" w14:textId="77777777" w:rsidR="00AB5B09" w:rsidRPr="00AB5B09" w:rsidRDefault="00AB5B09" w:rsidP="00AB5B09">
      <w:pPr>
        <w:numPr>
          <w:ilvl w:val="0"/>
          <w:numId w:val="2"/>
        </w:numPr>
      </w:pPr>
      <w:r w:rsidRPr="00AB5B09">
        <w:t>Register or host the domain</w:t>
      </w:r>
    </w:p>
    <w:p w14:paraId="39B89946" w14:textId="77777777" w:rsidR="00AB5B09" w:rsidRPr="00AB5B09" w:rsidRDefault="00AB5B09" w:rsidP="00AB5B09">
      <w:pPr>
        <w:numPr>
          <w:ilvl w:val="0"/>
          <w:numId w:val="2"/>
        </w:numPr>
      </w:pPr>
      <w:r w:rsidRPr="00AB5B09">
        <w:t>Create hosted zones</w:t>
      </w:r>
    </w:p>
    <w:p w14:paraId="79DCEA64" w14:textId="77777777" w:rsidR="00AB5B09" w:rsidRPr="00AB5B09" w:rsidRDefault="00AB5B09" w:rsidP="00AB5B09">
      <w:pPr>
        <w:numPr>
          <w:ilvl w:val="0"/>
          <w:numId w:val="2"/>
        </w:numPr>
      </w:pPr>
      <w:r w:rsidRPr="00AB5B09">
        <w:t>Configure DNS records (A / CNAME / Alias) to route traffic to AWS resources</w:t>
      </w:r>
    </w:p>
    <w:p w14:paraId="7DC70EED" w14:textId="77777777" w:rsidR="00AB5B09" w:rsidRPr="00AB5B09" w:rsidRDefault="00AB5B09" w:rsidP="00AB5B09">
      <w:pPr>
        <w:pStyle w:val="ListParagraph"/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B5B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is a common setup when no domain is available.</w:t>
      </w:r>
    </w:p>
    <w:p w14:paraId="3FBADA94" w14:textId="77777777" w:rsidR="00AB5B09" w:rsidRDefault="00AB5B09" w:rsidP="00AB5B09">
      <w:pPr>
        <w:rPr>
          <w:b/>
          <w:bCs/>
        </w:rPr>
      </w:pPr>
    </w:p>
    <w:p w14:paraId="4C1B7125" w14:textId="0089C0EC" w:rsidR="00AB5B09" w:rsidRPr="00AB5B09" w:rsidRDefault="00AB5B09" w:rsidP="00AB5B09">
      <w:pPr>
        <w:rPr>
          <w:b/>
          <w:bCs/>
        </w:rPr>
      </w:pPr>
      <w:r w:rsidRPr="00AB5B09">
        <w:rPr>
          <w:b/>
          <w:bCs/>
        </w:rPr>
        <w:t>Architecture WITH Route 53 (Future State)</w:t>
      </w:r>
    </w:p>
    <w:p w14:paraId="53D06E9C" w14:textId="77777777" w:rsidR="00AB5B09" w:rsidRPr="00AB5B09" w:rsidRDefault="00AB5B09" w:rsidP="00AB5B09">
      <w:r w:rsidRPr="00AB5B09">
        <w:t xml:space="preserve">Document this as a </w:t>
      </w:r>
      <w:r w:rsidRPr="00AB5B09">
        <w:rPr>
          <w:b/>
          <w:bCs/>
        </w:rPr>
        <w:t>planned enhancement</w:t>
      </w:r>
      <w:r w:rsidRPr="00AB5B09">
        <w:t>.</w:t>
      </w:r>
    </w:p>
    <w:p w14:paraId="7E302C29" w14:textId="77777777" w:rsidR="00AB5B09" w:rsidRPr="00AB5B09" w:rsidRDefault="00AB5B09" w:rsidP="00AB5B09">
      <w:r w:rsidRPr="00AB5B09">
        <w:t>User</w:t>
      </w:r>
    </w:p>
    <w:p w14:paraId="191B2AC4" w14:textId="77777777" w:rsidR="00AB5B09" w:rsidRPr="00AB5B09" w:rsidRDefault="00AB5B09" w:rsidP="00AB5B09">
      <w:r w:rsidRPr="00AB5B09">
        <w:t xml:space="preserve">  |</w:t>
      </w:r>
    </w:p>
    <w:p w14:paraId="42445D12" w14:textId="77777777" w:rsidR="00AB5B09" w:rsidRPr="00AB5B09" w:rsidRDefault="00AB5B09" w:rsidP="00AB5B09">
      <w:r w:rsidRPr="00AB5B09">
        <w:t xml:space="preserve">  v</w:t>
      </w:r>
    </w:p>
    <w:p w14:paraId="53B35A66" w14:textId="77777777" w:rsidR="00AB5B09" w:rsidRPr="00AB5B09" w:rsidRDefault="00AB5B09" w:rsidP="00AB5B09">
      <w:r w:rsidRPr="00AB5B09">
        <w:t>Route 53 (Domain: example.com)</w:t>
      </w:r>
    </w:p>
    <w:p w14:paraId="229FD33F" w14:textId="77777777" w:rsidR="00AB5B09" w:rsidRPr="00AB5B09" w:rsidRDefault="00AB5B09" w:rsidP="00AB5B09">
      <w:r w:rsidRPr="00AB5B09">
        <w:t xml:space="preserve">  |</w:t>
      </w:r>
    </w:p>
    <w:p w14:paraId="6877E9B5" w14:textId="77777777" w:rsidR="00AB5B09" w:rsidRPr="00AB5B09" w:rsidRDefault="00AB5B09" w:rsidP="00AB5B09">
      <w:r w:rsidRPr="00AB5B09">
        <w:t xml:space="preserve">  v</w:t>
      </w:r>
    </w:p>
    <w:p w14:paraId="5B4DAC14" w14:textId="77777777" w:rsidR="00AB5B09" w:rsidRPr="00AB5B09" w:rsidRDefault="00AB5B09" w:rsidP="00AB5B09">
      <w:r w:rsidRPr="00AB5B09">
        <w:t>CloudFront / ALB</w:t>
      </w:r>
    </w:p>
    <w:p w14:paraId="4DCF679D" w14:textId="77777777" w:rsidR="00AB5B09" w:rsidRPr="00AB5B09" w:rsidRDefault="00AB5B09" w:rsidP="00AB5B09">
      <w:r w:rsidRPr="00AB5B09">
        <w:t xml:space="preserve">  |</w:t>
      </w:r>
    </w:p>
    <w:p w14:paraId="28C6BE8A" w14:textId="77777777" w:rsidR="00AB5B09" w:rsidRPr="00AB5B09" w:rsidRDefault="00AB5B09" w:rsidP="00AB5B09">
      <w:r w:rsidRPr="00AB5B09">
        <w:t xml:space="preserve">  v</w:t>
      </w:r>
    </w:p>
    <w:p w14:paraId="6B887911" w14:textId="77777777" w:rsidR="00AB5B09" w:rsidRPr="00AB5B09" w:rsidRDefault="00AB5B09" w:rsidP="00AB5B09">
      <w:r w:rsidRPr="00AB5B09">
        <w:t>Application Services</w:t>
      </w:r>
    </w:p>
    <w:p w14:paraId="6D995F35" w14:textId="77777777" w:rsidR="00AB5B09" w:rsidRPr="00AB5B09" w:rsidRDefault="00AB5B09" w:rsidP="00AB5B09">
      <w:r w:rsidRPr="00AB5B09">
        <w:t xml:space="preserve">  |</w:t>
      </w:r>
    </w:p>
    <w:p w14:paraId="2FE672F5" w14:textId="77777777" w:rsidR="00AB5B09" w:rsidRPr="00AB5B09" w:rsidRDefault="00AB5B09" w:rsidP="00AB5B09">
      <w:r w:rsidRPr="00AB5B09">
        <w:t xml:space="preserve">  v</w:t>
      </w:r>
    </w:p>
    <w:p w14:paraId="36D500D7" w14:textId="77777777" w:rsidR="00AB5B09" w:rsidRPr="00AB5B09" w:rsidRDefault="00AB5B09" w:rsidP="00AB5B09">
      <w:r w:rsidRPr="00AB5B09">
        <w:t>Database</w:t>
      </w:r>
    </w:p>
    <w:p w14:paraId="248DF7CC" w14:textId="77777777" w:rsidR="00AB5B09" w:rsidRPr="00AB5B09" w:rsidRDefault="00AB5B09" w:rsidP="00AB5B09">
      <w:r w:rsidRPr="00AB5B09">
        <w:pict w14:anchorId="0EF79BAA">
          <v:rect id="_x0000_i1031" style="width:0;height:1.5pt" o:hralign="center" o:hrstd="t" o:hr="t" fillcolor="#a0a0a0" stroked="f"/>
        </w:pict>
      </w:r>
    </w:p>
    <w:p w14:paraId="75680FB8" w14:textId="77777777" w:rsidR="00AB5B09" w:rsidRPr="00AB5B09" w:rsidRDefault="00AB5B09" w:rsidP="00AB5B09">
      <w:pPr>
        <w:rPr>
          <w:b/>
          <w:bCs/>
        </w:rPr>
      </w:pPr>
      <w:r w:rsidRPr="00AB5B09">
        <w:rPr>
          <w:rFonts w:ascii="Segoe UI Emoji" w:hAnsi="Segoe UI Emoji" w:cs="Segoe UI Emoji"/>
          <w:b/>
          <w:bCs/>
        </w:rPr>
        <w:lastRenderedPageBreak/>
        <w:t>✅</w:t>
      </w:r>
      <w:r w:rsidRPr="00AB5B09">
        <w:rPr>
          <w:b/>
          <w:bCs/>
        </w:rPr>
        <w:t xml:space="preserve"> Add a "Future Enhancement" Section</w:t>
      </w:r>
    </w:p>
    <w:p w14:paraId="342FF20B" w14:textId="77777777" w:rsidR="00AB5B09" w:rsidRPr="00AB5B09" w:rsidRDefault="00AB5B09" w:rsidP="00AB5B09">
      <w:r w:rsidRPr="00AB5B09">
        <w:t>Include this in your doc:</w:t>
      </w:r>
    </w:p>
    <w:p w14:paraId="2E654E90" w14:textId="77777777" w:rsidR="00AB5B09" w:rsidRPr="00AB5B09" w:rsidRDefault="00AB5B09" w:rsidP="00AB5B09">
      <w:pPr>
        <w:rPr>
          <w:b/>
          <w:bCs/>
        </w:rPr>
      </w:pPr>
      <w:r w:rsidRPr="00AB5B09">
        <w:rPr>
          <w:b/>
          <w:bCs/>
        </w:rPr>
        <w:t>Future Improvements</w:t>
      </w:r>
    </w:p>
    <w:p w14:paraId="7F83B77C" w14:textId="77777777" w:rsidR="00AB5B09" w:rsidRPr="00AB5B09" w:rsidRDefault="00AB5B09" w:rsidP="00AB5B09">
      <w:pPr>
        <w:numPr>
          <w:ilvl w:val="0"/>
          <w:numId w:val="3"/>
        </w:numPr>
      </w:pPr>
      <w:r w:rsidRPr="00AB5B09">
        <w:t>Register a custom domain (e.g., example.com)</w:t>
      </w:r>
    </w:p>
    <w:p w14:paraId="7B2313B1" w14:textId="77777777" w:rsidR="00AB5B09" w:rsidRPr="00AB5B09" w:rsidRDefault="00AB5B09" w:rsidP="00AB5B09">
      <w:pPr>
        <w:numPr>
          <w:ilvl w:val="0"/>
          <w:numId w:val="3"/>
        </w:numPr>
      </w:pPr>
      <w:r w:rsidRPr="00AB5B09">
        <w:t>Configure Route 53 Hosted Zone</w:t>
      </w:r>
    </w:p>
    <w:p w14:paraId="0BB7730D" w14:textId="77777777" w:rsidR="00AB5B09" w:rsidRPr="00AB5B09" w:rsidRDefault="00AB5B09" w:rsidP="00AB5B09">
      <w:pPr>
        <w:numPr>
          <w:ilvl w:val="0"/>
          <w:numId w:val="3"/>
        </w:numPr>
      </w:pPr>
      <w:r w:rsidRPr="00AB5B09">
        <w:t>Map domain to CloudFront or ALB using Alias record</w:t>
      </w:r>
    </w:p>
    <w:p w14:paraId="17C5760B" w14:textId="77777777" w:rsidR="00AB5B09" w:rsidRDefault="00AB5B09" w:rsidP="00AB5B09">
      <w:pPr>
        <w:numPr>
          <w:ilvl w:val="0"/>
          <w:numId w:val="3"/>
        </w:numPr>
      </w:pPr>
      <w:r w:rsidRPr="00AB5B09">
        <w:t>Enable HTTPS using ACM certificate</w:t>
      </w:r>
    </w:p>
    <w:p w14:paraId="49A36E12" w14:textId="77777777" w:rsidR="00AB5B09" w:rsidRDefault="00AB5B09" w:rsidP="00AB5B09">
      <w:pPr>
        <w:ind w:left="360"/>
      </w:pPr>
    </w:p>
    <w:p w14:paraId="4867280D" w14:textId="77777777" w:rsidR="00AB5B09" w:rsidRDefault="00AB5B09" w:rsidP="00AB5B09">
      <w:pPr>
        <w:ind w:left="360"/>
      </w:pPr>
    </w:p>
    <w:p w14:paraId="7AAA317B" w14:textId="7B8C6EF4" w:rsidR="00AB5B09" w:rsidRPr="00AB5B09" w:rsidRDefault="00AB5B09" w:rsidP="00AB5B09">
      <w:pPr>
        <w:ind w:left="360"/>
      </w:pPr>
      <w:r w:rsidRPr="00AB5B09">
        <w:drawing>
          <wp:inline distT="0" distB="0" distL="0" distR="0" wp14:anchorId="55897B4E" wp14:editId="58670E6B">
            <wp:extent cx="5731510" cy="2562860"/>
            <wp:effectExtent l="0" t="0" r="2540" b="8890"/>
            <wp:docPr id="82621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10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CF94" w14:textId="77777777" w:rsidR="0005420F" w:rsidRDefault="0005420F"/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726A"/>
    <w:multiLevelType w:val="multilevel"/>
    <w:tmpl w:val="43F0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73E4C"/>
    <w:multiLevelType w:val="multilevel"/>
    <w:tmpl w:val="6C84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47BA3"/>
    <w:multiLevelType w:val="multilevel"/>
    <w:tmpl w:val="EB28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725724">
    <w:abstractNumId w:val="0"/>
  </w:num>
  <w:num w:numId="2" w16cid:durableId="389812866">
    <w:abstractNumId w:val="1"/>
  </w:num>
  <w:num w:numId="3" w16cid:durableId="522287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09"/>
    <w:rsid w:val="0005420F"/>
    <w:rsid w:val="00543FD6"/>
    <w:rsid w:val="006C1985"/>
    <w:rsid w:val="00AB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FE54"/>
  <w15:chartTrackingRefBased/>
  <w15:docId w15:val="{7C4E564F-7C3C-4C3C-B0B7-17A418E8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B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5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5B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5B0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5B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832</Characters>
  <Application>Microsoft Office Word</Application>
  <DocSecurity>0</DocSecurity>
  <Lines>6</Lines>
  <Paragraphs>1</Paragraphs>
  <ScaleCrop>false</ScaleCrop>
  <Company>Cognizant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1</cp:revision>
  <dcterms:created xsi:type="dcterms:W3CDTF">2026-05-19T07:06:00Z</dcterms:created>
  <dcterms:modified xsi:type="dcterms:W3CDTF">2026-05-19T07:08:00Z</dcterms:modified>
</cp:coreProperties>
</file>