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F4BB2" w14:textId="77777777" w:rsidR="00FC2EF2" w:rsidRDefault="00000000">
      <w:pPr>
        <w:spacing w:after="200"/>
        <w:jc w:val="center"/>
      </w:pPr>
      <w:r>
        <w:rPr>
          <w:noProof/>
        </w:rPr>
        <w:drawing>
          <wp:inline distT="0" distB="0" distL="0" distR="0" wp14:anchorId="13BA49A1" wp14:editId="6CA755D1">
            <wp:extent cx="4210050" cy="971550"/>
            <wp:effectExtent l="0" t="0" r="0" b="0"/>
            <wp:docPr id="1" name="logo" descr="Hindustan Institute of Technology and Science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210050" cy="971550"/>
                    </a:xfrm>
                    <a:prstGeom prst="rect">
                      <a:avLst/>
                    </a:prstGeom>
                  </pic:spPr>
                </pic:pic>
              </a:graphicData>
            </a:graphic>
          </wp:inline>
        </w:drawing>
      </w:r>
    </w:p>
    <w:p w14:paraId="2AC7BB64" w14:textId="77777777" w:rsidR="00FC2EF2" w:rsidRDefault="00FC2EF2">
      <w:pPr>
        <w:spacing w:before="2300"/>
      </w:pPr>
    </w:p>
    <w:p w14:paraId="4B6CA8FE" w14:textId="77777777" w:rsidR="00FC2EF2" w:rsidRDefault="00000000">
      <w:pPr>
        <w:spacing w:after="1000"/>
        <w:jc w:val="center"/>
      </w:pPr>
      <w:r>
        <w:rPr>
          <w:b/>
          <w:bCs/>
          <w:sz w:val="32"/>
          <w:szCs w:val="32"/>
        </w:rPr>
        <w:t>ECY51801 - INTERNSHIP-1</w:t>
      </w:r>
    </w:p>
    <w:p w14:paraId="229C04EC" w14:textId="77777777" w:rsidR="00FC2EF2" w:rsidRDefault="00000000">
      <w:pPr>
        <w:spacing w:after="1300" w:line="420" w:lineRule="auto"/>
        <w:jc w:val="center"/>
      </w:pPr>
      <w:r>
        <w:rPr>
          <w:b/>
          <w:bCs/>
          <w:color w:val="1F3864"/>
          <w:sz w:val="44"/>
          <w:szCs w:val="44"/>
        </w:rPr>
        <w:t>MainCrafts Technology</w:t>
      </w:r>
      <w:r>
        <w:rPr>
          <w:b/>
          <w:bCs/>
          <w:color w:val="1F3864"/>
          <w:sz w:val="36"/>
          <w:szCs w:val="36"/>
        </w:rPr>
        <w:br/>
        <w:t>Cyber Security &amp; Ethical Hacking Internship</w:t>
      </w:r>
    </w:p>
    <w:p w14:paraId="00926B71" w14:textId="1324BEF2" w:rsidR="001E6F7E" w:rsidRDefault="001E6F7E">
      <w:pPr>
        <w:spacing w:after="120"/>
        <w:jc w:val="center"/>
        <w:rPr>
          <w:b/>
          <w:bCs/>
          <w:sz w:val="28"/>
          <w:szCs w:val="28"/>
        </w:rPr>
      </w:pPr>
      <w:r w:rsidRPr="001E6F7E">
        <w:rPr>
          <w:b/>
          <w:bCs/>
          <w:sz w:val="28"/>
          <w:szCs w:val="28"/>
        </w:rPr>
        <w:t>25</w:t>
      </w:r>
      <w:r w:rsidR="00B11B81">
        <w:rPr>
          <w:b/>
          <w:bCs/>
          <w:sz w:val="28"/>
          <w:szCs w:val="28"/>
        </w:rPr>
        <w:t>CU</w:t>
      </w:r>
      <w:r w:rsidRPr="001E6F7E">
        <w:rPr>
          <w:b/>
          <w:bCs/>
          <w:sz w:val="28"/>
          <w:szCs w:val="28"/>
        </w:rPr>
        <w:t>034001</w:t>
      </w:r>
      <w:r w:rsidR="005D0856">
        <w:rPr>
          <w:b/>
          <w:bCs/>
          <w:sz w:val="28"/>
          <w:szCs w:val="28"/>
        </w:rPr>
        <w:t>1</w:t>
      </w:r>
    </w:p>
    <w:p w14:paraId="79D1DC66" w14:textId="70371CE4" w:rsidR="001E6F7E" w:rsidRDefault="005D0856">
      <w:pPr>
        <w:spacing w:after="120"/>
        <w:jc w:val="center"/>
        <w:rPr>
          <w:b/>
          <w:bCs/>
          <w:sz w:val="28"/>
          <w:szCs w:val="28"/>
        </w:rPr>
      </w:pPr>
      <w:r>
        <w:rPr>
          <w:b/>
          <w:bCs/>
          <w:sz w:val="28"/>
          <w:szCs w:val="28"/>
        </w:rPr>
        <w:t>B Yashwanth</w:t>
      </w:r>
    </w:p>
    <w:p w14:paraId="7E19410F" w14:textId="226E3AC8" w:rsidR="00FC2EF2" w:rsidRDefault="00000000">
      <w:pPr>
        <w:spacing w:after="120"/>
        <w:jc w:val="center"/>
      </w:pPr>
      <w:r>
        <w:rPr>
          <w:b/>
          <w:bCs/>
          <w:sz w:val="28"/>
          <w:szCs w:val="28"/>
        </w:rPr>
        <w:t>B.TECH DISC CS 3-A</w:t>
      </w:r>
    </w:p>
    <w:p w14:paraId="29E1CD11" w14:textId="77777777" w:rsidR="00FC2EF2" w:rsidRDefault="00FC2EF2">
      <w:pPr>
        <w:sectPr w:rsidR="00FC2EF2" w:rsidSect="00F22141">
          <w:footerReference w:type="default" r:id="rId9"/>
          <w:pgSz w:w="11906" w:h="16838"/>
          <w:pgMar w:top="1440" w:right="1440" w:bottom="1440" w:left="1440" w:header="708" w:footer="708" w:gutter="0"/>
          <w:pgBorders>
            <w:top w:val="double" w:sz="12" w:space="24" w:color="1F3864"/>
            <w:left w:val="double" w:sz="12" w:space="24" w:color="1F3864"/>
            <w:bottom w:val="double" w:sz="12" w:space="24" w:color="1F3864"/>
            <w:right w:val="double" w:sz="12" w:space="24" w:color="1F3864"/>
          </w:pgBorders>
          <w:cols w:space="720"/>
          <w:docGrid w:linePitch="360"/>
        </w:sectPr>
      </w:pPr>
    </w:p>
    <w:p w14:paraId="5684DF50" w14:textId="77777777" w:rsidR="00FC2EF2" w:rsidRDefault="00000000">
      <w:pPr>
        <w:spacing w:after="200"/>
        <w:jc w:val="center"/>
      </w:pPr>
      <w:r>
        <w:rPr>
          <w:noProof/>
        </w:rPr>
        <w:lastRenderedPageBreak/>
        <w:drawing>
          <wp:inline distT="0" distB="0" distL="0" distR="0" wp14:anchorId="6A9412D5" wp14:editId="4DA36266">
            <wp:extent cx="3838575" cy="885825"/>
            <wp:effectExtent l="0" t="0" r="0" b="0"/>
            <wp:docPr id="637155604" name="logo" descr="Hindustan Institute of Technology and Science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838575" cy="885825"/>
                    </a:xfrm>
                    <a:prstGeom prst="rect">
                      <a:avLst/>
                    </a:prstGeom>
                  </pic:spPr>
                </pic:pic>
              </a:graphicData>
            </a:graphic>
          </wp:inline>
        </w:drawing>
      </w:r>
    </w:p>
    <w:p w14:paraId="4277ED9C" w14:textId="77777777" w:rsidR="00FC2EF2" w:rsidRDefault="00FC2EF2">
      <w:pPr>
        <w:spacing w:before="300"/>
      </w:pPr>
    </w:p>
    <w:p w14:paraId="0DE34295" w14:textId="77777777" w:rsidR="00FC2EF2" w:rsidRDefault="00000000">
      <w:pPr>
        <w:pStyle w:val="Heading1"/>
        <w:keepNext/>
        <w:pBdr>
          <w:bottom w:val="single" w:sz="12" w:space="8" w:color="1F3864"/>
        </w:pBdr>
        <w:spacing w:after="320"/>
        <w:jc w:val="center"/>
      </w:pPr>
      <w:r>
        <w:t>BONAFIDE CERTIFICATE</w:t>
      </w:r>
    </w:p>
    <w:p w14:paraId="627DF77D" w14:textId="2220934C" w:rsidR="00FC2EF2" w:rsidRDefault="00000000">
      <w:pPr>
        <w:spacing w:before="200" w:after="600" w:line="400" w:lineRule="auto"/>
        <w:jc w:val="both"/>
      </w:pPr>
      <w:r>
        <w:t>Certified that this internship report "</w:t>
      </w:r>
      <w:r>
        <w:rPr>
          <w:b/>
          <w:bCs/>
        </w:rPr>
        <w:t>Cyber Security &amp; Ethical Hacking</w:t>
      </w:r>
      <w:r>
        <w:t xml:space="preserve">" is the </w:t>
      </w:r>
      <w:r w:rsidR="00E93132">
        <w:t>Bonafide</w:t>
      </w:r>
      <w:r>
        <w:t xml:space="preserve"> work of </w:t>
      </w:r>
      <w:r w:rsidR="005D0856">
        <w:rPr>
          <w:b/>
          <w:bCs/>
        </w:rPr>
        <w:t xml:space="preserve"> B Yashwanth</w:t>
      </w:r>
      <w:r w:rsidR="001E6F7E" w:rsidRPr="001E6F7E">
        <w:rPr>
          <w:b/>
          <w:bCs/>
        </w:rPr>
        <w:t xml:space="preserve"> </w:t>
      </w:r>
      <w:r>
        <w:t xml:space="preserve">(ROLL NO: </w:t>
      </w:r>
      <w:r w:rsidR="001E6F7E" w:rsidRPr="001E6F7E">
        <w:t>25</w:t>
      </w:r>
      <w:r w:rsidR="005D0856">
        <w:t>CU</w:t>
      </w:r>
      <w:r w:rsidR="001E6F7E" w:rsidRPr="001E6F7E">
        <w:t>034001</w:t>
      </w:r>
      <w:r w:rsidR="005D0856">
        <w:t>1</w:t>
      </w:r>
      <w:r>
        <w:t>) who carried out the internship during the academic year 2026-2027.</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FC2EF2" w14:paraId="0D671042" w14:textId="77777777">
        <w:tc>
          <w:tcPr>
            <w:tcW w:w="4513"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158C5A71" w14:textId="77777777" w:rsidR="00FC2EF2" w:rsidRDefault="00000000">
            <w:pPr>
              <w:spacing w:after="100"/>
            </w:pPr>
            <w:r>
              <w:rPr>
                <w:b/>
                <w:bCs/>
              </w:rPr>
              <w:t>INTERNAL EXAMINER</w:t>
            </w:r>
          </w:p>
        </w:tc>
        <w:tc>
          <w:tcPr>
            <w:tcW w:w="4513"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44766755" w14:textId="77777777" w:rsidR="00FC2EF2" w:rsidRDefault="00000000">
            <w:pPr>
              <w:spacing w:after="100"/>
            </w:pPr>
            <w:r>
              <w:rPr>
                <w:b/>
                <w:bCs/>
              </w:rPr>
              <w:t>EXTERNAL EXAMINER</w:t>
            </w:r>
          </w:p>
        </w:tc>
      </w:tr>
      <w:tr w:rsidR="00FC2EF2" w14:paraId="1D04CB88" w14:textId="77777777">
        <w:tc>
          <w:tcPr>
            <w:tcW w:w="4513"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45E7686D" w14:textId="77777777" w:rsidR="00FC2EF2" w:rsidRDefault="00000000">
            <w:pPr>
              <w:tabs>
                <w:tab w:val="right" w:leader="underscore" w:pos="4213"/>
              </w:tabs>
              <w:spacing w:before="160" w:after="160"/>
            </w:pPr>
            <w:r>
              <w:t>Name:</w:t>
            </w:r>
            <w:r>
              <w:tab/>
            </w:r>
          </w:p>
        </w:tc>
        <w:tc>
          <w:tcPr>
            <w:tcW w:w="4513"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599DFD21" w14:textId="77777777" w:rsidR="00FC2EF2" w:rsidRDefault="00000000">
            <w:pPr>
              <w:tabs>
                <w:tab w:val="right" w:leader="underscore" w:pos="4213"/>
              </w:tabs>
              <w:spacing w:before="160" w:after="160"/>
            </w:pPr>
            <w:r>
              <w:t>Name:</w:t>
            </w:r>
            <w:r>
              <w:tab/>
            </w:r>
          </w:p>
        </w:tc>
      </w:tr>
      <w:tr w:rsidR="00FC2EF2" w14:paraId="7699512D" w14:textId="77777777">
        <w:tc>
          <w:tcPr>
            <w:tcW w:w="4513"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5C00F380" w14:textId="77777777" w:rsidR="00FC2EF2" w:rsidRDefault="00000000">
            <w:pPr>
              <w:tabs>
                <w:tab w:val="right" w:leader="underscore" w:pos="4213"/>
              </w:tabs>
              <w:spacing w:before="160" w:after="160"/>
            </w:pPr>
            <w:r>
              <w:t>Designation:</w:t>
            </w:r>
            <w:r>
              <w:tab/>
            </w:r>
          </w:p>
        </w:tc>
        <w:tc>
          <w:tcPr>
            <w:tcW w:w="4513"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2B8A6033" w14:textId="77777777" w:rsidR="00FC2EF2" w:rsidRDefault="00000000">
            <w:pPr>
              <w:tabs>
                <w:tab w:val="right" w:leader="underscore" w:pos="4213"/>
              </w:tabs>
              <w:spacing w:before="160" w:after="160"/>
            </w:pPr>
            <w:r>
              <w:t>Designation:</w:t>
            </w:r>
            <w:r>
              <w:tab/>
            </w:r>
          </w:p>
        </w:tc>
      </w:tr>
      <w:tr w:rsidR="00FC2EF2" w14:paraId="63E85FD2" w14:textId="77777777">
        <w:tc>
          <w:tcPr>
            <w:tcW w:w="4513"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72CC2494" w14:textId="77777777" w:rsidR="00FC2EF2" w:rsidRDefault="00000000">
            <w:pPr>
              <w:tabs>
                <w:tab w:val="right" w:leader="underscore" w:pos="4213"/>
              </w:tabs>
              <w:spacing w:before="160" w:after="160"/>
            </w:pPr>
            <w:r>
              <w:t>Project Viva - voce conducted on</w:t>
            </w:r>
            <w:r>
              <w:tab/>
            </w:r>
          </w:p>
        </w:tc>
        <w:tc>
          <w:tcPr>
            <w:tcW w:w="4513"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1CA43DED" w14:textId="77777777" w:rsidR="00FC2EF2" w:rsidRDefault="00000000">
            <w:pPr>
              <w:tabs>
                <w:tab w:val="right" w:leader="underscore" w:pos="4213"/>
              </w:tabs>
              <w:spacing w:before="160" w:after="160"/>
            </w:pPr>
            <w:r>
              <w:t>Institute Name:</w:t>
            </w:r>
            <w:r>
              <w:tab/>
            </w:r>
          </w:p>
        </w:tc>
      </w:tr>
    </w:tbl>
    <w:p w14:paraId="64B0FA5E" w14:textId="77777777" w:rsidR="00FC2EF2" w:rsidRDefault="00FC2EF2">
      <w:pPr>
        <w:spacing w:before="1400"/>
      </w:pP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FC2EF2" w14:paraId="117DE206" w14:textId="77777777">
        <w:tc>
          <w:tcPr>
            <w:tcW w:w="4513"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7481C462" w14:textId="77777777" w:rsidR="00FC2EF2" w:rsidRDefault="00000000">
            <w:pPr>
              <w:spacing w:after="100"/>
            </w:pPr>
            <w:r>
              <w:rPr>
                <w:b/>
                <w:bCs/>
              </w:rPr>
              <w:t>MENTOR</w:t>
            </w:r>
          </w:p>
        </w:tc>
        <w:tc>
          <w:tcPr>
            <w:tcW w:w="4513"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3157D472" w14:textId="77777777" w:rsidR="00FC2EF2" w:rsidRDefault="00000000">
            <w:pPr>
              <w:spacing w:after="100"/>
            </w:pPr>
            <w:r>
              <w:rPr>
                <w:b/>
                <w:bCs/>
              </w:rPr>
              <w:t>HEAD OF DEPARTMENT</w:t>
            </w:r>
          </w:p>
        </w:tc>
      </w:tr>
      <w:tr w:rsidR="00FC2EF2" w14:paraId="27B0B53C" w14:textId="77777777">
        <w:tc>
          <w:tcPr>
            <w:tcW w:w="4513"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2554B408" w14:textId="77777777" w:rsidR="00FC2EF2" w:rsidRDefault="00000000">
            <w:pPr>
              <w:spacing w:after="80"/>
            </w:pPr>
            <w:r>
              <w:rPr>
                <w:b/>
                <w:bCs/>
              </w:rPr>
              <w:t>Dr. Christy Daniel D,</w:t>
            </w:r>
          </w:p>
        </w:tc>
        <w:tc>
          <w:tcPr>
            <w:tcW w:w="4513"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3D8B650F" w14:textId="77777777" w:rsidR="00FC2EF2" w:rsidRDefault="00000000">
            <w:pPr>
              <w:spacing w:after="80"/>
            </w:pPr>
            <w:r>
              <w:rPr>
                <w:b/>
                <w:bCs/>
              </w:rPr>
              <w:t>Dr.Jancy Sickory Daisy,</w:t>
            </w:r>
          </w:p>
        </w:tc>
      </w:tr>
      <w:tr w:rsidR="00FC2EF2" w14:paraId="4EE4F611" w14:textId="77777777">
        <w:tc>
          <w:tcPr>
            <w:tcW w:w="4513"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41258EE5" w14:textId="77777777" w:rsidR="00FC2EF2" w:rsidRDefault="00000000">
            <w:pPr>
              <w:spacing w:after="80"/>
            </w:pPr>
            <w:r>
              <w:rPr>
                <w:i/>
                <w:iCs/>
                <w:sz w:val="22"/>
                <w:szCs w:val="22"/>
              </w:rPr>
              <w:t>Assistant Professor(SG) Department Of Intelligent Systems and Cyber Security</w:t>
            </w:r>
          </w:p>
        </w:tc>
        <w:tc>
          <w:tcPr>
            <w:tcW w:w="4513"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58E7C7B3" w14:textId="77777777" w:rsidR="00FC2EF2" w:rsidRDefault="00000000">
            <w:pPr>
              <w:spacing w:after="80"/>
            </w:pPr>
            <w:r>
              <w:rPr>
                <w:i/>
                <w:iCs/>
                <w:sz w:val="22"/>
                <w:szCs w:val="22"/>
              </w:rPr>
              <w:t>Associate Professor, Head, Department Of Intelligent Systems and Cyber Security</w:t>
            </w:r>
          </w:p>
        </w:tc>
      </w:tr>
    </w:tbl>
    <w:p w14:paraId="40C0D46D" w14:textId="77777777" w:rsidR="00FC2EF2" w:rsidRDefault="00FC2EF2">
      <w:pPr>
        <w:pageBreakBefore/>
        <w:spacing w:before="2600"/>
      </w:pPr>
    </w:p>
    <w:p w14:paraId="40A222CE" w14:textId="77777777" w:rsidR="00FC2EF2" w:rsidRDefault="00000000">
      <w:pPr>
        <w:spacing w:after="400"/>
        <w:jc w:val="center"/>
      </w:pPr>
      <w:r>
        <w:rPr>
          <w:b/>
          <w:bCs/>
          <w:sz w:val="44"/>
          <w:szCs w:val="44"/>
        </w:rPr>
        <w:t>ABOUT</w:t>
      </w:r>
    </w:p>
    <w:p w14:paraId="271DFE12" w14:textId="77777777" w:rsidR="00FC2EF2" w:rsidRDefault="00000000">
      <w:pPr>
        <w:spacing w:after="160"/>
        <w:jc w:val="center"/>
      </w:pPr>
      <w:r>
        <w:rPr>
          <w:b/>
          <w:bCs/>
          <w:sz w:val="36"/>
          <w:szCs w:val="36"/>
        </w:rPr>
        <w:t>MainCrafts Technology</w:t>
      </w:r>
    </w:p>
    <w:p w14:paraId="44A8CC16" w14:textId="77777777" w:rsidR="00FC2EF2" w:rsidRDefault="00000000">
      <w:pPr>
        <w:spacing w:after="900"/>
        <w:jc w:val="center"/>
      </w:pPr>
      <w:r>
        <w:rPr>
          <w:sz w:val="26"/>
          <w:szCs w:val="26"/>
        </w:rPr>
        <w:t>(Cyber Security &amp; Ethical Hacking Intern)</w:t>
      </w:r>
    </w:p>
    <w:p w14:paraId="1AAA2FC7" w14:textId="77777777" w:rsidR="00FC2EF2" w:rsidRDefault="00000000">
      <w:pPr>
        <w:spacing w:line="360" w:lineRule="auto"/>
        <w:jc w:val="center"/>
      </w:pPr>
      <w:r>
        <w:rPr>
          <w:b/>
          <w:bCs/>
        </w:rPr>
        <w:t xml:space="preserve">OFFICE ADDRESS: </w:t>
      </w:r>
      <w:r>
        <w:t>M Block, Noida Sector 66 Uttar Pradesh, India</w:t>
      </w:r>
    </w:p>
    <w:p w14:paraId="0DF79939" w14:textId="77777777" w:rsidR="00FC2EF2" w:rsidRDefault="00000000">
      <w:pPr>
        <w:pStyle w:val="Heading1"/>
        <w:keepNext/>
        <w:pageBreakBefore/>
        <w:pBdr>
          <w:bottom w:val="single" w:sz="12" w:space="8" w:color="1F3864"/>
        </w:pBdr>
        <w:spacing w:after="320"/>
        <w:jc w:val="center"/>
      </w:pPr>
      <w:r>
        <w:lastRenderedPageBreak/>
        <w:t>ABOUT INTERNSHIP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FC2EF2" w14:paraId="458600BD" w14:textId="77777777">
        <w:trPr>
          <w:cantSplit/>
        </w:trPr>
        <w:tc>
          <w:tcPr>
            <w:tcW w:w="2800" w:type="dxa"/>
            <w:tcBorders>
              <w:top w:val="single" w:sz="4" w:space="0" w:color="808080"/>
              <w:left w:val="single" w:sz="4" w:space="0" w:color="808080"/>
              <w:bottom w:val="single" w:sz="4" w:space="0" w:color="808080"/>
              <w:right w:val="single" w:sz="4" w:space="0" w:color="808080"/>
            </w:tcBorders>
            <w:shd w:val="clear" w:color="auto" w:fill="E9EEF6"/>
            <w:tcMar>
              <w:top w:w="90" w:type="dxa"/>
              <w:left w:w="140" w:type="dxa"/>
              <w:bottom w:w="90" w:type="dxa"/>
              <w:right w:w="140" w:type="dxa"/>
            </w:tcMar>
            <w:vAlign w:val="center"/>
          </w:tcPr>
          <w:p w14:paraId="6EBDCE76" w14:textId="77777777" w:rsidR="00FC2EF2" w:rsidRDefault="00000000">
            <w:r>
              <w:rPr>
                <w:b/>
                <w:bCs/>
                <w:sz w:val="23"/>
                <w:szCs w:val="23"/>
              </w:rPr>
              <w:t>Internship Domain:</w:t>
            </w:r>
          </w:p>
        </w:tc>
        <w:tc>
          <w:tcPr>
            <w:tcW w:w="6226" w:type="dxa"/>
            <w:tcBorders>
              <w:top w:val="single" w:sz="4" w:space="0" w:color="808080"/>
              <w:left w:val="single" w:sz="4" w:space="0" w:color="808080"/>
              <w:bottom w:val="single" w:sz="4" w:space="0" w:color="808080"/>
              <w:right w:val="single" w:sz="4" w:space="0" w:color="808080"/>
            </w:tcBorders>
            <w:tcMar>
              <w:top w:w="90" w:type="dxa"/>
              <w:left w:w="140" w:type="dxa"/>
              <w:bottom w:w="90" w:type="dxa"/>
              <w:right w:w="140" w:type="dxa"/>
            </w:tcMar>
            <w:vAlign w:val="center"/>
          </w:tcPr>
          <w:p w14:paraId="02A66BE6" w14:textId="77777777" w:rsidR="00FC2EF2" w:rsidRDefault="00000000">
            <w:r>
              <w:rPr>
                <w:sz w:val="23"/>
                <w:szCs w:val="23"/>
              </w:rPr>
              <w:t>Cybersecurity &amp; Ethical Hacking</w:t>
            </w:r>
          </w:p>
        </w:tc>
      </w:tr>
      <w:tr w:rsidR="00FC2EF2" w14:paraId="78B54CE8" w14:textId="77777777">
        <w:trPr>
          <w:cantSplit/>
        </w:trPr>
        <w:tc>
          <w:tcPr>
            <w:tcW w:w="2800" w:type="dxa"/>
            <w:tcBorders>
              <w:top w:val="single" w:sz="4" w:space="0" w:color="808080"/>
              <w:left w:val="single" w:sz="4" w:space="0" w:color="808080"/>
              <w:bottom w:val="single" w:sz="4" w:space="0" w:color="808080"/>
              <w:right w:val="single" w:sz="4" w:space="0" w:color="808080"/>
            </w:tcBorders>
            <w:shd w:val="clear" w:color="auto" w:fill="E9EEF6"/>
            <w:tcMar>
              <w:top w:w="90" w:type="dxa"/>
              <w:left w:w="140" w:type="dxa"/>
              <w:bottom w:w="90" w:type="dxa"/>
              <w:right w:w="140" w:type="dxa"/>
            </w:tcMar>
            <w:vAlign w:val="center"/>
          </w:tcPr>
          <w:p w14:paraId="40D7369E" w14:textId="77777777" w:rsidR="00FC2EF2" w:rsidRDefault="00000000">
            <w:r>
              <w:rPr>
                <w:b/>
                <w:bCs/>
                <w:sz w:val="23"/>
                <w:szCs w:val="23"/>
              </w:rPr>
              <w:t>Internship Organization:</w:t>
            </w:r>
          </w:p>
        </w:tc>
        <w:tc>
          <w:tcPr>
            <w:tcW w:w="6226" w:type="dxa"/>
            <w:tcBorders>
              <w:top w:val="single" w:sz="4" w:space="0" w:color="808080"/>
              <w:left w:val="single" w:sz="4" w:space="0" w:color="808080"/>
              <w:bottom w:val="single" w:sz="4" w:space="0" w:color="808080"/>
              <w:right w:val="single" w:sz="4" w:space="0" w:color="808080"/>
            </w:tcBorders>
            <w:tcMar>
              <w:top w:w="90" w:type="dxa"/>
              <w:left w:w="140" w:type="dxa"/>
              <w:bottom w:w="90" w:type="dxa"/>
              <w:right w:w="140" w:type="dxa"/>
            </w:tcMar>
            <w:vAlign w:val="center"/>
          </w:tcPr>
          <w:p w14:paraId="1B5721B8" w14:textId="77777777" w:rsidR="00FC2EF2" w:rsidRDefault="00000000">
            <w:r>
              <w:rPr>
                <w:sz w:val="23"/>
                <w:szCs w:val="23"/>
              </w:rPr>
              <w:t>Maincrafts Technology</w:t>
            </w:r>
          </w:p>
        </w:tc>
      </w:tr>
      <w:tr w:rsidR="00FC2EF2" w14:paraId="490DB628" w14:textId="77777777">
        <w:trPr>
          <w:cantSplit/>
        </w:trPr>
        <w:tc>
          <w:tcPr>
            <w:tcW w:w="2800" w:type="dxa"/>
            <w:tcBorders>
              <w:top w:val="single" w:sz="4" w:space="0" w:color="808080"/>
              <w:left w:val="single" w:sz="4" w:space="0" w:color="808080"/>
              <w:bottom w:val="single" w:sz="4" w:space="0" w:color="808080"/>
              <w:right w:val="single" w:sz="4" w:space="0" w:color="808080"/>
            </w:tcBorders>
            <w:shd w:val="clear" w:color="auto" w:fill="E9EEF6"/>
            <w:tcMar>
              <w:top w:w="90" w:type="dxa"/>
              <w:left w:w="140" w:type="dxa"/>
              <w:bottom w:w="90" w:type="dxa"/>
              <w:right w:w="140" w:type="dxa"/>
            </w:tcMar>
            <w:vAlign w:val="center"/>
          </w:tcPr>
          <w:p w14:paraId="5E5461E8" w14:textId="77777777" w:rsidR="00FC2EF2" w:rsidRDefault="00000000">
            <w:r>
              <w:rPr>
                <w:b/>
                <w:bCs/>
                <w:sz w:val="23"/>
                <w:szCs w:val="23"/>
              </w:rPr>
              <w:t>Internship Duration:</w:t>
            </w:r>
          </w:p>
        </w:tc>
        <w:tc>
          <w:tcPr>
            <w:tcW w:w="6226" w:type="dxa"/>
            <w:tcBorders>
              <w:top w:val="single" w:sz="4" w:space="0" w:color="808080"/>
              <w:left w:val="single" w:sz="4" w:space="0" w:color="808080"/>
              <w:bottom w:val="single" w:sz="4" w:space="0" w:color="808080"/>
              <w:right w:val="single" w:sz="4" w:space="0" w:color="808080"/>
            </w:tcBorders>
            <w:tcMar>
              <w:top w:w="90" w:type="dxa"/>
              <w:left w:w="140" w:type="dxa"/>
              <w:bottom w:w="90" w:type="dxa"/>
              <w:right w:w="140" w:type="dxa"/>
            </w:tcMar>
            <w:vAlign w:val="center"/>
          </w:tcPr>
          <w:p w14:paraId="663CE442" w14:textId="0F00BC34" w:rsidR="00FC2EF2" w:rsidRDefault="00B11B81">
            <w:r>
              <w:rPr>
                <w:sz w:val="23"/>
                <w:szCs w:val="23"/>
              </w:rPr>
              <w:t>2 weeks</w:t>
            </w:r>
            <w:r w:rsidR="00000000">
              <w:rPr>
                <w:sz w:val="23"/>
                <w:szCs w:val="23"/>
              </w:rPr>
              <w:t xml:space="preserve"> (0</w:t>
            </w:r>
            <w:r w:rsidR="00E93132">
              <w:rPr>
                <w:sz w:val="23"/>
                <w:szCs w:val="23"/>
              </w:rPr>
              <w:t>7</w:t>
            </w:r>
            <w:r w:rsidR="00000000">
              <w:rPr>
                <w:sz w:val="23"/>
                <w:szCs w:val="23"/>
              </w:rPr>
              <w:t xml:space="preserve"> June 2026 to </w:t>
            </w:r>
            <w:r w:rsidR="00E93132">
              <w:rPr>
                <w:sz w:val="23"/>
                <w:szCs w:val="23"/>
              </w:rPr>
              <w:t>22 June</w:t>
            </w:r>
            <w:r w:rsidR="00000000">
              <w:rPr>
                <w:sz w:val="23"/>
                <w:szCs w:val="23"/>
              </w:rPr>
              <w:t xml:space="preserve"> 2026)</w:t>
            </w:r>
          </w:p>
        </w:tc>
      </w:tr>
      <w:tr w:rsidR="00FC2EF2" w14:paraId="18334F07" w14:textId="77777777">
        <w:trPr>
          <w:cantSplit/>
        </w:trPr>
        <w:tc>
          <w:tcPr>
            <w:tcW w:w="2800" w:type="dxa"/>
            <w:tcBorders>
              <w:top w:val="single" w:sz="4" w:space="0" w:color="808080"/>
              <w:left w:val="single" w:sz="4" w:space="0" w:color="808080"/>
              <w:bottom w:val="single" w:sz="4" w:space="0" w:color="808080"/>
              <w:right w:val="single" w:sz="4" w:space="0" w:color="808080"/>
            </w:tcBorders>
            <w:shd w:val="clear" w:color="auto" w:fill="E9EEF6"/>
            <w:tcMar>
              <w:top w:w="90" w:type="dxa"/>
              <w:left w:w="140" w:type="dxa"/>
              <w:bottom w:w="90" w:type="dxa"/>
              <w:right w:w="140" w:type="dxa"/>
            </w:tcMar>
            <w:vAlign w:val="center"/>
          </w:tcPr>
          <w:p w14:paraId="2E11F1E0" w14:textId="77777777" w:rsidR="00FC2EF2" w:rsidRDefault="00000000">
            <w:r>
              <w:rPr>
                <w:b/>
                <w:bCs/>
                <w:sz w:val="23"/>
                <w:szCs w:val="23"/>
              </w:rPr>
              <w:t>Project Title:</w:t>
            </w:r>
          </w:p>
        </w:tc>
        <w:tc>
          <w:tcPr>
            <w:tcW w:w="6226" w:type="dxa"/>
            <w:tcBorders>
              <w:top w:val="single" w:sz="4" w:space="0" w:color="808080"/>
              <w:left w:val="single" w:sz="4" w:space="0" w:color="808080"/>
              <w:bottom w:val="single" w:sz="4" w:space="0" w:color="808080"/>
              <w:right w:val="single" w:sz="4" w:space="0" w:color="808080"/>
            </w:tcBorders>
            <w:tcMar>
              <w:top w:w="90" w:type="dxa"/>
              <w:left w:w="140" w:type="dxa"/>
              <w:bottom w:w="90" w:type="dxa"/>
              <w:right w:w="140" w:type="dxa"/>
            </w:tcMar>
            <w:vAlign w:val="center"/>
          </w:tcPr>
          <w:p w14:paraId="0178F3F2" w14:textId="77777777" w:rsidR="00FC2EF2" w:rsidRDefault="00000000">
            <w:r>
              <w:rPr>
                <w:sz w:val="23"/>
                <w:szCs w:val="23"/>
              </w:rPr>
              <w:t>Practical Cybersecurity Assessment and Penetration Testing</w:t>
            </w:r>
          </w:p>
        </w:tc>
      </w:tr>
    </w:tbl>
    <w:p w14:paraId="036B774B" w14:textId="77777777" w:rsidR="00FC2EF2" w:rsidRDefault="00000000">
      <w:pPr>
        <w:keepNext/>
        <w:spacing w:before="360" w:after="120"/>
      </w:pPr>
      <w:r>
        <w:rPr>
          <w:b/>
          <w:bCs/>
          <w:color w:val="1F3864"/>
          <w:sz w:val="26"/>
          <w:szCs w:val="26"/>
        </w:rPr>
        <w:t>Skills Acquired:</w:t>
      </w:r>
    </w:p>
    <w:p w14:paraId="4CCC3C9E" w14:textId="77777777" w:rsidR="00FC2EF2" w:rsidRDefault="00000000">
      <w:pPr>
        <w:spacing w:after="100" w:line="300" w:lineRule="auto"/>
        <w:jc w:val="both"/>
      </w:pPr>
      <w:r>
        <w:t>During the Cybersecurity &amp; Ethical Hacking internship at Maincrafts Technology, practical knowledge was developed in cybersecurity threat analysis, laboratory environment configuration, vulnerability assessment, web application security testing, Linux privilege escalation, and penetration testing. The internship involved researching modern cyber threats, building a controlled testing environment using Kali Linux and Docker, and assessing the security of OWASP Juice Shop, an intentionally vulnerable web application. Practical experience was gained with Nmap, Nikto, Dirsearch, Burp Suite Community Edition, and standard Linux enumeration utilities. The tasks also strengthened understanding of SQL Injection, Cross-Site Scripting (XSS), network reconnaissance, service enumeration, SUID permissions, sudo misconfigurations, and post-exploitation information gathering. Emphasis was placed on safe testing practices, evidence collection, technical documentation, and recommending appropriate security improvements.</w:t>
      </w:r>
    </w:p>
    <w:p w14:paraId="523E5CB7" w14:textId="77777777" w:rsidR="00FC2EF2" w:rsidRDefault="00000000">
      <w:pPr>
        <w:pStyle w:val="Heading1"/>
        <w:keepNext/>
        <w:pageBreakBefore/>
        <w:pBdr>
          <w:bottom w:val="single" w:sz="12" w:space="8" w:color="1F3864"/>
        </w:pBdr>
        <w:spacing w:after="320"/>
        <w:jc w:val="center"/>
      </w:pPr>
      <w:r>
        <w:lastRenderedPageBreak/>
        <w:t>PROJECT METHODOLOGY</w:t>
      </w:r>
    </w:p>
    <w:p w14:paraId="15227EED" w14:textId="676BF541" w:rsidR="00E93132" w:rsidRPr="00E93132" w:rsidRDefault="00000000">
      <w:pPr>
        <w:keepNext/>
        <w:pBdr>
          <w:left w:val="single" w:sz="24" w:space="6" w:color="1F3864"/>
        </w:pBdr>
        <w:shd w:val="clear" w:color="auto" w:fill="E9EEF6"/>
        <w:spacing w:before="220" w:after="100"/>
        <w:rPr>
          <w:b/>
          <w:bCs/>
          <w:sz w:val="25"/>
          <w:szCs w:val="25"/>
        </w:rPr>
      </w:pPr>
      <w:r>
        <w:rPr>
          <w:b/>
          <w:bCs/>
          <w:sz w:val="25"/>
          <w:szCs w:val="25"/>
        </w:rPr>
        <w:t>TASK 1: Cybersecurity Threat Report — Awareness and Research</w:t>
      </w:r>
    </w:p>
    <w:p w14:paraId="02F9426F" w14:textId="77777777" w:rsidR="00E93132" w:rsidRDefault="00E93132">
      <w:pPr>
        <w:keepNext/>
        <w:spacing w:after="120" w:line="340" w:lineRule="auto"/>
        <w:jc w:val="both"/>
        <w:rPr>
          <w:b/>
          <w:bCs/>
        </w:rPr>
      </w:pPr>
    </w:p>
    <w:p w14:paraId="3587B3E0" w14:textId="33ACB06E" w:rsidR="00FC2EF2" w:rsidRDefault="00000000">
      <w:pPr>
        <w:keepNext/>
        <w:spacing w:after="120" w:line="340" w:lineRule="auto"/>
        <w:jc w:val="both"/>
      </w:pPr>
      <w:r>
        <w:rPr>
          <w:b/>
          <w:bCs/>
        </w:rPr>
        <w:t>Objective:</w:t>
      </w:r>
      <w:r>
        <w:t xml:space="preserve"> To study modern cybersecurity threats, their potential impact, and appropriate preventive measures.</w:t>
      </w:r>
    </w:p>
    <w:p w14:paraId="320C5A63" w14:textId="77777777" w:rsidR="00FC2EF2" w:rsidRDefault="00000000">
      <w:pPr>
        <w:keepNext/>
        <w:spacing w:before="60" w:after="80"/>
      </w:pPr>
      <w:r>
        <w:rPr>
          <w:b/>
          <w:bCs/>
        </w:rPr>
        <w:t>Key Activities:</w:t>
      </w:r>
    </w:p>
    <w:p w14:paraId="1EF462C8" w14:textId="77777777" w:rsidR="00FC2EF2" w:rsidRDefault="00000000">
      <w:pPr>
        <w:pStyle w:val="ListParagraph"/>
        <w:numPr>
          <w:ilvl w:val="0"/>
          <w:numId w:val="2"/>
        </w:numPr>
        <w:spacing w:after="40" w:line="290" w:lineRule="auto"/>
        <w:jc w:val="both"/>
      </w:pPr>
      <w:r>
        <w:t>Researched AI-powered phishing, Ransomware-as-a-Service (RaaS), cloud security misconfigurations, IoT vulnerabilities, and zero-day exploits.</w:t>
      </w:r>
    </w:p>
    <w:p w14:paraId="207E4BD4" w14:textId="77777777" w:rsidR="00FC2EF2" w:rsidRDefault="00000000">
      <w:pPr>
        <w:pStyle w:val="ListParagraph"/>
        <w:numPr>
          <w:ilvl w:val="0"/>
          <w:numId w:val="2"/>
        </w:numPr>
        <w:spacing w:after="40" w:line="290" w:lineRule="auto"/>
        <w:jc w:val="both"/>
      </w:pPr>
      <w:r>
        <w:t>Examined the impact of cyberattacks on individuals and organizations.</w:t>
      </w:r>
    </w:p>
    <w:p w14:paraId="282FCE32" w14:textId="77777777" w:rsidR="00FC2EF2" w:rsidRDefault="00000000">
      <w:pPr>
        <w:pStyle w:val="ListParagraph"/>
        <w:numPr>
          <w:ilvl w:val="0"/>
          <w:numId w:val="2"/>
        </w:numPr>
        <w:spacing w:after="40" w:line="290" w:lineRule="auto"/>
        <w:jc w:val="both"/>
      </w:pPr>
      <w:r>
        <w:t>Reviewed real-world cybersecurity case studies and common attack patterns.</w:t>
      </w:r>
    </w:p>
    <w:p w14:paraId="4D062742" w14:textId="77777777" w:rsidR="00FC2EF2" w:rsidRDefault="00000000">
      <w:pPr>
        <w:pStyle w:val="ListParagraph"/>
        <w:numPr>
          <w:ilvl w:val="0"/>
          <w:numId w:val="2"/>
        </w:numPr>
        <w:spacing w:after="40" w:line="290" w:lineRule="auto"/>
        <w:jc w:val="both"/>
      </w:pPr>
      <w:r>
        <w:t>Documented preventive measures and security recommendations.</w:t>
      </w:r>
    </w:p>
    <w:p w14:paraId="001CF9AE" w14:textId="77777777" w:rsidR="00FC2EF2" w:rsidRDefault="00000000">
      <w:pPr>
        <w:spacing w:after="120" w:line="340" w:lineRule="auto"/>
        <w:jc w:val="both"/>
      </w:pPr>
      <w:r>
        <w:rPr>
          <w:b/>
          <w:bCs/>
        </w:rPr>
        <w:t>Outcome:</w:t>
      </w:r>
      <w:r>
        <w:t xml:space="preserve"> Prepared a structured cybersecurity threat report highlighting current attack trends, associated risks, and the importance of proactive security controls.</w:t>
      </w:r>
    </w:p>
    <w:p w14:paraId="11BFFED8" w14:textId="77777777" w:rsidR="00E93132" w:rsidRDefault="00E93132">
      <w:pPr>
        <w:spacing w:after="120" w:line="340" w:lineRule="auto"/>
        <w:jc w:val="both"/>
      </w:pPr>
    </w:p>
    <w:p w14:paraId="5D0F9CED" w14:textId="77777777" w:rsidR="00E93132" w:rsidRDefault="00E93132">
      <w:pPr>
        <w:spacing w:after="120" w:line="340" w:lineRule="auto"/>
        <w:jc w:val="both"/>
      </w:pPr>
    </w:p>
    <w:p w14:paraId="7096D1D2" w14:textId="77777777" w:rsidR="00E93132" w:rsidRDefault="00E93132">
      <w:pPr>
        <w:spacing w:after="120" w:line="340" w:lineRule="auto"/>
        <w:jc w:val="both"/>
      </w:pPr>
    </w:p>
    <w:p w14:paraId="72A32E7F" w14:textId="77777777" w:rsidR="00FC2EF2" w:rsidRDefault="00000000">
      <w:pPr>
        <w:keepNext/>
        <w:pBdr>
          <w:left w:val="single" w:sz="24" w:space="6" w:color="1F3864"/>
        </w:pBdr>
        <w:shd w:val="clear" w:color="auto" w:fill="E9EEF6"/>
        <w:spacing w:before="220" w:after="100"/>
      </w:pPr>
      <w:r>
        <w:rPr>
          <w:b/>
          <w:bCs/>
          <w:sz w:val="25"/>
          <w:szCs w:val="25"/>
        </w:rPr>
        <w:t>TASK 2: Build Your Personal Cybersecurity Lab</w:t>
      </w:r>
    </w:p>
    <w:p w14:paraId="3F89BEA5" w14:textId="77777777" w:rsidR="00E93132" w:rsidRDefault="00E93132">
      <w:pPr>
        <w:keepNext/>
        <w:spacing w:after="120" w:line="340" w:lineRule="auto"/>
        <w:jc w:val="both"/>
        <w:rPr>
          <w:b/>
          <w:bCs/>
        </w:rPr>
      </w:pPr>
    </w:p>
    <w:p w14:paraId="793BB75E" w14:textId="64FC565B" w:rsidR="00FC2EF2" w:rsidRDefault="00000000">
      <w:pPr>
        <w:keepNext/>
        <w:spacing w:after="120" w:line="340" w:lineRule="auto"/>
        <w:jc w:val="both"/>
      </w:pPr>
      <w:r>
        <w:rPr>
          <w:b/>
          <w:bCs/>
        </w:rPr>
        <w:t>Objective:</w:t>
      </w:r>
      <w:r>
        <w:t xml:space="preserve"> To establish a controlled environment for practical cybersecurity exercises.</w:t>
      </w:r>
    </w:p>
    <w:p w14:paraId="02F69BB2" w14:textId="77777777" w:rsidR="00FC2EF2" w:rsidRDefault="00000000">
      <w:pPr>
        <w:keepNext/>
        <w:spacing w:before="60" w:after="80"/>
      </w:pPr>
      <w:r>
        <w:rPr>
          <w:b/>
          <w:bCs/>
        </w:rPr>
        <w:t>Key Activities:</w:t>
      </w:r>
    </w:p>
    <w:p w14:paraId="49BFA998" w14:textId="77777777" w:rsidR="00FC2EF2" w:rsidRDefault="00000000">
      <w:pPr>
        <w:pStyle w:val="ListParagraph"/>
        <w:numPr>
          <w:ilvl w:val="0"/>
          <w:numId w:val="2"/>
        </w:numPr>
        <w:spacing w:after="40" w:line="290" w:lineRule="auto"/>
        <w:jc w:val="both"/>
      </w:pPr>
      <w:r>
        <w:t>Configured a Kali Linux virtual machine and organized a dedicated laboratory workspace.</w:t>
      </w:r>
    </w:p>
    <w:p w14:paraId="58DA1352" w14:textId="77777777" w:rsidR="00FC2EF2" w:rsidRDefault="00000000">
      <w:pPr>
        <w:pStyle w:val="ListParagraph"/>
        <w:numPr>
          <w:ilvl w:val="0"/>
          <w:numId w:val="2"/>
        </w:numPr>
        <w:spacing w:after="40" w:line="290" w:lineRule="auto"/>
        <w:jc w:val="both"/>
      </w:pPr>
      <w:r>
        <w:t>Deployed OWASP Juice Shop using Docker.</w:t>
      </w:r>
    </w:p>
    <w:p w14:paraId="41241F3C" w14:textId="77777777" w:rsidR="00FC2EF2" w:rsidRDefault="00000000">
      <w:pPr>
        <w:pStyle w:val="ListParagraph"/>
        <w:numPr>
          <w:ilvl w:val="0"/>
          <w:numId w:val="2"/>
        </w:numPr>
        <w:spacing w:after="40" w:line="290" w:lineRule="auto"/>
        <w:jc w:val="both"/>
      </w:pPr>
      <w:r>
        <w:t>Examined network connectivity and application accessibility.</w:t>
      </w:r>
    </w:p>
    <w:p w14:paraId="21CF1099" w14:textId="77777777" w:rsidR="00FC2EF2" w:rsidRDefault="00000000">
      <w:pPr>
        <w:pStyle w:val="ListParagraph"/>
        <w:numPr>
          <w:ilvl w:val="0"/>
          <w:numId w:val="2"/>
        </w:numPr>
        <w:spacing w:after="40" w:line="290" w:lineRule="auto"/>
        <w:jc w:val="both"/>
      </w:pPr>
      <w:r>
        <w:t>Configured and validated web traffic interception through Burp Suite.</w:t>
      </w:r>
    </w:p>
    <w:p w14:paraId="1FBC8238" w14:textId="77777777" w:rsidR="00FC2EF2" w:rsidRDefault="00000000">
      <w:pPr>
        <w:pStyle w:val="ListParagraph"/>
        <w:numPr>
          <w:ilvl w:val="0"/>
          <w:numId w:val="2"/>
        </w:numPr>
        <w:spacing w:after="40" w:line="290" w:lineRule="auto"/>
        <w:jc w:val="both"/>
      </w:pPr>
      <w:r>
        <w:t>Used Wireshark to observe and analyze network traffic.</w:t>
      </w:r>
    </w:p>
    <w:p w14:paraId="1DDC6082" w14:textId="77777777" w:rsidR="00FC2EF2" w:rsidRDefault="00000000">
      <w:pPr>
        <w:spacing w:after="120" w:line="340" w:lineRule="auto"/>
        <w:jc w:val="both"/>
      </w:pPr>
      <w:r>
        <w:rPr>
          <w:b/>
          <w:bCs/>
        </w:rPr>
        <w:t>Outcome:</w:t>
      </w:r>
      <w:r>
        <w:t xml:space="preserve"> Established and validated a practical environment for subsequent vulnerability assessment and web application security testing.</w:t>
      </w:r>
    </w:p>
    <w:p w14:paraId="282967B8" w14:textId="77777777" w:rsidR="00FC2EF2" w:rsidRDefault="00000000">
      <w:pPr>
        <w:spacing w:after="120" w:line="340" w:lineRule="auto"/>
        <w:jc w:val="both"/>
      </w:pPr>
      <w:r>
        <w:rPr>
          <w:b/>
          <w:bCs/>
        </w:rPr>
        <w:t>Outcome:</w:t>
      </w:r>
      <w:r>
        <w:t xml:space="preserve"> Demonstrated SQL Injection authentication bypass and XSS testing against the deliberately vulnerable application, and documented the security implications and recommended mitigations.</w:t>
      </w:r>
    </w:p>
    <w:p w14:paraId="7939AA2B" w14:textId="77777777" w:rsidR="00FC2EF2" w:rsidRDefault="00000000">
      <w:pPr>
        <w:pStyle w:val="Heading1"/>
        <w:keepNext/>
        <w:pageBreakBefore/>
        <w:pBdr>
          <w:bottom w:val="single" w:sz="12" w:space="8" w:color="1F3864"/>
        </w:pBdr>
        <w:spacing w:after="320"/>
        <w:jc w:val="center"/>
      </w:pPr>
      <w:r>
        <w:lastRenderedPageBreak/>
        <w:t>PROOF OF INTERNSHIP</w:t>
      </w:r>
    </w:p>
    <w:p w14:paraId="34423014" w14:textId="77777777" w:rsidR="00FC2EF2" w:rsidRDefault="00000000">
      <w:pPr>
        <w:spacing w:before="200" w:after="300"/>
        <w:jc w:val="center"/>
      </w:pPr>
      <w:r>
        <w:rPr>
          <w:b/>
          <w:bCs/>
          <w:sz w:val="28"/>
          <w:szCs w:val="28"/>
        </w:rPr>
        <w:t>CERTIFICATE OF INTERNSHIP</w:t>
      </w:r>
    </w:p>
    <w:p w14:paraId="6A3B3DDD" w14:textId="66FDDAF0" w:rsidR="00FC2EF2" w:rsidRDefault="005D0856">
      <w:pPr>
        <w:spacing w:before="200"/>
        <w:jc w:val="center"/>
      </w:pPr>
      <w:r w:rsidRPr="005D0856">
        <w:drawing>
          <wp:inline distT="0" distB="0" distL="0" distR="0" wp14:anchorId="33C51CF4" wp14:editId="28F1541E">
            <wp:extent cx="5731510" cy="4055745"/>
            <wp:effectExtent l="0" t="0" r="2540" b="1905"/>
            <wp:docPr id="1154947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947891" name=""/>
                    <pic:cNvPicPr/>
                  </pic:nvPicPr>
                  <pic:blipFill>
                    <a:blip r:embed="rId10"/>
                    <a:stretch>
                      <a:fillRect/>
                    </a:stretch>
                  </pic:blipFill>
                  <pic:spPr>
                    <a:xfrm>
                      <a:off x="0" y="0"/>
                      <a:ext cx="5731510" cy="4055745"/>
                    </a:xfrm>
                    <a:prstGeom prst="rect">
                      <a:avLst/>
                    </a:prstGeom>
                  </pic:spPr>
                </pic:pic>
              </a:graphicData>
            </a:graphic>
          </wp:inline>
        </w:drawing>
      </w:r>
    </w:p>
    <w:p w14:paraId="7DC135E0" w14:textId="77777777" w:rsidR="00FC2EF2" w:rsidRDefault="00000000">
      <w:pPr>
        <w:pageBreakBefore/>
        <w:pBdr>
          <w:bottom w:val="single" w:sz="12" w:space="8" w:color="1F3864"/>
        </w:pBdr>
        <w:spacing w:after="300"/>
        <w:jc w:val="center"/>
      </w:pPr>
      <w:r>
        <w:rPr>
          <w:b/>
          <w:bCs/>
          <w:color w:val="1F3864"/>
          <w:sz w:val="28"/>
          <w:szCs w:val="28"/>
        </w:rPr>
        <w:lastRenderedPageBreak/>
        <w:t>INTERNSHIP PROGRAMME — JUNE TO SEPTEMBER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FC2EF2" w14:paraId="0BC98957" w14:textId="77777777">
        <w:trPr>
          <w:cantSplit/>
        </w:trPr>
        <w:tc>
          <w:tcPr>
            <w:tcW w:w="2800" w:type="dxa"/>
            <w:tcBorders>
              <w:top w:val="single" w:sz="4" w:space="0" w:color="808080"/>
              <w:left w:val="single" w:sz="4" w:space="0" w:color="808080"/>
              <w:bottom w:val="single" w:sz="4" w:space="0" w:color="808080"/>
              <w:right w:val="single" w:sz="4" w:space="0" w:color="808080"/>
            </w:tcBorders>
            <w:shd w:val="clear" w:color="auto" w:fill="E9EEF6"/>
            <w:tcMar>
              <w:top w:w="90" w:type="dxa"/>
              <w:left w:w="140" w:type="dxa"/>
              <w:bottom w:w="90" w:type="dxa"/>
              <w:right w:w="140" w:type="dxa"/>
            </w:tcMar>
            <w:vAlign w:val="center"/>
          </w:tcPr>
          <w:p w14:paraId="783CD678" w14:textId="77777777" w:rsidR="00FC2EF2" w:rsidRDefault="00000000">
            <w:r>
              <w:rPr>
                <w:b/>
                <w:bCs/>
                <w:sz w:val="23"/>
                <w:szCs w:val="23"/>
              </w:rPr>
              <w:t>TITLE:</w:t>
            </w:r>
          </w:p>
        </w:tc>
        <w:tc>
          <w:tcPr>
            <w:tcW w:w="6226" w:type="dxa"/>
            <w:tcBorders>
              <w:top w:val="single" w:sz="4" w:space="0" w:color="808080"/>
              <w:left w:val="single" w:sz="4" w:space="0" w:color="808080"/>
              <w:bottom w:val="single" w:sz="4" w:space="0" w:color="808080"/>
              <w:right w:val="single" w:sz="4" w:space="0" w:color="808080"/>
            </w:tcBorders>
            <w:tcMar>
              <w:top w:w="90" w:type="dxa"/>
              <w:left w:w="140" w:type="dxa"/>
              <w:bottom w:w="90" w:type="dxa"/>
              <w:right w:w="140" w:type="dxa"/>
            </w:tcMar>
            <w:vAlign w:val="center"/>
          </w:tcPr>
          <w:p w14:paraId="50FCC2C9" w14:textId="77777777" w:rsidR="00FC2EF2" w:rsidRDefault="00000000">
            <w:r>
              <w:rPr>
                <w:sz w:val="23"/>
                <w:szCs w:val="23"/>
              </w:rPr>
              <w:t>Cybersecurity &amp; Ethical Hacking Internship</w:t>
            </w:r>
          </w:p>
        </w:tc>
      </w:tr>
      <w:tr w:rsidR="00FC2EF2" w14:paraId="4B9A56BA" w14:textId="77777777">
        <w:trPr>
          <w:cantSplit/>
        </w:trPr>
        <w:tc>
          <w:tcPr>
            <w:tcW w:w="2800" w:type="dxa"/>
            <w:tcBorders>
              <w:top w:val="single" w:sz="4" w:space="0" w:color="808080"/>
              <w:left w:val="single" w:sz="4" w:space="0" w:color="808080"/>
              <w:bottom w:val="single" w:sz="4" w:space="0" w:color="808080"/>
              <w:right w:val="single" w:sz="4" w:space="0" w:color="808080"/>
            </w:tcBorders>
            <w:shd w:val="clear" w:color="auto" w:fill="E9EEF6"/>
            <w:tcMar>
              <w:top w:w="90" w:type="dxa"/>
              <w:left w:w="140" w:type="dxa"/>
              <w:bottom w:w="90" w:type="dxa"/>
              <w:right w:w="140" w:type="dxa"/>
            </w:tcMar>
            <w:vAlign w:val="center"/>
          </w:tcPr>
          <w:p w14:paraId="4DA68CCC" w14:textId="77777777" w:rsidR="00FC2EF2" w:rsidRDefault="00000000">
            <w:r>
              <w:rPr>
                <w:b/>
                <w:bCs/>
                <w:sz w:val="23"/>
                <w:szCs w:val="23"/>
              </w:rPr>
              <w:t>ORGANIZATION:</w:t>
            </w:r>
          </w:p>
        </w:tc>
        <w:tc>
          <w:tcPr>
            <w:tcW w:w="6226" w:type="dxa"/>
            <w:tcBorders>
              <w:top w:val="single" w:sz="4" w:space="0" w:color="808080"/>
              <w:left w:val="single" w:sz="4" w:space="0" w:color="808080"/>
              <w:bottom w:val="single" w:sz="4" w:space="0" w:color="808080"/>
              <w:right w:val="single" w:sz="4" w:space="0" w:color="808080"/>
            </w:tcBorders>
            <w:tcMar>
              <w:top w:w="90" w:type="dxa"/>
              <w:left w:w="140" w:type="dxa"/>
              <w:bottom w:w="90" w:type="dxa"/>
              <w:right w:w="140" w:type="dxa"/>
            </w:tcMar>
            <w:vAlign w:val="center"/>
          </w:tcPr>
          <w:p w14:paraId="09743ED0" w14:textId="77777777" w:rsidR="00FC2EF2" w:rsidRDefault="00000000">
            <w:r>
              <w:rPr>
                <w:sz w:val="23"/>
                <w:szCs w:val="23"/>
              </w:rPr>
              <w:t>Maincrafts Technology</w:t>
            </w:r>
          </w:p>
        </w:tc>
      </w:tr>
      <w:tr w:rsidR="00FC2EF2" w14:paraId="386F2E11" w14:textId="77777777">
        <w:trPr>
          <w:cantSplit/>
        </w:trPr>
        <w:tc>
          <w:tcPr>
            <w:tcW w:w="2800" w:type="dxa"/>
            <w:tcBorders>
              <w:top w:val="single" w:sz="4" w:space="0" w:color="808080"/>
              <w:left w:val="single" w:sz="4" w:space="0" w:color="808080"/>
              <w:bottom w:val="single" w:sz="4" w:space="0" w:color="808080"/>
              <w:right w:val="single" w:sz="4" w:space="0" w:color="808080"/>
            </w:tcBorders>
            <w:shd w:val="clear" w:color="auto" w:fill="E9EEF6"/>
            <w:tcMar>
              <w:top w:w="90" w:type="dxa"/>
              <w:left w:w="140" w:type="dxa"/>
              <w:bottom w:w="90" w:type="dxa"/>
              <w:right w:w="140" w:type="dxa"/>
            </w:tcMar>
            <w:vAlign w:val="center"/>
          </w:tcPr>
          <w:p w14:paraId="7AFDFB01" w14:textId="77777777" w:rsidR="00FC2EF2" w:rsidRDefault="00000000">
            <w:r>
              <w:rPr>
                <w:b/>
                <w:bCs/>
                <w:sz w:val="23"/>
                <w:szCs w:val="23"/>
              </w:rPr>
              <w:t>INTERN ID:</w:t>
            </w:r>
          </w:p>
        </w:tc>
        <w:tc>
          <w:tcPr>
            <w:tcW w:w="6226" w:type="dxa"/>
            <w:tcBorders>
              <w:top w:val="single" w:sz="4" w:space="0" w:color="808080"/>
              <w:left w:val="single" w:sz="4" w:space="0" w:color="808080"/>
              <w:bottom w:val="single" w:sz="4" w:space="0" w:color="808080"/>
              <w:right w:val="single" w:sz="4" w:space="0" w:color="808080"/>
            </w:tcBorders>
            <w:tcMar>
              <w:top w:w="90" w:type="dxa"/>
              <w:left w:w="140" w:type="dxa"/>
              <w:bottom w:w="90" w:type="dxa"/>
              <w:right w:w="140" w:type="dxa"/>
            </w:tcMar>
            <w:vAlign w:val="center"/>
          </w:tcPr>
          <w:p w14:paraId="7C93429B" w14:textId="5BBC53A9" w:rsidR="00FC2EF2" w:rsidRDefault="00000000">
            <w:r>
              <w:rPr>
                <w:sz w:val="23"/>
                <w:szCs w:val="23"/>
              </w:rPr>
              <w:t>MT</w:t>
            </w:r>
            <w:r w:rsidR="001E6F7E">
              <w:rPr>
                <w:sz w:val="23"/>
                <w:szCs w:val="23"/>
              </w:rPr>
              <w:t>59</w:t>
            </w:r>
            <w:r w:rsidR="005D0856">
              <w:rPr>
                <w:sz w:val="23"/>
                <w:szCs w:val="23"/>
              </w:rPr>
              <w:t>05</w:t>
            </w:r>
          </w:p>
        </w:tc>
      </w:tr>
      <w:tr w:rsidR="00FC2EF2" w14:paraId="0FFC129D" w14:textId="77777777">
        <w:trPr>
          <w:cantSplit/>
        </w:trPr>
        <w:tc>
          <w:tcPr>
            <w:tcW w:w="2800" w:type="dxa"/>
            <w:tcBorders>
              <w:top w:val="single" w:sz="4" w:space="0" w:color="808080"/>
              <w:left w:val="single" w:sz="4" w:space="0" w:color="808080"/>
              <w:bottom w:val="single" w:sz="4" w:space="0" w:color="808080"/>
              <w:right w:val="single" w:sz="4" w:space="0" w:color="808080"/>
            </w:tcBorders>
            <w:shd w:val="clear" w:color="auto" w:fill="E9EEF6"/>
            <w:tcMar>
              <w:top w:w="90" w:type="dxa"/>
              <w:left w:w="140" w:type="dxa"/>
              <w:bottom w:w="90" w:type="dxa"/>
              <w:right w:w="140" w:type="dxa"/>
            </w:tcMar>
            <w:vAlign w:val="center"/>
          </w:tcPr>
          <w:p w14:paraId="1C472276" w14:textId="77777777" w:rsidR="00FC2EF2" w:rsidRDefault="00000000">
            <w:r>
              <w:rPr>
                <w:b/>
                <w:bCs/>
                <w:sz w:val="23"/>
                <w:szCs w:val="23"/>
              </w:rPr>
              <w:t>INTERNSHIP DURATION:</w:t>
            </w:r>
          </w:p>
        </w:tc>
        <w:tc>
          <w:tcPr>
            <w:tcW w:w="6226" w:type="dxa"/>
            <w:tcBorders>
              <w:top w:val="single" w:sz="4" w:space="0" w:color="808080"/>
              <w:left w:val="single" w:sz="4" w:space="0" w:color="808080"/>
              <w:bottom w:val="single" w:sz="4" w:space="0" w:color="808080"/>
              <w:right w:val="single" w:sz="4" w:space="0" w:color="808080"/>
            </w:tcBorders>
            <w:tcMar>
              <w:top w:w="90" w:type="dxa"/>
              <w:left w:w="140" w:type="dxa"/>
              <w:bottom w:w="90" w:type="dxa"/>
              <w:right w:w="140" w:type="dxa"/>
            </w:tcMar>
            <w:vAlign w:val="center"/>
          </w:tcPr>
          <w:p w14:paraId="7001CC00" w14:textId="6C452D3B" w:rsidR="00FC2EF2" w:rsidRDefault="001E6F7E">
            <w:r>
              <w:rPr>
                <w:sz w:val="23"/>
                <w:szCs w:val="23"/>
              </w:rPr>
              <w:t xml:space="preserve">07 June 2026 to 22 </w:t>
            </w:r>
            <w:r w:rsidR="00E93132">
              <w:rPr>
                <w:sz w:val="23"/>
                <w:szCs w:val="23"/>
              </w:rPr>
              <w:t>June</w:t>
            </w:r>
            <w:r>
              <w:rPr>
                <w:sz w:val="23"/>
                <w:szCs w:val="23"/>
              </w:rPr>
              <w:t xml:space="preserve"> 2026</w:t>
            </w:r>
          </w:p>
        </w:tc>
      </w:tr>
    </w:tbl>
    <w:p w14:paraId="5462D931" w14:textId="77777777" w:rsidR="00FC2EF2" w:rsidRDefault="00000000">
      <w:pPr>
        <w:keepNext/>
        <w:spacing w:before="360" w:after="140"/>
      </w:pPr>
      <w:r>
        <w:rPr>
          <w:b/>
          <w:bCs/>
          <w:color w:val="1F3864"/>
          <w:sz w:val="26"/>
          <w:szCs w:val="26"/>
        </w:rPr>
        <w:t>STUDENT DETAILS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FC2EF2" w14:paraId="4FE0E232" w14:textId="77777777">
        <w:trPr>
          <w:cantSplit/>
        </w:trPr>
        <w:tc>
          <w:tcPr>
            <w:tcW w:w="2800" w:type="dxa"/>
            <w:tcBorders>
              <w:top w:val="single" w:sz="4" w:space="0" w:color="808080"/>
              <w:left w:val="single" w:sz="4" w:space="0" w:color="808080"/>
              <w:bottom w:val="single" w:sz="4" w:space="0" w:color="808080"/>
              <w:right w:val="single" w:sz="4" w:space="0" w:color="808080"/>
            </w:tcBorders>
            <w:shd w:val="clear" w:color="auto" w:fill="E9EEF6"/>
            <w:tcMar>
              <w:top w:w="90" w:type="dxa"/>
              <w:left w:w="140" w:type="dxa"/>
              <w:bottom w:w="90" w:type="dxa"/>
              <w:right w:w="140" w:type="dxa"/>
            </w:tcMar>
            <w:vAlign w:val="center"/>
          </w:tcPr>
          <w:p w14:paraId="6F330391" w14:textId="77777777" w:rsidR="00FC2EF2" w:rsidRDefault="00000000">
            <w:r>
              <w:rPr>
                <w:b/>
                <w:bCs/>
                <w:sz w:val="23"/>
                <w:szCs w:val="23"/>
              </w:rPr>
              <w:t>Name:</w:t>
            </w:r>
          </w:p>
        </w:tc>
        <w:tc>
          <w:tcPr>
            <w:tcW w:w="6226" w:type="dxa"/>
            <w:tcBorders>
              <w:top w:val="single" w:sz="4" w:space="0" w:color="808080"/>
              <w:left w:val="single" w:sz="4" w:space="0" w:color="808080"/>
              <w:bottom w:val="single" w:sz="4" w:space="0" w:color="808080"/>
              <w:right w:val="single" w:sz="4" w:space="0" w:color="808080"/>
            </w:tcBorders>
            <w:tcMar>
              <w:top w:w="90" w:type="dxa"/>
              <w:left w:w="140" w:type="dxa"/>
              <w:bottom w:w="90" w:type="dxa"/>
              <w:right w:w="140" w:type="dxa"/>
            </w:tcMar>
            <w:vAlign w:val="center"/>
          </w:tcPr>
          <w:p w14:paraId="131CB88E" w14:textId="0E26D4D3" w:rsidR="00FC2EF2" w:rsidRDefault="005D0856">
            <w:r>
              <w:t>B Yashwanth</w:t>
            </w:r>
          </w:p>
        </w:tc>
      </w:tr>
      <w:tr w:rsidR="00FC2EF2" w14:paraId="5ADD23DF" w14:textId="77777777">
        <w:trPr>
          <w:cantSplit/>
        </w:trPr>
        <w:tc>
          <w:tcPr>
            <w:tcW w:w="2800" w:type="dxa"/>
            <w:tcBorders>
              <w:top w:val="single" w:sz="4" w:space="0" w:color="808080"/>
              <w:left w:val="single" w:sz="4" w:space="0" w:color="808080"/>
              <w:bottom w:val="single" w:sz="4" w:space="0" w:color="808080"/>
              <w:right w:val="single" w:sz="4" w:space="0" w:color="808080"/>
            </w:tcBorders>
            <w:shd w:val="clear" w:color="auto" w:fill="E9EEF6"/>
            <w:tcMar>
              <w:top w:w="90" w:type="dxa"/>
              <w:left w:w="140" w:type="dxa"/>
              <w:bottom w:w="90" w:type="dxa"/>
              <w:right w:w="140" w:type="dxa"/>
            </w:tcMar>
            <w:vAlign w:val="center"/>
          </w:tcPr>
          <w:p w14:paraId="0152845D" w14:textId="77777777" w:rsidR="00FC2EF2" w:rsidRDefault="00000000">
            <w:r>
              <w:rPr>
                <w:b/>
                <w:bCs/>
                <w:sz w:val="23"/>
                <w:szCs w:val="23"/>
              </w:rPr>
              <w:t>Degree:</w:t>
            </w:r>
          </w:p>
        </w:tc>
        <w:tc>
          <w:tcPr>
            <w:tcW w:w="6226" w:type="dxa"/>
            <w:tcBorders>
              <w:top w:val="single" w:sz="4" w:space="0" w:color="808080"/>
              <w:left w:val="single" w:sz="4" w:space="0" w:color="808080"/>
              <w:bottom w:val="single" w:sz="4" w:space="0" w:color="808080"/>
              <w:right w:val="single" w:sz="4" w:space="0" w:color="808080"/>
            </w:tcBorders>
            <w:tcMar>
              <w:top w:w="90" w:type="dxa"/>
              <w:left w:w="140" w:type="dxa"/>
              <w:bottom w:w="90" w:type="dxa"/>
              <w:right w:w="140" w:type="dxa"/>
            </w:tcMar>
            <w:vAlign w:val="center"/>
          </w:tcPr>
          <w:p w14:paraId="55ACA259" w14:textId="7CE8A352" w:rsidR="00FC2EF2" w:rsidRDefault="00000000">
            <w:r>
              <w:rPr>
                <w:sz w:val="23"/>
                <w:szCs w:val="23"/>
              </w:rPr>
              <w:t>B.Tech</w:t>
            </w:r>
            <w:r w:rsidR="00E93132">
              <w:rPr>
                <w:sz w:val="23"/>
                <w:szCs w:val="23"/>
              </w:rPr>
              <w:t xml:space="preserve"> CSE CS</w:t>
            </w:r>
          </w:p>
        </w:tc>
      </w:tr>
      <w:tr w:rsidR="00FC2EF2" w14:paraId="12098D5C" w14:textId="77777777">
        <w:trPr>
          <w:cantSplit/>
        </w:trPr>
        <w:tc>
          <w:tcPr>
            <w:tcW w:w="2800" w:type="dxa"/>
            <w:tcBorders>
              <w:top w:val="single" w:sz="4" w:space="0" w:color="808080"/>
              <w:left w:val="single" w:sz="4" w:space="0" w:color="808080"/>
              <w:bottom w:val="single" w:sz="4" w:space="0" w:color="808080"/>
              <w:right w:val="single" w:sz="4" w:space="0" w:color="808080"/>
            </w:tcBorders>
            <w:shd w:val="clear" w:color="auto" w:fill="E9EEF6"/>
            <w:tcMar>
              <w:top w:w="90" w:type="dxa"/>
              <w:left w:w="140" w:type="dxa"/>
              <w:bottom w:w="90" w:type="dxa"/>
              <w:right w:w="140" w:type="dxa"/>
            </w:tcMar>
            <w:vAlign w:val="center"/>
          </w:tcPr>
          <w:p w14:paraId="70B60AC2" w14:textId="77777777" w:rsidR="00FC2EF2" w:rsidRDefault="00000000">
            <w:r>
              <w:rPr>
                <w:b/>
                <w:bCs/>
                <w:sz w:val="23"/>
                <w:szCs w:val="23"/>
              </w:rPr>
              <w:t>Registration No:</w:t>
            </w:r>
          </w:p>
        </w:tc>
        <w:tc>
          <w:tcPr>
            <w:tcW w:w="6226" w:type="dxa"/>
            <w:tcBorders>
              <w:top w:val="single" w:sz="4" w:space="0" w:color="808080"/>
              <w:left w:val="single" w:sz="4" w:space="0" w:color="808080"/>
              <w:bottom w:val="single" w:sz="4" w:space="0" w:color="808080"/>
              <w:right w:val="single" w:sz="4" w:space="0" w:color="808080"/>
            </w:tcBorders>
            <w:tcMar>
              <w:top w:w="90" w:type="dxa"/>
              <w:left w:w="140" w:type="dxa"/>
              <w:bottom w:w="90" w:type="dxa"/>
              <w:right w:w="140" w:type="dxa"/>
            </w:tcMar>
            <w:vAlign w:val="center"/>
          </w:tcPr>
          <w:p w14:paraId="12C7B222" w14:textId="007D8B7E" w:rsidR="00FC2EF2" w:rsidRDefault="00000000">
            <w:r>
              <w:rPr>
                <w:sz w:val="23"/>
                <w:szCs w:val="23"/>
              </w:rPr>
              <w:t>25CU03400</w:t>
            </w:r>
            <w:r w:rsidR="001E6F7E">
              <w:rPr>
                <w:sz w:val="23"/>
                <w:szCs w:val="23"/>
              </w:rPr>
              <w:t>1</w:t>
            </w:r>
            <w:r w:rsidR="005D0856">
              <w:rPr>
                <w:sz w:val="23"/>
                <w:szCs w:val="23"/>
              </w:rPr>
              <w:t>1</w:t>
            </w:r>
          </w:p>
        </w:tc>
      </w:tr>
      <w:tr w:rsidR="00FC2EF2" w14:paraId="2DC08869" w14:textId="77777777">
        <w:trPr>
          <w:cantSplit/>
        </w:trPr>
        <w:tc>
          <w:tcPr>
            <w:tcW w:w="2800" w:type="dxa"/>
            <w:tcBorders>
              <w:top w:val="single" w:sz="4" w:space="0" w:color="808080"/>
              <w:left w:val="single" w:sz="4" w:space="0" w:color="808080"/>
              <w:bottom w:val="single" w:sz="4" w:space="0" w:color="808080"/>
              <w:right w:val="single" w:sz="4" w:space="0" w:color="808080"/>
            </w:tcBorders>
            <w:shd w:val="clear" w:color="auto" w:fill="E9EEF6"/>
            <w:tcMar>
              <w:top w:w="90" w:type="dxa"/>
              <w:left w:w="140" w:type="dxa"/>
              <w:bottom w:w="90" w:type="dxa"/>
              <w:right w:w="140" w:type="dxa"/>
            </w:tcMar>
            <w:vAlign w:val="center"/>
          </w:tcPr>
          <w:p w14:paraId="1380AF15" w14:textId="77777777" w:rsidR="00FC2EF2" w:rsidRDefault="00000000">
            <w:r>
              <w:rPr>
                <w:b/>
                <w:bCs/>
                <w:sz w:val="23"/>
                <w:szCs w:val="23"/>
              </w:rPr>
              <w:t>Department:</w:t>
            </w:r>
          </w:p>
        </w:tc>
        <w:tc>
          <w:tcPr>
            <w:tcW w:w="6226" w:type="dxa"/>
            <w:tcBorders>
              <w:top w:val="single" w:sz="4" w:space="0" w:color="808080"/>
              <w:left w:val="single" w:sz="4" w:space="0" w:color="808080"/>
              <w:bottom w:val="single" w:sz="4" w:space="0" w:color="808080"/>
              <w:right w:val="single" w:sz="4" w:space="0" w:color="808080"/>
            </w:tcBorders>
            <w:tcMar>
              <w:top w:w="90" w:type="dxa"/>
              <w:left w:w="140" w:type="dxa"/>
              <w:bottom w:w="90" w:type="dxa"/>
              <w:right w:w="140" w:type="dxa"/>
            </w:tcMar>
            <w:vAlign w:val="center"/>
          </w:tcPr>
          <w:p w14:paraId="4AC975FF" w14:textId="77777777" w:rsidR="00FC2EF2" w:rsidRDefault="00000000">
            <w:r>
              <w:rPr>
                <w:sz w:val="23"/>
                <w:szCs w:val="23"/>
              </w:rPr>
              <w:t>Department of Intelligent Systems and Cybersecurity (DISC)</w:t>
            </w:r>
          </w:p>
        </w:tc>
      </w:tr>
      <w:tr w:rsidR="00FC2EF2" w14:paraId="3D137A73" w14:textId="77777777">
        <w:trPr>
          <w:cantSplit/>
        </w:trPr>
        <w:tc>
          <w:tcPr>
            <w:tcW w:w="2800" w:type="dxa"/>
            <w:tcBorders>
              <w:top w:val="single" w:sz="4" w:space="0" w:color="808080"/>
              <w:left w:val="single" w:sz="4" w:space="0" w:color="808080"/>
              <w:bottom w:val="single" w:sz="4" w:space="0" w:color="808080"/>
              <w:right w:val="single" w:sz="4" w:space="0" w:color="808080"/>
            </w:tcBorders>
            <w:shd w:val="clear" w:color="auto" w:fill="E9EEF6"/>
            <w:tcMar>
              <w:top w:w="90" w:type="dxa"/>
              <w:left w:w="140" w:type="dxa"/>
              <w:bottom w:w="90" w:type="dxa"/>
              <w:right w:w="140" w:type="dxa"/>
            </w:tcMar>
            <w:vAlign w:val="center"/>
          </w:tcPr>
          <w:p w14:paraId="4E3DF6A4" w14:textId="77777777" w:rsidR="00FC2EF2" w:rsidRDefault="00000000">
            <w:r>
              <w:rPr>
                <w:b/>
                <w:bCs/>
                <w:sz w:val="23"/>
                <w:szCs w:val="23"/>
              </w:rPr>
              <w:t>Specialization:</w:t>
            </w:r>
          </w:p>
        </w:tc>
        <w:tc>
          <w:tcPr>
            <w:tcW w:w="6226" w:type="dxa"/>
            <w:tcBorders>
              <w:top w:val="single" w:sz="4" w:space="0" w:color="808080"/>
              <w:left w:val="single" w:sz="4" w:space="0" w:color="808080"/>
              <w:bottom w:val="single" w:sz="4" w:space="0" w:color="808080"/>
              <w:right w:val="single" w:sz="4" w:space="0" w:color="808080"/>
            </w:tcBorders>
            <w:tcMar>
              <w:top w:w="90" w:type="dxa"/>
              <w:left w:w="140" w:type="dxa"/>
              <w:bottom w:w="90" w:type="dxa"/>
              <w:right w:w="140" w:type="dxa"/>
            </w:tcMar>
            <w:vAlign w:val="center"/>
          </w:tcPr>
          <w:p w14:paraId="3A2BCAE5" w14:textId="77777777" w:rsidR="00FC2EF2" w:rsidRDefault="00000000">
            <w:r>
              <w:rPr>
                <w:sz w:val="23"/>
                <w:szCs w:val="23"/>
              </w:rPr>
              <w:t>Cybersecurity</w:t>
            </w:r>
          </w:p>
        </w:tc>
      </w:tr>
      <w:tr w:rsidR="00FC2EF2" w14:paraId="39678A79" w14:textId="77777777">
        <w:trPr>
          <w:cantSplit/>
        </w:trPr>
        <w:tc>
          <w:tcPr>
            <w:tcW w:w="2800" w:type="dxa"/>
            <w:tcBorders>
              <w:top w:val="single" w:sz="4" w:space="0" w:color="808080"/>
              <w:left w:val="single" w:sz="4" w:space="0" w:color="808080"/>
              <w:bottom w:val="single" w:sz="4" w:space="0" w:color="808080"/>
              <w:right w:val="single" w:sz="4" w:space="0" w:color="808080"/>
            </w:tcBorders>
            <w:shd w:val="clear" w:color="auto" w:fill="E9EEF6"/>
            <w:tcMar>
              <w:top w:w="90" w:type="dxa"/>
              <w:left w:w="140" w:type="dxa"/>
              <w:bottom w:w="90" w:type="dxa"/>
              <w:right w:w="140" w:type="dxa"/>
            </w:tcMar>
            <w:vAlign w:val="center"/>
          </w:tcPr>
          <w:p w14:paraId="2F4D5DA7" w14:textId="77777777" w:rsidR="00FC2EF2" w:rsidRDefault="00000000">
            <w:r>
              <w:rPr>
                <w:b/>
                <w:bCs/>
                <w:sz w:val="23"/>
                <w:szCs w:val="23"/>
              </w:rPr>
              <w:t>Institution:</w:t>
            </w:r>
          </w:p>
        </w:tc>
        <w:tc>
          <w:tcPr>
            <w:tcW w:w="6226" w:type="dxa"/>
            <w:tcBorders>
              <w:top w:val="single" w:sz="4" w:space="0" w:color="808080"/>
              <w:left w:val="single" w:sz="4" w:space="0" w:color="808080"/>
              <w:bottom w:val="single" w:sz="4" w:space="0" w:color="808080"/>
              <w:right w:val="single" w:sz="4" w:space="0" w:color="808080"/>
            </w:tcBorders>
            <w:tcMar>
              <w:top w:w="90" w:type="dxa"/>
              <w:left w:w="140" w:type="dxa"/>
              <w:bottom w:w="90" w:type="dxa"/>
              <w:right w:w="140" w:type="dxa"/>
            </w:tcMar>
            <w:vAlign w:val="center"/>
          </w:tcPr>
          <w:p w14:paraId="460E9B45" w14:textId="77777777" w:rsidR="00FC2EF2" w:rsidRDefault="00000000">
            <w:r>
              <w:rPr>
                <w:sz w:val="23"/>
                <w:szCs w:val="23"/>
              </w:rPr>
              <w:t>Hindustan Institute of Technology and Science (HITS), Chennai</w:t>
            </w:r>
          </w:p>
        </w:tc>
      </w:tr>
      <w:tr w:rsidR="00FC2EF2" w14:paraId="6E6027B8" w14:textId="77777777">
        <w:trPr>
          <w:cantSplit/>
        </w:trPr>
        <w:tc>
          <w:tcPr>
            <w:tcW w:w="2800" w:type="dxa"/>
            <w:tcBorders>
              <w:top w:val="single" w:sz="4" w:space="0" w:color="808080"/>
              <w:left w:val="single" w:sz="4" w:space="0" w:color="808080"/>
              <w:bottom w:val="single" w:sz="4" w:space="0" w:color="808080"/>
              <w:right w:val="single" w:sz="4" w:space="0" w:color="808080"/>
            </w:tcBorders>
            <w:shd w:val="clear" w:color="auto" w:fill="E9EEF6"/>
            <w:tcMar>
              <w:top w:w="90" w:type="dxa"/>
              <w:left w:w="140" w:type="dxa"/>
              <w:bottom w:w="90" w:type="dxa"/>
              <w:right w:w="140" w:type="dxa"/>
            </w:tcMar>
            <w:vAlign w:val="center"/>
          </w:tcPr>
          <w:p w14:paraId="543806B8" w14:textId="77777777" w:rsidR="00FC2EF2" w:rsidRDefault="00000000">
            <w:r>
              <w:rPr>
                <w:b/>
                <w:bCs/>
                <w:sz w:val="23"/>
                <w:szCs w:val="23"/>
              </w:rPr>
              <w:t>PROJECT FOCUS:</w:t>
            </w:r>
          </w:p>
        </w:tc>
        <w:tc>
          <w:tcPr>
            <w:tcW w:w="6226" w:type="dxa"/>
            <w:tcBorders>
              <w:top w:val="single" w:sz="4" w:space="0" w:color="808080"/>
              <w:left w:val="single" w:sz="4" w:space="0" w:color="808080"/>
              <w:bottom w:val="single" w:sz="4" w:space="0" w:color="808080"/>
              <w:right w:val="single" w:sz="4" w:space="0" w:color="808080"/>
            </w:tcBorders>
            <w:tcMar>
              <w:top w:w="90" w:type="dxa"/>
              <w:left w:w="140" w:type="dxa"/>
              <w:bottom w:w="90" w:type="dxa"/>
              <w:right w:w="140" w:type="dxa"/>
            </w:tcMar>
            <w:vAlign w:val="center"/>
          </w:tcPr>
          <w:p w14:paraId="0466949E" w14:textId="77777777" w:rsidR="00FC2EF2" w:rsidRDefault="00000000">
            <w:r>
              <w:rPr>
                <w:sz w:val="23"/>
                <w:szCs w:val="23"/>
              </w:rPr>
              <w:t>Cybersecurity Threat Analysis, Vulnerability Assessment, Web Application Security Testing, Linux Privilege Escalation, and Penetration Testing.</w:t>
            </w:r>
          </w:p>
        </w:tc>
      </w:tr>
    </w:tbl>
    <w:p w14:paraId="79E0B221" w14:textId="77777777" w:rsidR="00FC2EF2" w:rsidRDefault="00000000">
      <w:pPr>
        <w:pStyle w:val="Heading1"/>
        <w:keepNext/>
        <w:pageBreakBefore/>
        <w:pBdr>
          <w:bottom w:val="single" w:sz="12" w:space="8" w:color="1F3864"/>
        </w:pBdr>
        <w:spacing w:after="320"/>
        <w:jc w:val="center"/>
      </w:pPr>
      <w:r>
        <w:lastRenderedPageBreak/>
        <w:t>CONTENTS</w:t>
      </w:r>
    </w:p>
    <w:p w14:paraId="3C1E9898" w14:textId="77777777" w:rsidR="00FC2EF2" w:rsidRDefault="00000000">
      <w:pPr>
        <w:keepNext/>
        <w:spacing w:before="240" w:after="80"/>
      </w:pPr>
      <w:r>
        <w:rPr>
          <w:b/>
          <w:bCs/>
        </w:rPr>
        <w:t>CHAPTER 1 — INTRODUCTION</w:t>
      </w:r>
    </w:p>
    <w:p w14:paraId="7CD0DBC0" w14:textId="77777777" w:rsidR="00FC2EF2" w:rsidRDefault="00000000">
      <w:pPr>
        <w:spacing w:after="50" w:line="300" w:lineRule="auto"/>
        <w:ind w:left="720"/>
      </w:pPr>
      <w:r>
        <w:rPr>
          <w:sz w:val="23"/>
          <w:szCs w:val="23"/>
        </w:rPr>
        <w:t>1.1 Introduction to the Internship</w:t>
      </w:r>
    </w:p>
    <w:p w14:paraId="738B6176" w14:textId="77777777" w:rsidR="00FC2EF2" w:rsidRDefault="00000000">
      <w:pPr>
        <w:spacing w:after="50" w:line="300" w:lineRule="auto"/>
        <w:ind w:left="720"/>
      </w:pPr>
      <w:r>
        <w:rPr>
          <w:sz w:val="23"/>
          <w:szCs w:val="23"/>
        </w:rPr>
        <w:t>1.2 Objectives of the Internship</w:t>
      </w:r>
    </w:p>
    <w:p w14:paraId="4526F0B7" w14:textId="77777777" w:rsidR="00FC2EF2" w:rsidRDefault="00000000">
      <w:pPr>
        <w:spacing w:after="50" w:line="300" w:lineRule="auto"/>
        <w:ind w:left="720"/>
      </w:pPr>
      <w:r>
        <w:rPr>
          <w:sz w:val="23"/>
          <w:szCs w:val="23"/>
        </w:rPr>
        <w:t>1.3 Scope of Work</w:t>
      </w:r>
    </w:p>
    <w:p w14:paraId="01ED7846" w14:textId="77777777" w:rsidR="00FC2EF2" w:rsidRDefault="00000000">
      <w:pPr>
        <w:keepNext/>
        <w:spacing w:before="240" w:after="80"/>
      </w:pPr>
      <w:r>
        <w:rPr>
          <w:b/>
          <w:bCs/>
        </w:rPr>
        <w:t>CHAPTER 2 — WORK METHODOLOGY</w:t>
      </w:r>
    </w:p>
    <w:p w14:paraId="0E2BB61A" w14:textId="77777777" w:rsidR="00FC2EF2" w:rsidRDefault="00000000">
      <w:pPr>
        <w:spacing w:after="50" w:line="300" w:lineRule="auto"/>
        <w:ind w:left="720"/>
      </w:pPr>
      <w:r>
        <w:rPr>
          <w:sz w:val="23"/>
          <w:szCs w:val="23"/>
        </w:rPr>
        <w:t>2.1 Overview of the Methodology</w:t>
      </w:r>
    </w:p>
    <w:p w14:paraId="3DF5BE6B" w14:textId="77777777" w:rsidR="00FC2EF2" w:rsidRDefault="00000000">
      <w:pPr>
        <w:spacing w:after="50" w:line="300" w:lineRule="auto"/>
        <w:ind w:left="720"/>
      </w:pPr>
      <w:r>
        <w:rPr>
          <w:sz w:val="23"/>
          <w:szCs w:val="23"/>
        </w:rPr>
        <w:t>2.2 Cybersecurity Threat Research</w:t>
      </w:r>
    </w:p>
    <w:p w14:paraId="1796D77B" w14:textId="77777777" w:rsidR="00FC2EF2" w:rsidRDefault="00000000">
      <w:pPr>
        <w:spacing w:after="50" w:line="300" w:lineRule="auto"/>
        <w:ind w:left="720"/>
      </w:pPr>
      <w:r>
        <w:rPr>
          <w:sz w:val="23"/>
          <w:szCs w:val="23"/>
        </w:rPr>
        <w:t>2.3 Cybersecurity Laboratory Setup</w:t>
      </w:r>
    </w:p>
    <w:p w14:paraId="10D53D8A" w14:textId="77777777" w:rsidR="00FC2EF2" w:rsidRDefault="00000000">
      <w:pPr>
        <w:spacing w:after="50" w:line="300" w:lineRule="auto"/>
        <w:ind w:left="720"/>
      </w:pPr>
      <w:r>
        <w:rPr>
          <w:sz w:val="23"/>
          <w:szCs w:val="23"/>
        </w:rPr>
        <w:t>2.4 Vulnerability Scanning and Assessment</w:t>
      </w:r>
    </w:p>
    <w:p w14:paraId="5FA67EEB" w14:textId="77777777" w:rsidR="00FC2EF2" w:rsidRDefault="00000000">
      <w:pPr>
        <w:spacing w:after="50" w:line="300" w:lineRule="auto"/>
        <w:ind w:left="720"/>
      </w:pPr>
      <w:r>
        <w:rPr>
          <w:sz w:val="23"/>
          <w:szCs w:val="23"/>
        </w:rPr>
        <w:t>2.5 Exploitation and Web Application Security Testing</w:t>
      </w:r>
    </w:p>
    <w:p w14:paraId="115FE886" w14:textId="77777777" w:rsidR="00FC2EF2" w:rsidRDefault="00000000">
      <w:pPr>
        <w:spacing w:after="50" w:line="300" w:lineRule="auto"/>
        <w:ind w:left="720"/>
      </w:pPr>
      <w:r>
        <w:rPr>
          <w:sz w:val="23"/>
          <w:szCs w:val="23"/>
        </w:rPr>
        <w:t>2.6 Linux Privilege Escalation</w:t>
      </w:r>
    </w:p>
    <w:p w14:paraId="708CFE7E" w14:textId="77777777" w:rsidR="00FC2EF2" w:rsidRDefault="00000000">
      <w:pPr>
        <w:keepNext/>
        <w:spacing w:before="240" w:after="80"/>
      </w:pPr>
      <w:r>
        <w:rPr>
          <w:b/>
          <w:bCs/>
        </w:rPr>
        <w:t>CHAPTER 3 — RESULTS AND DISCUSSION</w:t>
      </w:r>
    </w:p>
    <w:p w14:paraId="6C0C1205" w14:textId="77777777" w:rsidR="00FC2EF2" w:rsidRDefault="00000000">
      <w:pPr>
        <w:spacing w:after="50" w:line="300" w:lineRule="auto"/>
        <w:ind w:left="720"/>
      </w:pPr>
      <w:r>
        <w:rPr>
          <w:sz w:val="23"/>
          <w:szCs w:val="23"/>
        </w:rPr>
        <w:t>3.1 Cybersecurity Threat Analysis</w:t>
      </w:r>
    </w:p>
    <w:p w14:paraId="261C3963" w14:textId="77777777" w:rsidR="00FC2EF2" w:rsidRDefault="00000000">
      <w:pPr>
        <w:spacing w:after="50" w:line="300" w:lineRule="auto"/>
        <w:ind w:left="720"/>
      </w:pPr>
      <w:r>
        <w:rPr>
          <w:sz w:val="23"/>
          <w:szCs w:val="23"/>
        </w:rPr>
        <w:t>3.2 Laboratory Setup and Validation</w:t>
      </w:r>
    </w:p>
    <w:p w14:paraId="23D25047" w14:textId="77777777" w:rsidR="00FC2EF2" w:rsidRDefault="00000000">
      <w:pPr>
        <w:spacing w:after="50" w:line="300" w:lineRule="auto"/>
        <w:ind w:left="720"/>
      </w:pPr>
      <w:r>
        <w:rPr>
          <w:sz w:val="23"/>
          <w:szCs w:val="23"/>
        </w:rPr>
        <w:t>3.3 Vulnerability Scanning Results</w:t>
      </w:r>
    </w:p>
    <w:p w14:paraId="565E67F1" w14:textId="77777777" w:rsidR="00FC2EF2" w:rsidRDefault="00000000">
      <w:pPr>
        <w:spacing w:after="50" w:line="300" w:lineRule="auto"/>
        <w:ind w:left="720"/>
      </w:pPr>
      <w:r>
        <w:rPr>
          <w:sz w:val="23"/>
          <w:szCs w:val="23"/>
        </w:rPr>
        <w:t>3.4 Web Application Security Findings</w:t>
      </w:r>
    </w:p>
    <w:p w14:paraId="7EC67292" w14:textId="77777777" w:rsidR="00FC2EF2" w:rsidRDefault="00000000">
      <w:pPr>
        <w:spacing w:after="50" w:line="300" w:lineRule="auto"/>
        <w:ind w:left="720"/>
      </w:pPr>
      <w:r>
        <w:rPr>
          <w:sz w:val="23"/>
          <w:szCs w:val="23"/>
        </w:rPr>
        <w:t>3.5 Privilege Escalation Findings</w:t>
      </w:r>
    </w:p>
    <w:p w14:paraId="3E40F9C6" w14:textId="5118D366" w:rsidR="00FC2EF2" w:rsidRDefault="00000000">
      <w:pPr>
        <w:spacing w:after="50" w:line="300" w:lineRule="auto"/>
        <w:ind w:left="720"/>
      </w:pPr>
      <w:r>
        <w:rPr>
          <w:sz w:val="23"/>
          <w:szCs w:val="23"/>
        </w:rPr>
        <w:t>3.</w:t>
      </w:r>
      <w:r w:rsidR="00AA45F2">
        <w:rPr>
          <w:sz w:val="23"/>
          <w:szCs w:val="23"/>
        </w:rPr>
        <w:t>6</w:t>
      </w:r>
      <w:r>
        <w:rPr>
          <w:sz w:val="23"/>
          <w:szCs w:val="23"/>
        </w:rPr>
        <w:t xml:space="preserve"> Skills Acquired and Learning Outcomes</w:t>
      </w:r>
    </w:p>
    <w:p w14:paraId="5DBAF359" w14:textId="77777777" w:rsidR="00FC2EF2" w:rsidRDefault="00000000">
      <w:pPr>
        <w:spacing w:before="240" w:after="80"/>
      </w:pPr>
      <w:r>
        <w:rPr>
          <w:b/>
          <w:bCs/>
        </w:rPr>
        <w:t>CHAPTER 4 — CONCLUSION</w:t>
      </w:r>
    </w:p>
    <w:p w14:paraId="6816960A" w14:textId="77777777" w:rsidR="00FC2EF2" w:rsidRDefault="00FC2EF2">
      <w:pPr>
        <w:sectPr w:rsidR="00FC2EF2" w:rsidSect="00F22141">
          <w:footerReference w:type="default" r:id="rId11"/>
          <w:pgSz w:w="11906" w:h="16838"/>
          <w:pgMar w:top="1440" w:right="1440" w:bottom="1440" w:left="1440" w:header="708" w:footer="708" w:gutter="0"/>
          <w:pgBorders>
            <w:top w:val="double" w:sz="12" w:space="24" w:color="1F3864"/>
            <w:left w:val="double" w:sz="12" w:space="24" w:color="1F3864"/>
            <w:bottom w:val="double" w:sz="12" w:space="24" w:color="1F3864"/>
            <w:right w:val="double" w:sz="12" w:space="24" w:color="1F3864"/>
          </w:pgBorders>
          <w:pgNumType w:fmt="lowerRoman" w:start="1"/>
          <w:cols w:space="720"/>
          <w:docGrid w:linePitch="360"/>
        </w:sectPr>
      </w:pPr>
    </w:p>
    <w:p w14:paraId="4586EF60" w14:textId="77777777" w:rsidR="00FC2EF2" w:rsidRDefault="00000000">
      <w:pPr>
        <w:pStyle w:val="Heading1"/>
        <w:keepNext/>
        <w:pageBreakBefore/>
        <w:spacing w:after="80"/>
        <w:jc w:val="center"/>
      </w:pPr>
      <w:r>
        <w:rPr>
          <w:sz w:val="32"/>
          <w:szCs w:val="32"/>
        </w:rPr>
        <w:lastRenderedPageBreak/>
        <w:t>CHAPTER 1</w:t>
      </w:r>
    </w:p>
    <w:p w14:paraId="649A055F" w14:textId="77777777" w:rsidR="00FC2EF2" w:rsidRDefault="00000000">
      <w:pPr>
        <w:keepNext/>
        <w:pBdr>
          <w:bottom w:val="single" w:sz="12" w:space="8" w:color="1F3864"/>
        </w:pBdr>
        <w:spacing w:after="320"/>
        <w:jc w:val="center"/>
      </w:pPr>
      <w:r>
        <w:rPr>
          <w:b/>
          <w:bCs/>
          <w:color w:val="1F3864"/>
          <w:sz w:val="30"/>
          <w:szCs w:val="30"/>
        </w:rPr>
        <w:t>INTRODUCTION</w:t>
      </w:r>
    </w:p>
    <w:p w14:paraId="03CD0301" w14:textId="77777777" w:rsidR="00FC2EF2" w:rsidRDefault="00000000">
      <w:pPr>
        <w:spacing w:after="100" w:line="300" w:lineRule="auto"/>
        <w:jc w:val="both"/>
      </w:pPr>
      <w:r>
        <w:t>Cybersecurity has become an essential component of modern computing because individuals and organizations increasingly depend on digital systems, networks, web applications, and connected devices. Protecting these resources requires an understanding of potential threats, security weaknesses, attack techniques, and appropriate defensive measures. Practical cybersecurity training helps bridge the gap between theoretical knowledge and the techniques used to assess and strengthen real-world systems.</w:t>
      </w:r>
    </w:p>
    <w:p w14:paraId="6AF8E9A5" w14:textId="77777777" w:rsidR="00FC2EF2" w:rsidRDefault="00000000">
      <w:pPr>
        <w:spacing w:after="100" w:line="300" w:lineRule="auto"/>
        <w:jc w:val="both"/>
      </w:pPr>
      <w:r>
        <w:t>The Cybersecurity &amp; Ethical Hacking internship at Maincrafts Technology provided an opportunity to explore cybersecurity through research and hands-on laboratory exercises. Conducted from 01 June 2026 to 01 September 2026, the internship covered a progression of activities, beginning with modern cyber threat analysis and laboratory preparation and advancing to vulnerability scanning, web application exploitation, Linux privilege escalation, and penetration testing.</w:t>
      </w:r>
    </w:p>
    <w:p w14:paraId="6A284631" w14:textId="77777777" w:rsidR="00FC2EF2" w:rsidRDefault="00000000">
      <w:pPr>
        <w:spacing w:after="100" w:line="300" w:lineRule="auto"/>
        <w:jc w:val="both"/>
      </w:pPr>
      <w:r>
        <w:t>The practical exercises used Kali Linux as the primary security testing environment, Docker to deploy OWASP Juice Shop, and tools such as Nmap, Nikto, Dirsearch, Burp Suite Community Edition, and Wireshark for security assessment and traffic analysis. A separate Linux privilege escalation exercise used Metasploitable2 as the intentionally vulnerable target. These environments enabled the investigation of security weaknesses without targeting production systems or unauthorized third-party infrastructure.</w:t>
      </w:r>
    </w:p>
    <w:p w14:paraId="2619AB2E" w14:textId="77777777" w:rsidR="00FC2EF2" w:rsidRDefault="00000000">
      <w:pPr>
        <w:spacing w:after="100" w:line="300" w:lineRule="auto"/>
        <w:jc w:val="both"/>
      </w:pPr>
      <w:r>
        <w:t>The internship also emphasized structured assessment methodology, evidence-based observations, and technical reporting. Each task was documented with its objectives, procedures, results, and security implications. The experience helped develop a clearer understanding of how cybersecurity professionals identify vulnerabilities, validate potential attack paths, evaluate their impact, and recommend measures to reduce risk.</w:t>
      </w:r>
    </w:p>
    <w:p w14:paraId="41C8D456" w14:textId="77777777" w:rsidR="00FC2EF2" w:rsidRDefault="00000000">
      <w:pPr>
        <w:spacing w:after="100" w:line="300" w:lineRule="auto"/>
        <w:jc w:val="both"/>
      </w:pPr>
      <w:r>
        <w:t>The primary objective of the internship was to develop foundational practical skills in cybersecurity assessment and ethical hacking through a structured sequence of research and laboratory exercises.</w:t>
      </w:r>
    </w:p>
    <w:p w14:paraId="5086ABCD" w14:textId="77777777" w:rsidR="00FC2EF2" w:rsidRDefault="00000000">
      <w:pPr>
        <w:spacing w:after="100" w:line="300" w:lineRule="auto"/>
        <w:jc w:val="both"/>
      </w:pPr>
      <w:r>
        <w:t>The specific objectives were:</w:t>
      </w:r>
    </w:p>
    <w:p w14:paraId="5979B907" w14:textId="77777777" w:rsidR="00FC2EF2" w:rsidRDefault="00000000">
      <w:pPr>
        <w:pStyle w:val="ListParagraph"/>
        <w:numPr>
          <w:ilvl w:val="0"/>
          <w:numId w:val="3"/>
        </w:numPr>
        <w:spacing w:after="90" w:line="300" w:lineRule="auto"/>
        <w:jc w:val="both"/>
      </w:pPr>
      <w:r>
        <w:rPr>
          <w:b/>
          <w:bCs/>
        </w:rPr>
        <w:t>Cyber Threat Awareness:</w:t>
      </w:r>
      <w:r>
        <w:t xml:space="preserve"> To understand modern cyber threats, including AI-powered phishing, ransomware, cloud misconfigurations, IoT vulnerabilities, and zero-day exploits.</w:t>
      </w:r>
    </w:p>
    <w:p w14:paraId="2DBC2E6A" w14:textId="77777777" w:rsidR="00FC2EF2" w:rsidRDefault="00000000">
      <w:pPr>
        <w:pStyle w:val="ListParagraph"/>
        <w:numPr>
          <w:ilvl w:val="0"/>
          <w:numId w:val="3"/>
        </w:numPr>
        <w:spacing w:after="90" w:line="300" w:lineRule="auto"/>
        <w:jc w:val="both"/>
      </w:pPr>
      <w:r>
        <w:rPr>
          <w:b/>
          <w:bCs/>
        </w:rPr>
        <w:t>Laboratory Configuration:</w:t>
      </w:r>
      <w:r>
        <w:t xml:space="preserve"> To build a controlled cybersecurity environment using Kali Linux, Docker, and OWASP Juice Shop.</w:t>
      </w:r>
    </w:p>
    <w:p w14:paraId="274D6F6D" w14:textId="77777777" w:rsidR="00FC2EF2" w:rsidRDefault="00000000">
      <w:pPr>
        <w:pStyle w:val="ListParagraph"/>
        <w:numPr>
          <w:ilvl w:val="0"/>
          <w:numId w:val="3"/>
        </w:numPr>
        <w:spacing w:after="90" w:line="300" w:lineRule="auto"/>
        <w:jc w:val="both"/>
      </w:pPr>
      <w:r>
        <w:rPr>
          <w:b/>
          <w:bCs/>
        </w:rPr>
        <w:t>Network Reconnaissance:</w:t>
      </w:r>
      <w:r>
        <w:t xml:space="preserve"> To identify active hosts, open ports, running services, and accessible web application resources.</w:t>
      </w:r>
    </w:p>
    <w:p w14:paraId="60B8770C" w14:textId="77777777" w:rsidR="00FC2EF2" w:rsidRDefault="00000000">
      <w:pPr>
        <w:pStyle w:val="ListParagraph"/>
        <w:numPr>
          <w:ilvl w:val="0"/>
          <w:numId w:val="3"/>
        </w:numPr>
        <w:spacing w:after="90" w:line="300" w:lineRule="auto"/>
        <w:jc w:val="both"/>
      </w:pPr>
      <w:r>
        <w:rPr>
          <w:b/>
          <w:bCs/>
        </w:rPr>
        <w:lastRenderedPageBreak/>
        <w:t>Vulnerability Assessment:</w:t>
      </w:r>
      <w:r>
        <w:t xml:space="preserve"> To use scanning and enumeration tools to identify potential weaknesses and configuration issues.</w:t>
      </w:r>
    </w:p>
    <w:p w14:paraId="1FBBE805" w14:textId="77777777" w:rsidR="00FC2EF2" w:rsidRDefault="00000000">
      <w:pPr>
        <w:pStyle w:val="ListParagraph"/>
        <w:numPr>
          <w:ilvl w:val="0"/>
          <w:numId w:val="3"/>
        </w:numPr>
        <w:spacing w:after="90" w:line="300" w:lineRule="auto"/>
        <w:jc w:val="both"/>
      </w:pPr>
      <w:r>
        <w:rPr>
          <w:b/>
          <w:bCs/>
        </w:rPr>
        <w:t>Web Application Security:</w:t>
      </w:r>
      <w:r>
        <w:t xml:space="preserve"> To investigate SQL Injection, Cross-Site Scripting, HTTP request manipulation, and administrative endpoint access.</w:t>
      </w:r>
    </w:p>
    <w:p w14:paraId="06C0C76F" w14:textId="77777777" w:rsidR="00FC2EF2" w:rsidRDefault="00000000">
      <w:pPr>
        <w:pStyle w:val="ListParagraph"/>
        <w:numPr>
          <w:ilvl w:val="0"/>
          <w:numId w:val="3"/>
        </w:numPr>
        <w:spacing w:after="90" w:line="300" w:lineRule="auto"/>
        <w:jc w:val="both"/>
      </w:pPr>
      <w:r>
        <w:rPr>
          <w:b/>
          <w:bCs/>
        </w:rPr>
        <w:t>Linux Security Assessment:</w:t>
      </w:r>
      <w:r>
        <w:t xml:space="preserve"> To examine sudo permissions, SUID/SGID binaries, Linux capabilities, scheduled tasks, and possible privilege escalation paths.</w:t>
      </w:r>
    </w:p>
    <w:p w14:paraId="2CAFA8F8" w14:textId="77777777" w:rsidR="00FC2EF2" w:rsidRDefault="00000000">
      <w:pPr>
        <w:pStyle w:val="ListParagraph"/>
        <w:numPr>
          <w:ilvl w:val="0"/>
          <w:numId w:val="3"/>
        </w:numPr>
        <w:spacing w:after="90" w:line="300" w:lineRule="auto"/>
        <w:jc w:val="both"/>
      </w:pPr>
      <w:r>
        <w:rPr>
          <w:b/>
          <w:bCs/>
        </w:rPr>
        <w:t>Penetration Testing Methodology:</w:t>
      </w:r>
      <w:r>
        <w:t xml:space="preserve"> To apply reconnaissance, scanning, enumeration, exploitation, privilege escalation, and post-exploitation analysis in a structured workflow.</w:t>
      </w:r>
    </w:p>
    <w:p w14:paraId="69F1FC0C" w14:textId="77777777" w:rsidR="00FC2EF2" w:rsidRDefault="00000000">
      <w:pPr>
        <w:pStyle w:val="ListParagraph"/>
        <w:numPr>
          <w:ilvl w:val="0"/>
          <w:numId w:val="3"/>
        </w:numPr>
        <w:spacing w:after="90" w:line="300" w:lineRule="auto"/>
        <w:jc w:val="both"/>
      </w:pPr>
      <w:r>
        <w:rPr>
          <w:b/>
          <w:bCs/>
        </w:rPr>
        <w:t>Professional Documentation:</w:t>
      </w:r>
      <w:r>
        <w:t xml:space="preserve"> To record technical observations, assess security implications, and formulate appropriate remediation recommendations.</w:t>
      </w:r>
    </w:p>
    <w:p w14:paraId="035F3CEB" w14:textId="77777777" w:rsidR="00FC2EF2" w:rsidRDefault="00000000">
      <w:pPr>
        <w:spacing w:after="100" w:line="300" w:lineRule="auto"/>
        <w:jc w:val="both"/>
      </w:pPr>
      <w:r>
        <w:t>All practical testing was conducted within the designated educational laboratory environments and within the scope of the assigned exercises.</w:t>
      </w:r>
    </w:p>
    <w:p w14:paraId="77B0ADB4" w14:textId="77777777" w:rsidR="00FC2EF2" w:rsidRDefault="00000000">
      <w:pPr>
        <w:pStyle w:val="Heading1"/>
        <w:keepNext/>
        <w:pageBreakBefore/>
        <w:spacing w:after="80"/>
        <w:jc w:val="center"/>
      </w:pPr>
      <w:r>
        <w:rPr>
          <w:sz w:val="32"/>
          <w:szCs w:val="32"/>
        </w:rPr>
        <w:lastRenderedPageBreak/>
        <w:t>CHAPTER 2</w:t>
      </w:r>
    </w:p>
    <w:p w14:paraId="5004C448" w14:textId="77777777" w:rsidR="00FC2EF2" w:rsidRDefault="00000000">
      <w:pPr>
        <w:keepNext/>
        <w:pBdr>
          <w:bottom w:val="single" w:sz="12" w:space="8" w:color="1F3864"/>
        </w:pBdr>
        <w:spacing w:after="320"/>
        <w:jc w:val="center"/>
      </w:pPr>
      <w:r>
        <w:rPr>
          <w:b/>
          <w:bCs/>
          <w:color w:val="1F3864"/>
          <w:sz w:val="30"/>
          <w:szCs w:val="30"/>
        </w:rPr>
        <w:t>WORK METHODOLOGY</w:t>
      </w:r>
    </w:p>
    <w:p w14:paraId="61EADB97" w14:textId="77777777" w:rsidR="00FC2EF2" w:rsidRDefault="00000000">
      <w:pPr>
        <w:spacing w:after="100" w:line="300" w:lineRule="auto"/>
        <w:jc w:val="both"/>
      </w:pPr>
      <w:r>
        <w:t>The internship followed a progressive, task-based methodology designed to build cybersecurity knowledge from fundamental concepts to practical security assessment. The work began with research into the current threat landscape and proceeded through laboratory configuration, vulnerability discovery, controlled exploitation, Linux privilege escalation, and a consolidated penetration testing exercise.</w:t>
      </w:r>
    </w:p>
    <w:p w14:paraId="09F71D1B" w14:textId="77777777" w:rsidR="00FC2EF2" w:rsidRDefault="00000000">
      <w:pPr>
        <w:pStyle w:val="Heading2"/>
        <w:keepNext/>
      </w:pPr>
      <w:r>
        <w:t>Phase 1: Research and Threat Analysis</w:t>
      </w:r>
    </w:p>
    <w:p w14:paraId="682441D7" w14:textId="77777777" w:rsidR="00FC2EF2" w:rsidRDefault="00000000">
      <w:pPr>
        <w:spacing w:after="100" w:line="300" w:lineRule="auto"/>
        <w:jc w:val="both"/>
      </w:pPr>
      <w:r>
        <w:t>The first task focused on understanding contemporary cyber threats and their impact. AI-powered phishing, Ransomware-as-a-Service, cloud security misconfigurations, IoT vulnerabilities, and zero-day exploits were examined. The findings were organized into a report covering attack characteristics, real-world examples, potential consequences, and preventive measures.</w:t>
      </w:r>
    </w:p>
    <w:p w14:paraId="51FEB550" w14:textId="77777777" w:rsidR="00FC2EF2" w:rsidRDefault="00000000">
      <w:pPr>
        <w:pStyle w:val="Heading2"/>
        <w:keepNext/>
      </w:pPr>
      <w:r>
        <w:t>Phase 2: Laboratory Preparation</w:t>
      </w:r>
    </w:p>
    <w:p w14:paraId="337EA098" w14:textId="77777777" w:rsidR="00FC2EF2" w:rsidRDefault="00000000">
      <w:pPr>
        <w:spacing w:after="100" w:line="300" w:lineRule="auto"/>
        <w:jc w:val="both"/>
      </w:pPr>
      <w:r>
        <w:t>A controlled laboratory environment was established using Kali Linux and Docker. OWASP Juice Shop was deployed locally as the vulnerable web application target. Network connectivity and application availability were verified before proceeding. Burp Suite was configured to inspect browser traffic, while Wireshark was used to observe network communications.</w:t>
      </w:r>
    </w:p>
    <w:p w14:paraId="1BE3BB97" w14:textId="77777777" w:rsidR="00FC2EF2" w:rsidRDefault="00000000">
      <w:pPr>
        <w:pStyle w:val="Heading2"/>
        <w:keepNext/>
      </w:pPr>
      <w:r>
        <w:t>Phase 3: Vulnerability Scanning and Enumeration</w:t>
      </w:r>
    </w:p>
    <w:p w14:paraId="0AA05791" w14:textId="77777777" w:rsidR="00FC2EF2" w:rsidRDefault="00000000">
      <w:pPr>
        <w:spacing w:after="100" w:line="300" w:lineRule="auto"/>
        <w:jc w:val="both"/>
      </w:pPr>
      <w:r>
        <w:t>The running application was assessed using Nmap, Nikto, and Dirsearch. Host discovery and service enumeration were performed to identify the target and its exposed service. Web server scanning was used to identify informational findings and potential configuration weaknesses, while directory enumeration was conducted to discover accessible paths and resources.</w:t>
      </w:r>
    </w:p>
    <w:p w14:paraId="444C02A2" w14:textId="77777777" w:rsidR="00FC2EF2" w:rsidRDefault="00000000">
      <w:pPr>
        <w:pStyle w:val="Heading2"/>
        <w:keepNext/>
      </w:pPr>
      <w:r>
        <w:t>Phase 4: Web Application Security Testing</w:t>
      </w:r>
    </w:p>
    <w:p w14:paraId="330DDA18" w14:textId="77777777" w:rsidR="00FC2EF2" w:rsidRDefault="00000000">
      <w:pPr>
        <w:spacing w:after="100" w:line="300" w:lineRule="auto"/>
        <w:jc w:val="both"/>
      </w:pPr>
      <w:r>
        <w:t>The assessment progressed to manual testing of authentication and input-handling mechanisms. Burp Suite Proxy and Repeater were used to inspect, modify, and resend HTTP requests. SQL Injection and Cross-Site Scripting were investigated against the intentionally vulnerable application, and administrative endpoint access was examined to observe access-control behavior.</w:t>
      </w:r>
    </w:p>
    <w:p w14:paraId="35748B02" w14:textId="77777777" w:rsidR="00FC2EF2" w:rsidRDefault="00000000">
      <w:pPr>
        <w:pStyle w:val="Heading2"/>
        <w:keepNext/>
      </w:pPr>
      <w:r>
        <w:t>Phase 5: Linux Privilege Escalation</w:t>
      </w:r>
    </w:p>
    <w:p w14:paraId="53059FB8" w14:textId="77777777" w:rsidR="00FC2EF2" w:rsidRDefault="00000000">
      <w:pPr>
        <w:spacing w:after="100" w:line="300" w:lineRule="auto"/>
        <w:jc w:val="both"/>
      </w:pPr>
      <w:r>
        <w:t xml:space="preserve">A separate controlled environment containing Kali Linux and Metasploitable2 was used to examine Linux security configurations. Initial enumeration, sudo permission checks, SUID </w:t>
      </w:r>
      <w:r>
        <w:lastRenderedPageBreak/>
        <w:t>binary searches, and the identification of potentially exploitable binaries were performed to understand how incorrect permission assignments can permit privilege escalation.</w:t>
      </w:r>
    </w:p>
    <w:p w14:paraId="19CD4770" w14:textId="77777777" w:rsidR="00FC2EF2" w:rsidRDefault="00000000">
      <w:pPr>
        <w:pStyle w:val="Heading2"/>
        <w:keepNext/>
      </w:pPr>
      <w:r>
        <w:t>Phase 6: Integrated Penetration Testing and Reporting</w:t>
      </w:r>
    </w:p>
    <w:p w14:paraId="733A553F" w14:textId="77777777" w:rsidR="00FC2EF2" w:rsidRDefault="00000000">
      <w:pPr>
        <w:spacing w:after="100" w:line="300" w:lineRule="auto"/>
        <w:jc w:val="both"/>
      </w:pPr>
      <w:r>
        <w:t>The final task consolidated the principal assessment stages into a structured workflow. Reconnaissance, scanning, web testing, privilege escalation enumeration, and post-exploitation information gathering were documented. Screenshots and observations were used to support the findings, while risk implications and remediation measures were included in the final report.</w:t>
      </w:r>
    </w:p>
    <w:p w14:paraId="1FE54F9E" w14:textId="77777777" w:rsidR="00FC2EF2" w:rsidRDefault="00000000">
      <w:pPr>
        <w:pStyle w:val="Heading1"/>
        <w:keepNext/>
        <w:pageBreakBefore/>
        <w:spacing w:after="80"/>
        <w:jc w:val="center"/>
      </w:pPr>
      <w:r>
        <w:rPr>
          <w:sz w:val="32"/>
          <w:szCs w:val="32"/>
        </w:rPr>
        <w:lastRenderedPageBreak/>
        <w:t>CHAPTER 3</w:t>
      </w:r>
    </w:p>
    <w:p w14:paraId="3B2C324C" w14:textId="77777777" w:rsidR="00FC2EF2" w:rsidRDefault="00000000">
      <w:pPr>
        <w:keepNext/>
        <w:pBdr>
          <w:bottom w:val="single" w:sz="12" w:space="8" w:color="1F3864"/>
        </w:pBdr>
        <w:spacing w:after="320"/>
        <w:jc w:val="center"/>
      </w:pPr>
      <w:r>
        <w:rPr>
          <w:b/>
          <w:bCs/>
          <w:color w:val="1F3864"/>
          <w:sz w:val="30"/>
          <w:szCs w:val="30"/>
        </w:rPr>
        <w:t>RESULTS AND DISCUSSION</w:t>
      </w:r>
    </w:p>
    <w:p w14:paraId="2992558B" w14:textId="77777777" w:rsidR="00FC2EF2" w:rsidRDefault="00000000">
      <w:pPr>
        <w:spacing w:after="100" w:line="300" w:lineRule="auto"/>
        <w:jc w:val="both"/>
      </w:pPr>
      <w:r>
        <w:t>The internship produced practical outcomes across six connected cybersecurity tasks. The work progressed from threat awareness to hands-on laboratory testing and system-level security assessment. Each task contributed a different perspective on how security weaknesses are identified, analyzed, and documented.</w:t>
      </w:r>
    </w:p>
    <w:p w14:paraId="6DE8775B" w14:textId="77777777" w:rsidR="00FC2EF2" w:rsidRDefault="00000000">
      <w:pPr>
        <w:pStyle w:val="Heading2"/>
        <w:keepNext/>
      </w:pPr>
      <w:r>
        <w:t>3.1 Cybersecurity Threat Analysis</w:t>
      </w:r>
    </w:p>
    <w:p w14:paraId="0A37D14D" w14:textId="77777777" w:rsidR="00FC2EF2" w:rsidRDefault="00000000">
      <w:pPr>
        <w:spacing w:after="100" w:line="300" w:lineRule="auto"/>
        <w:jc w:val="both"/>
      </w:pPr>
      <w:r>
        <w:t>The threat research task examined five major categories of modern cyber threats: AI-powered phishing, Ransomware-as-a-Service, cloud security misconfigurations, IoT vulnerabilities, and zero-day exploits. The report discussed how these threats affect confidentiality, integrity, and availability, and why organizations need layered security controls.</w:t>
      </w:r>
    </w:p>
    <w:p w14:paraId="1A653863" w14:textId="77777777" w:rsidR="00FC2EF2" w:rsidRDefault="00000000">
      <w:pPr>
        <w:spacing w:after="100" w:line="300" w:lineRule="auto"/>
        <w:jc w:val="both"/>
      </w:pPr>
      <w:r>
        <w:t>The research highlighted the importance of user awareness, strong authentication, secure configuration, timely patching, monitoring, and incident preparedness. Reviewing real-world case studies helped connect the characteristics of individual attack techniques with their potential operational and financial consequences.</w:t>
      </w:r>
    </w:p>
    <w:p w14:paraId="3830F765" w14:textId="77777777" w:rsidR="00FC2EF2" w:rsidRDefault="00000000">
      <w:pPr>
        <w:spacing w:after="100" w:line="300" w:lineRule="auto"/>
        <w:jc w:val="both"/>
      </w:pPr>
      <w:r>
        <w:rPr>
          <w:b/>
          <w:bCs/>
        </w:rPr>
        <w:t>Result:</w:t>
      </w:r>
      <w:r>
        <w:t xml:space="preserve"> A structured threat report was prepared, covering threat characteristics, impact analysis, case studies, preventive measures, and references. This task established the conceptual foundation for the practical assessments that followed.</w:t>
      </w:r>
    </w:p>
    <w:p w14:paraId="498FB7D4" w14:textId="77777777" w:rsidR="00FC2EF2" w:rsidRDefault="00000000">
      <w:pPr>
        <w:pStyle w:val="Heading2"/>
        <w:keepNext/>
      </w:pPr>
      <w:r>
        <w:t>3.2 Cybersecurity Laboratory Setup and Validation</w:t>
      </w:r>
    </w:p>
    <w:p w14:paraId="298C2D90" w14:textId="77777777" w:rsidR="00FC2EF2" w:rsidRDefault="00000000">
      <w:pPr>
        <w:spacing w:after="100" w:line="300" w:lineRule="auto"/>
        <w:jc w:val="both"/>
      </w:pPr>
      <w:r>
        <w:t>A controlled laboratory environment was configured to support subsequent testing. Kali Linux provided the primary environment for running security tools, while Docker was used to deploy OWASP Juice Shop locally on port 3000. Network configuration and application connectivity were checked to confirm that the target was accessible.</w:t>
      </w:r>
    </w:p>
    <w:p w14:paraId="01BCB639" w14:textId="77777777" w:rsidR="00FC2EF2" w:rsidRDefault="00000000">
      <w:pPr>
        <w:spacing w:after="100" w:line="300" w:lineRule="auto"/>
        <w:jc w:val="both"/>
      </w:pPr>
      <w:r>
        <w:t>Burp Suite was configured to intercept and inspect HTTP traffic between the browser and the application. Wireshark was also used to observe network traffic and validate communication activity. The laboratory workspace was organized to keep scan outputs, notes, packet captures, and screenshots available for documentation.</w:t>
      </w:r>
    </w:p>
    <w:p w14:paraId="3FA75211" w14:textId="77777777" w:rsidR="00FC2EF2" w:rsidRDefault="00000000">
      <w:pPr>
        <w:spacing w:after="100" w:line="300" w:lineRule="auto"/>
        <w:jc w:val="both"/>
      </w:pPr>
      <w:r>
        <w:rPr>
          <w:b/>
          <w:bCs/>
        </w:rPr>
        <w:t>Result:</w:t>
      </w:r>
      <w:r>
        <w:t xml:space="preserve"> The laboratory environment was established and validated for subsequent security exercises. The work demonstrated the importance of confirming target availability, network configuration, and tool operation before conducting a security assessment.</w:t>
      </w:r>
    </w:p>
    <w:p w14:paraId="11043A36" w14:textId="77777777" w:rsidR="00FC2EF2" w:rsidRDefault="00000000">
      <w:pPr>
        <w:pStyle w:val="Heading2"/>
        <w:keepNext/>
      </w:pPr>
      <w:r>
        <w:t>3.3 Vulnerability Scanning and Assessment</w:t>
      </w:r>
    </w:p>
    <w:p w14:paraId="6A39E08A" w14:textId="77777777" w:rsidR="00FC2EF2" w:rsidRDefault="00000000">
      <w:pPr>
        <w:spacing w:after="100" w:line="300" w:lineRule="auto"/>
        <w:jc w:val="both"/>
      </w:pPr>
      <w:r>
        <w:t xml:space="preserve">The third task assessed OWASP Juice Shop through host discovery, port and service enumeration, web vulnerability scanning, and directory enumeration. Nmap was used to </w:t>
      </w:r>
      <w:r>
        <w:lastRenderedPageBreak/>
        <w:t>identify the active target and confirm that port 3000 was open. This established the application's availability for further assessment.</w:t>
      </w:r>
    </w:p>
    <w:p w14:paraId="4967ED71" w14:textId="77777777" w:rsidR="00FC2EF2" w:rsidRDefault="00000000">
      <w:pPr>
        <w:spacing w:after="100" w:line="300" w:lineRule="auto"/>
        <w:jc w:val="both"/>
      </w:pPr>
      <w:r>
        <w:t>Nikto was used to examine the web application for common server-level security issues and configuration weaknesses. Informational findings included missing HTTP security headers such as X-Frame-Options, X-Content-Type-Options, and Content-Security-Policy. The presence of a robots.txt file was also observed. Dirsearch was used to identify accessible directories and files, although some requests encountered rate-limiting or request errors.</w:t>
      </w:r>
    </w:p>
    <w:p w14:paraId="330CE3B0" w14:textId="77777777" w:rsidR="00FC2EF2" w:rsidRDefault="00000000">
      <w:pPr>
        <w:spacing w:after="100" w:line="300" w:lineRule="auto"/>
        <w:jc w:val="both"/>
      </w:pPr>
      <w:r>
        <w:rPr>
          <w:b/>
          <w:bCs/>
        </w:rPr>
        <w:t>Result:</w:t>
      </w:r>
      <w:r>
        <w:t xml:space="preserve"> The target service was identified successfully, and potential configuration weaknesses and accessible paths were documented. The scan findings were treated as assessment observations rather than proof that every identified condition was independently exploitable.</w:t>
      </w:r>
    </w:p>
    <w:p w14:paraId="1087B666" w14:textId="77777777" w:rsidR="00FC2EF2" w:rsidRDefault="00000000">
      <w:pPr>
        <w:spacing w:after="100" w:line="300" w:lineRule="auto"/>
        <w:jc w:val="both"/>
      </w:pPr>
      <w:r>
        <w:rPr>
          <w:b/>
          <w:bCs/>
        </w:rPr>
        <w:t>Discussion:</w:t>
      </w:r>
      <w:r>
        <w:t xml:space="preserve"> The exercise demonstrated that vulnerability assessment combines automated tool output with manual interpretation. Missing security headers can weaken browser-side protections, while directory enumeration may reveal additional application resources. Findings must be evaluated in context before their severity and practical impact can be determined.</w:t>
      </w:r>
    </w:p>
    <w:p w14:paraId="416D2A44" w14:textId="77777777" w:rsidR="00FC2EF2" w:rsidRDefault="00000000">
      <w:pPr>
        <w:pStyle w:val="Heading2"/>
        <w:keepNext/>
      </w:pPr>
      <w:r>
        <w:t>3.4 Exploitation and Web Application Security Testing</w:t>
      </w:r>
    </w:p>
    <w:p w14:paraId="13FB49EC" w14:textId="77777777" w:rsidR="00FC2EF2" w:rsidRDefault="00000000">
      <w:pPr>
        <w:spacing w:after="100" w:line="300" w:lineRule="auto"/>
        <w:jc w:val="both"/>
      </w:pPr>
      <w:r>
        <w:t>The fourth task examined web application weaknesses using OWASP Juice Shop version 20.0.0. Burp Suite Community Edition was used to intercept requests and inspect their methods, endpoints, headers, and body parameters. Burp Repeater supported manual modification and resubmission of requests to observe application responses.</w:t>
      </w:r>
    </w:p>
    <w:p w14:paraId="2A4FA6B2" w14:textId="77777777" w:rsidR="00FC2EF2" w:rsidRDefault="00000000">
      <w:pPr>
        <w:spacing w:after="100" w:line="300" w:lineRule="auto"/>
        <w:jc w:val="both"/>
      </w:pPr>
      <w:r>
        <w:t>SQL Injection testing demonstrated authentication bypass using crafted input. Cross-Site Scripting was investigated through the application's search functionality. Client-side source code was also examined to identify hidden administrative routes, followed by direct access attempts to observe the application's access-control response.</w:t>
      </w:r>
    </w:p>
    <w:p w14:paraId="4CBACAD6" w14:textId="77777777" w:rsidR="00FC2EF2" w:rsidRDefault="00000000">
      <w:pPr>
        <w:spacing w:after="100" w:line="300" w:lineRule="auto"/>
        <w:jc w:val="both"/>
      </w:pPr>
      <w:r>
        <w:rPr>
          <w:b/>
          <w:bCs/>
        </w:rPr>
        <w:t>Result:</w:t>
      </w:r>
      <w:r>
        <w:t xml:space="preserve"> The task documented SQL Injection authentication bypass and XSS testing, along with administrative endpoint discovery and access-control observations.</w:t>
      </w:r>
    </w:p>
    <w:p w14:paraId="35045B38" w14:textId="77777777" w:rsidR="00FC2EF2" w:rsidRDefault="00000000">
      <w:pPr>
        <w:spacing w:after="100" w:line="300" w:lineRule="auto"/>
        <w:jc w:val="both"/>
      </w:pPr>
      <w:r>
        <w:rPr>
          <w:b/>
          <w:bCs/>
        </w:rPr>
        <w:t>Discussion:</w:t>
      </w:r>
      <w:r>
        <w:t xml:space="preserve"> The findings illustrate why web applications must validate and parameterize user input, encode untrusted output, and enforce authorization on the server side. Hiding an administrative route is not a substitute for access control, and intercepted requests should be assessed for security implications rather than judged only by the visible browser interface.</w:t>
      </w:r>
    </w:p>
    <w:p w14:paraId="032C4744" w14:textId="77777777" w:rsidR="00FC2EF2" w:rsidRDefault="00000000">
      <w:pPr>
        <w:pStyle w:val="Heading2"/>
        <w:keepNext/>
      </w:pPr>
      <w:r>
        <w:t>3.5 Linux Privilege Escalation and Post-Exploitation</w:t>
      </w:r>
    </w:p>
    <w:p w14:paraId="54B6BFF6" w14:textId="77777777" w:rsidR="00FC2EF2" w:rsidRDefault="00000000">
      <w:pPr>
        <w:spacing w:after="100" w:line="300" w:lineRule="auto"/>
        <w:jc w:val="both"/>
      </w:pPr>
      <w:r>
        <w:t>The fifth task focused on Linux privilege escalation in a controlled laboratory containing Kali Linux and Metasploitable2. The target's network configuration was checked, connectivity was verified, and initial system information was collected. The assessment then examined the active user context and sudo permissions to identify commands that could be used beyond their intended privilege level.</w:t>
      </w:r>
    </w:p>
    <w:p w14:paraId="01EF2C6C" w14:textId="77777777" w:rsidR="00FC2EF2" w:rsidRDefault="00000000">
      <w:pPr>
        <w:spacing w:after="100" w:line="300" w:lineRule="auto"/>
        <w:jc w:val="both"/>
      </w:pPr>
      <w:r>
        <w:lastRenderedPageBreak/>
        <w:t>SUID binary enumeration was conducted to identify executables that run with the privileges of their owners. Particular attention was given to binaries whose configuration or functionality could create an escalation path. The task demonstrated how a permissive sudo configuration could allow a standard user to obtain root-level access in the intentionally vulnerable target environment.</w:t>
      </w:r>
    </w:p>
    <w:p w14:paraId="4F87CC80" w14:textId="77777777" w:rsidR="00FC2EF2" w:rsidRDefault="00000000">
      <w:pPr>
        <w:spacing w:after="100" w:line="300" w:lineRule="auto"/>
        <w:jc w:val="both"/>
      </w:pPr>
      <w:r>
        <w:rPr>
          <w:b/>
          <w:bCs/>
        </w:rPr>
        <w:t>Result:</w:t>
      </w:r>
      <w:r>
        <w:t xml:space="preserve"> The exercise demonstrated privilege escalation through a misconfigured sudo permission and examined the security implications of SUID-enabled binaries. The work also reinforced the importance of systematic enumeration before selecting an exploitation approach.</w:t>
      </w:r>
    </w:p>
    <w:p w14:paraId="27BD3D38" w14:textId="77777777" w:rsidR="00FC2EF2" w:rsidRDefault="00000000">
      <w:pPr>
        <w:spacing w:after="100" w:line="300" w:lineRule="auto"/>
        <w:jc w:val="both"/>
      </w:pPr>
      <w:r>
        <w:rPr>
          <w:b/>
          <w:bCs/>
        </w:rPr>
        <w:t>Discussion:</w:t>
      </w:r>
      <w:r>
        <w:t xml:space="preserve"> Excessive privileges and unsafe executable permissions can undermine the security of an otherwise functional Linux system. Administrators should follow the principle of least privilege, review sudoers rules, remove unnecessary SUID permissions, and regularly audit system configuration.</w:t>
      </w:r>
    </w:p>
    <w:p w14:paraId="6190B44C" w14:textId="677713EE" w:rsidR="00FC2EF2" w:rsidRDefault="00000000">
      <w:pPr>
        <w:pStyle w:val="Heading2"/>
        <w:keepNext/>
      </w:pPr>
      <w:r>
        <w:t>3.</w:t>
      </w:r>
      <w:r w:rsidR="00E93132">
        <w:t>6</w:t>
      </w:r>
      <w:r>
        <w:t>Summary of Technical Findings</w:t>
      </w:r>
    </w:p>
    <w:p w14:paraId="0761B36F" w14:textId="77777777" w:rsidR="00FC2EF2" w:rsidRDefault="00000000">
      <w:pPr>
        <w:spacing w:after="100" w:line="300" w:lineRule="auto"/>
        <w:jc w:val="both"/>
      </w:pPr>
      <w:r>
        <w:t>The following table summarizes the principal results documented across the internship tasks.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FC2EF2" w14:paraId="4E8B6B82" w14:textId="77777777">
        <w:trPr>
          <w:cantSplit/>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vAlign w:val="center"/>
          </w:tcPr>
          <w:p w14:paraId="4A2D6B69" w14:textId="77777777" w:rsidR="00FC2EF2" w:rsidRDefault="00000000">
            <w:pPr>
              <w:jc w:val="center"/>
            </w:pPr>
            <w:r>
              <w:rPr>
                <w:b/>
                <w:bCs/>
                <w:sz w:val="22"/>
                <w:szCs w:val="22"/>
              </w:rPr>
              <w:t>Assessment Area</w:t>
            </w:r>
          </w:p>
        </w:tc>
        <w:tc>
          <w:tcPr>
            <w:tcW w:w="6426"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vAlign w:val="center"/>
          </w:tcPr>
          <w:p w14:paraId="4B7E7CED" w14:textId="77777777" w:rsidR="00FC2EF2" w:rsidRDefault="00000000">
            <w:pPr>
              <w:jc w:val="center"/>
            </w:pPr>
            <w:r>
              <w:rPr>
                <w:b/>
                <w:bCs/>
                <w:sz w:val="22"/>
                <w:szCs w:val="22"/>
              </w:rPr>
              <w:t>Result and Observation</w:t>
            </w:r>
          </w:p>
        </w:tc>
      </w:tr>
      <w:tr w:rsidR="00FC2EF2" w14:paraId="1FBC618C"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55A84B24" w14:textId="77777777" w:rsidR="00FC2EF2" w:rsidRDefault="00000000">
            <w:r>
              <w:rPr>
                <w:sz w:val="22"/>
                <w:szCs w:val="22"/>
              </w:rPr>
              <w:t>Threat Research</w:t>
            </w:r>
          </w:p>
        </w:tc>
        <w:tc>
          <w:tcPr>
            <w:tcW w:w="64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34579A04" w14:textId="77777777" w:rsidR="00FC2EF2" w:rsidRDefault="00000000">
            <w:r>
              <w:rPr>
                <w:sz w:val="22"/>
                <w:szCs w:val="22"/>
              </w:rPr>
              <w:t>Five major modern cyber threat categories were examined, along with their impact and preventive measures.</w:t>
            </w:r>
          </w:p>
        </w:tc>
      </w:tr>
      <w:tr w:rsidR="00FC2EF2" w14:paraId="7FE723EC"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8F70663" w14:textId="77777777" w:rsidR="00FC2EF2" w:rsidRDefault="00000000">
            <w:r>
              <w:rPr>
                <w:sz w:val="22"/>
                <w:szCs w:val="22"/>
              </w:rPr>
              <w:t>Laboratory Setup</w:t>
            </w:r>
          </w:p>
        </w:tc>
        <w:tc>
          <w:tcPr>
            <w:tcW w:w="64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57BCC53A" w14:textId="77777777" w:rsidR="00FC2EF2" w:rsidRDefault="00000000">
            <w:r>
              <w:rPr>
                <w:sz w:val="22"/>
                <w:szCs w:val="22"/>
              </w:rPr>
              <w:t>Kali Linux and Docker were used to establish a local OWASP Juice Shop testing environment.</w:t>
            </w:r>
          </w:p>
        </w:tc>
      </w:tr>
      <w:tr w:rsidR="00FC2EF2" w14:paraId="317234B8"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615A1D7A" w14:textId="77777777" w:rsidR="00FC2EF2" w:rsidRDefault="00000000">
            <w:r>
              <w:rPr>
                <w:sz w:val="22"/>
                <w:szCs w:val="22"/>
              </w:rPr>
              <w:t>Network Scanning</w:t>
            </w:r>
          </w:p>
        </w:tc>
        <w:tc>
          <w:tcPr>
            <w:tcW w:w="64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5929BE31" w14:textId="77777777" w:rsidR="00FC2EF2" w:rsidRDefault="00000000">
            <w:r>
              <w:rPr>
                <w:sz w:val="22"/>
                <w:szCs w:val="22"/>
              </w:rPr>
              <w:t>Nmap confirmed the target service on port 3000.</w:t>
            </w:r>
          </w:p>
        </w:tc>
      </w:tr>
      <w:tr w:rsidR="00FC2EF2" w14:paraId="146C39E6"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055D454C" w14:textId="77777777" w:rsidR="00FC2EF2" w:rsidRDefault="00000000">
            <w:r>
              <w:rPr>
                <w:sz w:val="22"/>
                <w:szCs w:val="22"/>
              </w:rPr>
              <w:t>Web Server Scanning</w:t>
            </w:r>
          </w:p>
        </w:tc>
        <w:tc>
          <w:tcPr>
            <w:tcW w:w="64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66382EE7" w14:textId="77777777" w:rsidR="00FC2EF2" w:rsidRDefault="00000000">
            <w:r>
              <w:rPr>
                <w:sz w:val="22"/>
                <w:szCs w:val="22"/>
              </w:rPr>
              <w:t>Nikto reported informational findings, including missing HTTP security headers and the presence of robots.txt.</w:t>
            </w:r>
          </w:p>
        </w:tc>
      </w:tr>
      <w:tr w:rsidR="00FC2EF2" w14:paraId="253A713D"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6F5E833" w14:textId="77777777" w:rsidR="00FC2EF2" w:rsidRDefault="00000000">
            <w:r>
              <w:rPr>
                <w:sz w:val="22"/>
                <w:szCs w:val="22"/>
              </w:rPr>
              <w:t>Directory Enumeration</w:t>
            </w:r>
          </w:p>
        </w:tc>
        <w:tc>
          <w:tcPr>
            <w:tcW w:w="64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72D9B67B" w14:textId="77777777" w:rsidR="00FC2EF2" w:rsidRDefault="00000000">
            <w:r>
              <w:rPr>
                <w:sz w:val="22"/>
                <w:szCs w:val="22"/>
              </w:rPr>
              <w:t>Dirsearch identified accessible paths; some requests encountered rate-limiting or errors.</w:t>
            </w:r>
          </w:p>
        </w:tc>
      </w:tr>
      <w:tr w:rsidR="00FC2EF2" w14:paraId="507CB936"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4E1701DB" w14:textId="77777777" w:rsidR="00FC2EF2" w:rsidRDefault="00000000">
            <w:r>
              <w:rPr>
                <w:sz w:val="22"/>
                <w:szCs w:val="22"/>
              </w:rPr>
              <w:t>SQL Injection</w:t>
            </w:r>
          </w:p>
        </w:tc>
        <w:tc>
          <w:tcPr>
            <w:tcW w:w="64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63AF2073" w14:textId="77777777" w:rsidR="00FC2EF2" w:rsidRDefault="00000000">
            <w:r>
              <w:rPr>
                <w:sz w:val="22"/>
                <w:szCs w:val="22"/>
              </w:rPr>
              <w:t>Authentication bypass was demonstrated against the intentionally vulnerable Juice Shop login mechanism.</w:t>
            </w:r>
          </w:p>
        </w:tc>
      </w:tr>
      <w:tr w:rsidR="00FC2EF2" w14:paraId="0E09416C"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5BDA39DC" w14:textId="77777777" w:rsidR="00FC2EF2" w:rsidRDefault="00000000">
            <w:r>
              <w:rPr>
                <w:sz w:val="22"/>
                <w:szCs w:val="22"/>
              </w:rPr>
              <w:t>Cross-Site Scripting</w:t>
            </w:r>
          </w:p>
        </w:tc>
        <w:tc>
          <w:tcPr>
            <w:tcW w:w="64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5DEAA6AE" w14:textId="77777777" w:rsidR="00FC2EF2" w:rsidRDefault="00000000">
            <w:r>
              <w:rPr>
                <w:sz w:val="22"/>
                <w:szCs w:val="22"/>
              </w:rPr>
              <w:t>The application's search functionality was tested for XSS.</w:t>
            </w:r>
          </w:p>
        </w:tc>
      </w:tr>
      <w:tr w:rsidR="00FC2EF2" w14:paraId="328B2C17"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41F8868" w14:textId="77777777" w:rsidR="00FC2EF2" w:rsidRDefault="00000000">
            <w:r>
              <w:rPr>
                <w:sz w:val="22"/>
                <w:szCs w:val="22"/>
              </w:rPr>
              <w:t>Administrative Endpoint Testing</w:t>
            </w:r>
          </w:p>
        </w:tc>
        <w:tc>
          <w:tcPr>
            <w:tcW w:w="64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8C0ABCA" w14:textId="77777777" w:rsidR="00FC2EF2" w:rsidRDefault="00000000">
            <w:r>
              <w:rPr>
                <w:sz w:val="22"/>
                <w:szCs w:val="22"/>
              </w:rPr>
              <w:t>A direct access attempt in the integrated assessment returned HTTP 403 Forbidden, indicating that the request was denied.</w:t>
            </w:r>
          </w:p>
        </w:tc>
      </w:tr>
      <w:tr w:rsidR="00FC2EF2" w14:paraId="725929A4"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202741AE" w14:textId="77777777" w:rsidR="00FC2EF2" w:rsidRDefault="00000000">
            <w:r>
              <w:rPr>
                <w:sz w:val="22"/>
                <w:szCs w:val="22"/>
              </w:rPr>
              <w:t>Linux Privilege Escalation</w:t>
            </w:r>
          </w:p>
        </w:tc>
        <w:tc>
          <w:tcPr>
            <w:tcW w:w="64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D0F6317" w14:textId="77777777" w:rsidR="00FC2EF2" w:rsidRDefault="00000000">
            <w:r>
              <w:rPr>
                <w:sz w:val="22"/>
                <w:szCs w:val="22"/>
              </w:rPr>
              <w:t>A misconfigured sudo permission was used to demonstrate root-level privilege escalation in the controlled Metasploitable2 environment.</w:t>
            </w:r>
          </w:p>
        </w:tc>
      </w:tr>
      <w:tr w:rsidR="00FC2EF2" w14:paraId="23FCA64E"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619F72EF" w14:textId="77777777" w:rsidR="00FC2EF2" w:rsidRDefault="00000000">
            <w:r>
              <w:rPr>
                <w:sz w:val="22"/>
                <w:szCs w:val="22"/>
              </w:rPr>
              <w:t>System Enumeration</w:t>
            </w:r>
          </w:p>
        </w:tc>
        <w:tc>
          <w:tcPr>
            <w:tcW w:w="64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3D092C7E" w14:textId="77777777" w:rsidR="00FC2EF2" w:rsidRDefault="00000000">
            <w:r>
              <w:rPr>
                <w:sz w:val="22"/>
                <w:szCs w:val="22"/>
              </w:rPr>
              <w:t>SUID/SGID binaries, Linux capabilities, scheduled tasks, processes, accounts, network connections, and configuration information were examined.</w:t>
            </w:r>
          </w:p>
        </w:tc>
      </w:tr>
    </w:tbl>
    <w:p w14:paraId="2E84D195" w14:textId="77777777" w:rsidR="00FC2EF2" w:rsidRDefault="00FC2EF2">
      <w:pPr>
        <w:spacing w:after="120"/>
      </w:pPr>
    </w:p>
    <w:p w14:paraId="38691367" w14:textId="77777777" w:rsidR="00FC2EF2" w:rsidRDefault="00000000">
      <w:pPr>
        <w:pStyle w:val="Heading2"/>
        <w:keepNext/>
      </w:pPr>
      <w:r>
        <w:lastRenderedPageBreak/>
        <w:t>Overall Discussion</w:t>
      </w:r>
    </w:p>
    <w:p w14:paraId="321A1AD4" w14:textId="77777777" w:rsidR="00FC2EF2" w:rsidRDefault="00000000">
      <w:pPr>
        <w:spacing w:after="100" w:line="300" w:lineRule="auto"/>
        <w:jc w:val="both"/>
      </w:pPr>
      <w:r>
        <w:t>The results show that effective cybersecurity assessment requires more than running scanning tools. Each finding must be interpreted in relation to the target's configuration, the observed response, and the potential consequences of exploitation. Automated scans help identify areas requiring investigation, while manual testing helps validate specific application behaviors.</w:t>
      </w:r>
    </w:p>
    <w:p w14:paraId="2E840AA3" w14:textId="77777777" w:rsidR="00FC2EF2" w:rsidRDefault="00000000">
      <w:pPr>
        <w:spacing w:after="100" w:line="300" w:lineRule="auto"/>
        <w:jc w:val="both"/>
      </w:pPr>
      <w:r>
        <w:t>The exercises also demonstrated that a vulnerability's presence and its practical exploitability are distinct considerations. For example, an informational scanner finding does not automatically indicate a critical vulnerability, and an access-denied response should be recorded accurately rather than described as a successful compromise. Evidence-based reporting helps maintain this distinction and supports appropriate remediation priorities.</w:t>
      </w:r>
    </w:p>
    <w:p w14:paraId="1A98DDF8" w14:textId="77777777" w:rsidR="00FC2EF2" w:rsidRDefault="00000000">
      <w:pPr>
        <w:spacing w:after="100" w:line="300" w:lineRule="auto"/>
        <w:jc w:val="both"/>
      </w:pPr>
      <w:r>
        <w:t>The work reinforced the need for secure authentication, server-side authorization, safe input handling, secure HTTP headers, least-privilege permissions, and regular configuration reviews. These controls address different parts of the attack surface and are most effective when applied together.</w:t>
      </w:r>
    </w:p>
    <w:p w14:paraId="758822E5" w14:textId="77777777" w:rsidR="00FC2EF2" w:rsidRDefault="00000000">
      <w:pPr>
        <w:pStyle w:val="Heading1"/>
        <w:keepNext/>
        <w:pageBreakBefore/>
        <w:spacing w:after="80"/>
        <w:jc w:val="center"/>
      </w:pPr>
      <w:r>
        <w:rPr>
          <w:sz w:val="32"/>
          <w:szCs w:val="32"/>
        </w:rPr>
        <w:lastRenderedPageBreak/>
        <w:t>CHAPTER 4</w:t>
      </w:r>
    </w:p>
    <w:p w14:paraId="02AFA70D" w14:textId="77777777" w:rsidR="00FC2EF2" w:rsidRDefault="00000000">
      <w:pPr>
        <w:keepNext/>
        <w:pBdr>
          <w:bottom w:val="single" w:sz="12" w:space="8" w:color="1F3864"/>
        </w:pBdr>
        <w:spacing w:after="320"/>
        <w:jc w:val="center"/>
      </w:pPr>
      <w:r>
        <w:rPr>
          <w:b/>
          <w:bCs/>
          <w:color w:val="1F3864"/>
          <w:sz w:val="30"/>
          <w:szCs w:val="30"/>
        </w:rPr>
        <w:t>SKILLS ACQUIRED AND LEARNING OUTCOMES</w:t>
      </w:r>
    </w:p>
    <w:p w14:paraId="27A85AF1" w14:textId="77777777" w:rsidR="00FC2EF2" w:rsidRDefault="00000000">
      <w:pPr>
        <w:spacing w:after="100" w:line="300" w:lineRule="auto"/>
        <w:jc w:val="both"/>
      </w:pPr>
      <w:r>
        <w:t>The internship developed foundational technical and analytical skills relevant to cybersecurity assessment and ethical hacking.</w:t>
      </w:r>
    </w:p>
    <w:p w14:paraId="00B59265" w14:textId="77777777" w:rsidR="00FC2EF2" w:rsidRDefault="00000000">
      <w:pPr>
        <w:pStyle w:val="Heading2"/>
        <w:keepNext/>
      </w:pPr>
      <w:r>
        <w:t>1. Cybersecurity Research and Threat Awareness</w:t>
      </w:r>
    </w:p>
    <w:p w14:paraId="50BDD1B5" w14:textId="77777777" w:rsidR="00FC2EF2" w:rsidRDefault="00000000">
      <w:pPr>
        <w:spacing w:after="100" w:line="300" w:lineRule="auto"/>
        <w:jc w:val="both"/>
      </w:pPr>
      <w:r>
        <w:t>The threat research task improved understanding of modern attack methods, their operational impact, and the defensive measures used to reduce exposure. It also strengthened the ability to organize technical information into a structured report.</w:t>
      </w:r>
    </w:p>
    <w:p w14:paraId="1D22DC42" w14:textId="77777777" w:rsidR="00FC2EF2" w:rsidRDefault="00000000">
      <w:pPr>
        <w:pStyle w:val="Heading2"/>
        <w:keepNext/>
      </w:pPr>
      <w:r>
        <w:t>2. Linux and Laboratory Administration</w:t>
      </w:r>
    </w:p>
    <w:p w14:paraId="5D688433" w14:textId="77777777" w:rsidR="00FC2EF2" w:rsidRDefault="00000000">
      <w:pPr>
        <w:spacing w:after="100" w:line="300" w:lineRule="auto"/>
        <w:jc w:val="both"/>
      </w:pPr>
      <w:r>
        <w:t>Practical work with Kali Linux, Docker, and virtual laboratory environments improved familiarity with system setup, command-line operations, network configuration, and the organization of testing evidence.</w:t>
      </w:r>
    </w:p>
    <w:p w14:paraId="0DA48986" w14:textId="77777777" w:rsidR="00FC2EF2" w:rsidRDefault="00000000">
      <w:pPr>
        <w:pStyle w:val="Heading2"/>
        <w:keepNext/>
      </w:pPr>
      <w:r>
        <w:t>3. Network Reconnaissance and Vulnerability Scanning</w:t>
      </w:r>
    </w:p>
    <w:p w14:paraId="7C3C89DB" w14:textId="77777777" w:rsidR="00FC2EF2" w:rsidRDefault="00000000">
      <w:pPr>
        <w:spacing w:after="100" w:line="300" w:lineRule="auto"/>
        <w:jc w:val="both"/>
      </w:pPr>
      <w:r>
        <w:t>Using Nmap, Nikto, and Dirsearch provided practical exposure to host discovery, port scanning, service identification, web server checks, and directory enumeration. The tasks reinforced the need to verify scan results and distinguish confirmed observations from potential weaknesses.</w:t>
      </w:r>
    </w:p>
    <w:p w14:paraId="39818EE5" w14:textId="77777777" w:rsidR="00FC2EF2" w:rsidRDefault="00000000">
      <w:pPr>
        <w:pStyle w:val="Heading2"/>
        <w:keepNext/>
      </w:pPr>
      <w:r>
        <w:t>4. Web Application Security Testing</w:t>
      </w:r>
    </w:p>
    <w:p w14:paraId="3A53B617" w14:textId="77777777" w:rsidR="00FC2EF2" w:rsidRDefault="00000000">
      <w:pPr>
        <w:spacing w:after="100" w:line="300" w:lineRule="auto"/>
        <w:jc w:val="both"/>
      </w:pPr>
      <w:r>
        <w:t>Burp Suite Proxy and Repeater provided experience in intercepting, inspecting, modifying, and resending HTTP requests. Testing SQL Injection and XSS strengthened understanding of input validation, output encoding, authentication weaknesses, and server-side access control.</w:t>
      </w:r>
    </w:p>
    <w:p w14:paraId="387D7476" w14:textId="77777777" w:rsidR="00FC2EF2" w:rsidRDefault="00000000">
      <w:pPr>
        <w:pStyle w:val="Heading2"/>
        <w:keepNext/>
      </w:pPr>
      <w:r>
        <w:t>5. Linux Privilege Escalation Analysis</w:t>
      </w:r>
    </w:p>
    <w:p w14:paraId="3FE9A01E" w14:textId="77777777" w:rsidR="00FC2EF2" w:rsidRDefault="00000000">
      <w:pPr>
        <w:spacing w:after="100" w:line="300" w:lineRule="auto"/>
        <w:jc w:val="both"/>
      </w:pPr>
      <w:r>
        <w:t>The privilege escalation tasks developed an understanding of sudo policies, SUID/SGID permissions, Linux capabilities, cron jobs, and the ways in which system misconfigurations can create escalation opportunities.</w:t>
      </w:r>
    </w:p>
    <w:p w14:paraId="4FC56112" w14:textId="7C239FD6" w:rsidR="00FC2EF2" w:rsidRDefault="00E93132">
      <w:pPr>
        <w:pStyle w:val="Heading2"/>
        <w:keepNext/>
      </w:pPr>
      <w:r>
        <w:t>6</w:t>
      </w:r>
      <w:r w:rsidR="00000000">
        <w:t>. Technical Documentation and Analytical Reporting</w:t>
      </w:r>
    </w:p>
    <w:p w14:paraId="3B030451" w14:textId="50FFB0B0" w:rsidR="00FC2EF2" w:rsidRDefault="00000000" w:rsidP="00E93132">
      <w:pPr>
        <w:spacing w:after="100" w:line="300" w:lineRule="auto"/>
        <w:jc w:val="both"/>
      </w:pPr>
      <w:r>
        <w:t>Preparing six task reports strengthened the ability to document objectives, procedures, command outputs, screenshots, observations, findings, and recommendations in a structured format.</w:t>
      </w:r>
    </w:p>
    <w:p w14:paraId="7DC97755" w14:textId="77777777" w:rsidR="00FC2EF2" w:rsidRDefault="00000000">
      <w:pPr>
        <w:pStyle w:val="Heading1"/>
        <w:keepNext/>
        <w:pageBreakBefore/>
        <w:spacing w:after="80"/>
        <w:jc w:val="center"/>
      </w:pPr>
      <w:r>
        <w:rPr>
          <w:sz w:val="32"/>
          <w:szCs w:val="32"/>
        </w:rPr>
        <w:lastRenderedPageBreak/>
        <w:t>CHAPTER 5</w:t>
      </w:r>
    </w:p>
    <w:p w14:paraId="34F3E4E7" w14:textId="77777777" w:rsidR="00FC2EF2" w:rsidRDefault="00000000">
      <w:pPr>
        <w:keepNext/>
        <w:pBdr>
          <w:bottom w:val="single" w:sz="12" w:space="8" w:color="1F3864"/>
        </w:pBdr>
        <w:spacing w:after="320"/>
        <w:jc w:val="center"/>
      </w:pPr>
      <w:r>
        <w:rPr>
          <w:b/>
          <w:bCs/>
          <w:color w:val="1F3864"/>
          <w:sz w:val="30"/>
          <w:szCs w:val="30"/>
        </w:rPr>
        <w:t>REMEDIATION RECOMMENDATIONS AND PROFESSIONAL DEVELOPMENT</w:t>
      </w:r>
    </w:p>
    <w:p w14:paraId="0BA1307D" w14:textId="77777777" w:rsidR="00FC2EF2" w:rsidRDefault="00000000">
      <w:pPr>
        <w:pStyle w:val="Heading2"/>
        <w:keepNext/>
      </w:pPr>
      <w:r>
        <w:t>Remediation Recommendations</w:t>
      </w:r>
    </w:p>
    <w:p w14:paraId="41CDD239" w14:textId="77777777" w:rsidR="00FC2EF2" w:rsidRDefault="00000000">
      <w:pPr>
        <w:spacing w:after="100" w:line="300" w:lineRule="auto"/>
        <w:jc w:val="both"/>
      </w:pPr>
      <w:r>
        <w:t>Based on the vulnerability assessment and penetration-testing exercises conducted during the internship, the following security improvements are recommended:</w:t>
      </w:r>
    </w:p>
    <w:p w14:paraId="1006B1FF" w14:textId="77777777" w:rsidR="00FC2EF2" w:rsidRDefault="00000000">
      <w:pPr>
        <w:pStyle w:val="ListParagraph"/>
        <w:numPr>
          <w:ilvl w:val="0"/>
          <w:numId w:val="4"/>
        </w:numPr>
        <w:spacing w:after="90" w:line="300" w:lineRule="auto"/>
        <w:jc w:val="both"/>
      </w:pPr>
      <w:r>
        <w:rPr>
          <w:b/>
          <w:bCs/>
        </w:rPr>
        <w:t>Web Application Security:</w:t>
      </w:r>
      <w:r>
        <w:t xml:space="preserve"> Implement appropriate security headers, including Content Security Policy, X-Frame-Options, and X-Content-Type-Options, where applicable.</w:t>
      </w:r>
    </w:p>
    <w:p w14:paraId="6BE73C94" w14:textId="77777777" w:rsidR="00FC2EF2" w:rsidRDefault="00000000">
      <w:pPr>
        <w:pStyle w:val="ListParagraph"/>
        <w:numPr>
          <w:ilvl w:val="0"/>
          <w:numId w:val="4"/>
        </w:numPr>
        <w:spacing w:after="90" w:line="300" w:lineRule="auto"/>
        <w:jc w:val="both"/>
      </w:pPr>
      <w:r>
        <w:rPr>
          <w:b/>
          <w:bCs/>
        </w:rPr>
        <w:t>Input Validation:</w:t>
      </w:r>
      <w:r>
        <w:t xml:space="preserve"> Validate and sanitize user inputs and use parameterized queries to prevent SQL injection.</w:t>
      </w:r>
    </w:p>
    <w:p w14:paraId="210BFBC5" w14:textId="77777777" w:rsidR="00FC2EF2" w:rsidRDefault="00000000">
      <w:pPr>
        <w:pStyle w:val="ListParagraph"/>
        <w:numPr>
          <w:ilvl w:val="0"/>
          <w:numId w:val="4"/>
        </w:numPr>
        <w:spacing w:after="90" w:line="300" w:lineRule="auto"/>
        <w:jc w:val="both"/>
      </w:pPr>
      <w:r>
        <w:rPr>
          <w:b/>
          <w:bCs/>
        </w:rPr>
        <w:t>Access Control:</w:t>
      </w:r>
      <w:r>
        <w:t xml:space="preserve"> Enforce authentication and authorization checks on sensitive endpoints and administrative functions.</w:t>
      </w:r>
    </w:p>
    <w:p w14:paraId="63C66DBC" w14:textId="77777777" w:rsidR="00FC2EF2" w:rsidRDefault="00000000">
      <w:pPr>
        <w:pStyle w:val="ListParagraph"/>
        <w:numPr>
          <w:ilvl w:val="0"/>
          <w:numId w:val="4"/>
        </w:numPr>
        <w:spacing w:after="90" w:line="300" w:lineRule="auto"/>
        <w:jc w:val="both"/>
      </w:pPr>
      <w:r>
        <w:rPr>
          <w:b/>
          <w:bCs/>
        </w:rPr>
        <w:t>System Security:</w:t>
      </w:r>
      <w:r>
        <w:t xml:space="preserve"> Review sudo permissions, SUID/SGID files, Linux capabilities, and scheduled cron jobs to identify potential privilege-escalation risks.</w:t>
      </w:r>
    </w:p>
    <w:p w14:paraId="4E6CB5D7" w14:textId="77777777" w:rsidR="00FC2EF2" w:rsidRDefault="00000000">
      <w:pPr>
        <w:pStyle w:val="ListParagraph"/>
        <w:numPr>
          <w:ilvl w:val="0"/>
          <w:numId w:val="4"/>
        </w:numPr>
        <w:spacing w:after="90" w:line="300" w:lineRule="auto"/>
        <w:jc w:val="both"/>
      </w:pPr>
      <w:r>
        <w:rPr>
          <w:b/>
          <w:bCs/>
        </w:rPr>
        <w:t>Monitoring and Updates:</w:t>
      </w:r>
      <w:r>
        <w:t xml:space="preserve"> Maintain updated software, review system logs, and conduct regular vulnerability assessments.</w:t>
      </w:r>
    </w:p>
    <w:p w14:paraId="3B88CC34" w14:textId="77777777" w:rsidR="00FC2EF2" w:rsidRDefault="00000000">
      <w:pPr>
        <w:pStyle w:val="Heading2"/>
        <w:keepNext/>
      </w:pPr>
      <w:r>
        <w:t>Professional Development</w:t>
      </w:r>
    </w:p>
    <w:p w14:paraId="0A0EAB3B" w14:textId="77777777" w:rsidR="00FC2EF2" w:rsidRDefault="00000000">
      <w:pPr>
        <w:spacing w:after="100" w:line="300" w:lineRule="auto"/>
        <w:jc w:val="both"/>
      </w:pPr>
      <w:r>
        <w:t>The internship provided practical experience in cybersecurity tools and methodologies, including Kali Linux, Nmap, Nikto, Dirsearch, Burp Suite, Docker, and Wireshark. The tasks strengthened understanding of reconnaissance, vulnerability identification, web application testing, privilege escalation, and security reporting. Further practice in secure configuration, vulnerability remediation, and penetration-testing methodologies will support continued professional development.</w:t>
      </w:r>
    </w:p>
    <w:p w14:paraId="6FCB9CB8" w14:textId="77777777" w:rsidR="00FC2EF2" w:rsidRDefault="00000000">
      <w:pPr>
        <w:pStyle w:val="Heading1"/>
        <w:keepNext/>
        <w:pageBreakBefore/>
        <w:pBdr>
          <w:bottom w:val="single" w:sz="12" w:space="8" w:color="1F3864"/>
        </w:pBdr>
        <w:spacing w:after="320"/>
        <w:jc w:val="center"/>
      </w:pPr>
      <w:r>
        <w:lastRenderedPageBreak/>
        <w:t>CONCLUSION</w:t>
      </w:r>
    </w:p>
    <w:p w14:paraId="71483813" w14:textId="21203401" w:rsidR="00FC2EF2" w:rsidRDefault="00000000">
      <w:pPr>
        <w:spacing w:after="100" w:line="300" w:lineRule="auto"/>
        <w:jc w:val="both"/>
      </w:pPr>
      <w:r>
        <w:t xml:space="preserve">The </w:t>
      </w:r>
      <w:r w:rsidR="00E93132">
        <w:t>2 weeks</w:t>
      </w:r>
      <w:r>
        <w:t xml:space="preserve"> Cybersecurity &amp; Ethical Hacking internship at Maincrafts Technology, conducted from 01 June 2026 to 01 September 2026, provided a structured introduction to cybersecurity research, laboratory configuration, vulnerability assessment, web application security testing, Linux privilege escalation. The </w:t>
      </w:r>
      <w:r w:rsidR="00E93132">
        <w:t>2</w:t>
      </w:r>
      <w:r>
        <w:t xml:space="preserve"> tasks progressed from understanding contemporary cyber threats to applying practical assessment techniques in controlled laboratory environments.</w:t>
      </w:r>
    </w:p>
    <w:p w14:paraId="7A9C2D0E" w14:textId="77777777" w:rsidR="00FC2EF2" w:rsidRDefault="00000000">
      <w:pPr>
        <w:spacing w:after="100" w:line="300" w:lineRule="auto"/>
        <w:jc w:val="both"/>
      </w:pPr>
      <w:r>
        <w:t>The internship began with a cybersecurity threat report examining AI-powered phishing, Ransomware-as-a-Service, cloud security misconfigurations, IoT vulnerabilities, and zero-day exploits. This was followed by the development of a personal cybersecurity laboratory using Kali Linux, Docker, and OWASP Juice Shop. Subsequent tasks involved host discovery, port and service enumeration, web server scanning, directory enumeration, HTTP request interception, SQL Injection testing, Cross-Site Scripting testing, and administrative endpoint investigation.</w:t>
      </w:r>
    </w:p>
    <w:p w14:paraId="5479718A" w14:textId="77777777" w:rsidR="00FC2EF2" w:rsidRDefault="00000000">
      <w:pPr>
        <w:spacing w:after="100" w:line="300" w:lineRule="auto"/>
        <w:jc w:val="both"/>
      </w:pPr>
      <w:r>
        <w:t>The Linux privilege escalation exercise provided practical exposure to sudo misconfigurations, SUID binaries, and system enumeration in an intentionally vulnerable environment. The final penetration testing task consolidated reconnaissance, scanning, web exploitation, privilege escalation analysis, post-exploitation information gathering, risk assessment, and remediation recommendations into a comprehensive technical report.</w:t>
      </w:r>
    </w:p>
    <w:p w14:paraId="520593EC" w14:textId="77777777" w:rsidR="00FC2EF2" w:rsidRDefault="00000000">
      <w:pPr>
        <w:spacing w:after="100" w:line="300" w:lineRule="auto"/>
        <w:jc w:val="both"/>
      </w:pPr>
      <w:r>
        <w:t>A major outcome of the internship was the development of a more systematic approach to security assessment. The practical work demonstrated that reliable findings depend on accurate target identification, controlled testing, careful interpretation of tool output, and clear supporting evidence. It also reinforced the importance of secure input handling, appropriate access controls, least-privilege permissions, secure configuration, and regular security reviews.</w:t>
      </w:r>
    </w:p>
    <w:p w14:paraId="3B08A7F1" w14:textId="77777777" w:rsidR="00FC2EF2" w:rsidRDefault="00000000">
      <w:pPr>
        <w:spacing w:after="100" w:line="300" w:lineRule="auto"/>
        <w:jc w:val="both"/>
      </w:pPr>
      <w:r>
        <w:t>The internship strengthened foundational skills in Linux, network reconnaissance, vulnerability scanning, web application testing, and technical documentation. It also provided a clearer understanding of the ethical responsibilities associated with security testing, particularly the need to operate within an authorized scope and use controlled environments for exploitation exercises.</w:t>
      </w:r>
    </w:p>
    <w:p w14:paraId="561F8EE8" w14:textId="77777777" w:rsidR="00FC2EF2" w:rsidRDefault="00000000">
      <w:pPr>
        <w:spacing w:after="100" w:line="300" w:lineRule="auto"/>
        <w:jc w:val="both"/>
      </w:pPr>
      <w:r>
        <w:t>In conclusion, the internship at Maincrafts Technology was a valuable practical learning experience that connected cybersecurity concepts with hands-on assessment activities. The knowledge and skills developed through the six tasks provide a foundation for continued learning in penetration testing, vulnerability management, web application security, and defensive cybersecurity. Continued practice, further technical study, and exposure to more advanced security assessments will support future professional development in the cybersecurity field.</w:t>
      </w:r>
    </w:p>
    <w:sectPr w:rsidR="00FC2EF2" w:rsidSect="00F22141">
      <w:footerReference w:type="default" r:id="rId12"/>
      <w:pgSz w:w="11906" w:h="16838"/>
      <w:pgMar w:top="1440" w:right="1440" w:bottom="1440" w:left="1440" w:header="708" w:footer="708" w:gutter="0"/>
      <w:pgBorders>
        <w:top w:val="double" w:sz="12" w:space="24" w:color="1F3864"/>
        <w:left w:val="double" w:sz="12" w:space="24" w:color="1F3864"/>
        <w:bottom w:val="double" w:sz="12" w:space="24" w:color="1F3864"/>
        <w:right w:val="double" w:sz="12" w:space="24" w:color="1F3864"/>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54D96D" w14:textId="77777777" w:rsidR="00A91665" w:rsidRDefault="00A91665">
      <w:r>
        <w:separator/>
      </w:r>
    </w:p>
  </w:endnote>
  <w:endnote w:type="continuationSeparator" w:id="0">
    <w:p w14:paraId="5CDEACE1" w14:textId="77777777" w:rsidR="00A91665" w:rsidRDefault="00A916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B4116" w14:textId="77777777" w:rsidR="00FC2EF2" w:rsidRDefault="00FC2EF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A48B2" w14:textId="77777777" w:rsidR="00FC2EF2" w:rsidRDefault="00000000">
    <w:pPr>
      <w:jc w:val="center"/>
    </w:pPr>
    <w:r>
      <w:rPr>
        <w:sz w:val="22"/>
        <w:szCs w:val="22"/>
      </w:rPr>
      <w:fldChar w:fldCharType="begin"/>
    </w:r>
    <w:r>
      <w:rPr>
        <w:sz w:val="22"/>
        <w:szCs w:val="22"/>
      </w:rPr>
      <w:instrText>PAGE</w:instrText>
    </w:r>
    <w:r>
      <w:rPr>
        <w:sz w:val="22"/>
        <w:szCs w:val="22"/>
      </w:rPr>
      <w:fldChar w:fldCharType="separate"/>
    </w:r>
    <w:r w:rsidR="00F22141">
      <w:rPr>
        <w:noProof/>
        <w:sz w:val="22"/>
        <w:szCs w:val="22"/>
      </w:rPr>
      <w:t>i</w:t>
    </w:r>
    <w:r>
      <w:rPr>
        <w:sz w:val="22"/>
        <w:szCs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93844" w14:textId="77777777" w:rsidR="00FC2EF2" w:rsidRDefault="00000000">
    <w:pPr>
      <w:jc w:val="center"/>
    </w:pPr>
    <w:r>
      <w:rPr>
        <w:sz w:val="22"/>
        <w:szCs w:val="22"/>
      </w:rPr>
      <w:fldChar w:fldCharType="begin"/>
    </w:r>
    <w:r>
      <w:rPr>
        <w:sz w:val="22"/>
        <w:szCs w:val="22"/>
      </w:rPr>
      <w:instrText>PAGE</w:instrText>
    </w:r>
    <w:r>
      <w:rPr>
        <w:sz w:val="22"/>
        <w:szCs w:val="22"/>
      </w:rPr>
      <w:fldChar w:fldCharType="separate"/>
    </w:r>
    <w:r w:rsidR="00F22141">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939303" w14:textId="77777777" w:rsidR="00A91665" w:rsidRDefault="00A91665">
      <w:r>
        <w:separator/>
      </w:r>
    </w:p>
  </w:footnote>
  <w:footnote w:type="continuationSeparator" w:id="0">
    <w:p w14:paraId="4F08683B" w14:textId="77777777" w:rsidR="00A91665" w:rsidRDefault="00A916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D66082"/>
    <w:multiLevelType w:val="hybridMultilevel"/>
    <w:tmpl w:val="496E94B2"/>
    <w:lvl w:ilvl="0" w:tplc="E9D2D3EC">
      <w:start w:val="1"/>
      <w:numFmt w:val="decimal"/>
      <w:lvlText w:val="%1."/>
      <w:lvlJc w:val="left"/>
      <w:pPr>
        <w:ind w:left="720" w:hanging="360"/>
      </w:pPr>
      <w:rPr>
        <w:rFonts w:ascii="Times New Roman" w:eastAsia="Times New Roman" w:hAnsi="Times New Roman" w:cs="Times New Roman"/>
        <w:b/>
        <w:bCs/>
      </w:rPr>
    </w:lvl>
    <w:lvl w:ilvl="1" w:tplc="9B020B52">
      <w:numFmt w:val="decimal"/>
      <w:lvlText w:val=""/>
      <w:lvlJc w:val="left"/>
    </w:lvl>
    <w:lvl w:ilvl="2" w:tplc="BD9244B8">
      <w:numFmt w:val="decimal"/>
      <w:lvlText w:val=""/>
      <w:lvlJc w:val="left"/>
    </w:lvl>
    <w:lvl w:ilvl="3" w:tplc="DA8828CA">
      <w:numFmt w:val="decimal"/>
      <w:lvlText w:val=""/>
      <w:lvlJc w:val="left"/>
    </w:lvl>
    <w:lvl w:ilvl="4" w:tplc="3EACB5CA">
      <w:numFmt w:val="decimal"/>
      <w:lvlText w:val=""/>
      <w:lvlJc w:val="left"/>
    </w:lvl>
    <w:lvl w:ilvl="5" w:tplc="8E9A2A40">
      <w:numFmt w:val="decimal"/>
      <w:lvlText w:val=""/>
      <w:lvlJc w:val="left"/>
    </w:lvl>
    <w:lvl w:ilvl="6" w:tplc="363CED7C">
      <w:numFmt w:val="decimal"/>
      <w:lvlText w:val=""/>
      <w:lvlJc w:val="left"/>
    </w:lvl>
    <w:lvl w:ilvl="7" w:tplc="2E12B85E">
      <w:numFmt w:val="decimal"/>
      <w:lvlText w:val=""/>
      <w:lvlJc w:val="left"/>
    </w:lvl>
    <w:lvl w:ilvl="8" w:tplc="A41A253E">
      <w:numFmt w:val="decimal"/>
      <w:lvlText w:val=""/>
      <w:lvlJc w:val="left"/>
    </w:lvl>
  </w:abstractNum>
  <w:abstractNum w:abstractNumId="1" w15:restartNumberingAfterBreak="0">
    <w:nsid w:val="63300259"/>
    <w:multiLevelType w:val="hybridMultilevel"/>
    <w:tmpl w:val="77B4932A"/>
    <w:lvl w:ilvl="0" w:tplc="53E27E80">
      <w:start w:val="1"/>
      <w:numFmt w:val="bullet"/>
      <w:lvlText w:val="•"/>
      <w:lvlJc w:val="left"/>
      <w:pPr>
        <w:ind w:left="720" w:hanging="360"/>
      </w:pPr>
    </w:lvl>
    <w:lvl w:ilvl="1" w:tplc="7F043E84">
      <w:numFmt w:val="decimal"/>
      <w:lvlText w:val=""/>
      <w:lvlJc w:val="left"/>
    </w:lvl>
    <w:lvl w:ilvl="2" w:tplc="DC3EE1BA">
      <w:numFmt w:val="decimal"/>
      <w:lvlText w:val=""/>
      <w:lvlJc w:val="left"/>
    </w:lvl>
    <w:lvl w:ilvl="3" w:tplc="37D0A140">
      <w:numFmt w:val="decimal"/>
      <w:lvlText w:val=""/>
      <w:lvlJc w:val="left"/>
    </w:lvl>
    <w:lvl w:ilvl="4" w:tplc="B0C04F4E">
      <w:numFmt w:val="decimal"/>
      <w:lvlText w:val=""/>
      <w:lvlJc w:val="left"/>
    </w:lvl>
    <w:lvl w:ilvl="5" w:tplc="DCF08686">
      <w:numFmt w:val="decimal"/>
      <w:lvlText w:val=""/>
      <w:lvlJc w:val="left"/>
    </w:lvl>
    <w:lvl w:ilvl="6" w:tplc="668EEDAA">
      <w:numFmt w:val="decimal"/>
      <w:lvlText w:val=""/>
      <w:lvlJc w:val="left"/>
    </w:lvl>
    <w:lvl w:ilvl="7" w:tplc="11A2C822">
      <w:numFmt w:val="decimal"/>
      <w:lvlText w:val=""/>
      <w:lvlJc w:val="left"/>
    </w:lvl>
    <w:lvl w:ilvl="8" w:tplc="6C6CFC8E">
      <w:numFmt w:val="decimal"/>
      <w:lvlText w:val=""/>
      <w:lvlJc w:val="left"/>
    </w:lvl>
  </w:abstractNum>
  <w:abstractNum w:abstractNumId="2" w15:restartNumberingAfterBreak="0">
    <w:nsid w:val="7095646C"/>
    <w:multiLevelType w:val="hybridMultilevel"/>
    <w:tmpl w:val="952885C2"/>
    <w:lvl w:ilvl="0" w:tplc="E3F0EBEE">
      <w:start w:val="1"/>
      <w:numFmt w:val="decimal"/>
      <w:lvlText w:val="%1."/>
      <w:lvlJc w:val="left"/>
      <w:pPr>
        <w:ind w:left="720" w:hanging="360"/>
      </w:pPr>
      <w:rPr>
        <w:rFonts w:ascii="Times New Roman" w:eastAsia="Times New Roman" w:hAnsi="Times New Roman" w:cs="Times New Roman"/>
        <w:b/>
        <w:bCs/>
      </w:rPr>
    </w:lvl>
    <w:lvl w:ilvl="1" w:tplc="9DC050F2">
      <w:numFmt w:val="decimal"/>
      <w:lvlText w:val=""/>
      <w:lvlJc w:val="left"/>
    </w:lvl>
    <w:lvl w:ilvl="2" w:tplc="EDE060BE">
      <w:numFmt w:val="decimal"/>
      <w:lvlText w:val=""/>
      <w:lvlJc w:val="left"/>
    </w:lvl>
    <w:lvl w:ilvl="3" w:tplc="E9AAC2F6">
      <w:numFmt w:val="decimal"/>
      <w:lvlText w:val=""/>
      <w:lvlJc w:val="left"/>
    </w:lvl>
    <w:lvl w:ilvl="4" w:tplc="F336F462">
      <w:numFmt w:val="decimal"/>
      <w:lvlText w:val=""/>
      <w:lvlJc w:val="left"/>
    </w:lvl>
    <w:lvl w:ilvl="5" w:tplc="EF401E3A">
      <w:numFmt w:val="decimal"/>
      <w:lvlText w:val=""/>
      <w:lvlJc w:val="left"/>
    </w:lvl>
    <w:lvl w:ilvl="6" w:tplc="F6EE99A2">
      <w:numFmt w:val="decimal"/>
      <w:lvlText w:val=""/>
      <w:lvlJc w:val="left"/>
    </w:lvl>
    <w:lvl w:ilvl="7" w:tplc="7AFCA786">
      <w:numFmt w:val="decimal"/>
      <w:lvlText w:val=""/>
      <w:lvlJc w:val="left"/>
    </w:lvl>
    <w:lvl w:ilvl="8" w:tplc="56D453F4">
      <w:numFmt w:val="decimal"/>
      <w:lvlText w:val=""/>
      <w:lvlJc w:val="left"/>
    </w:lvl>
  </w:abstractNum>
  <w:abstractNum w:abstractNumId="3" w15:restartNumberingAfterBreak="0">
    <w:nsid w:val="7ED218BD"/>
    <w:multiLevelType w:val="hybridMultilevel"/>
    <w:tmpl w:val="8098C16A"/>
    <w:lvl w:ilvl="0" w:tplc="A55EAC60">
      <w:start w:val="1"/>
      <w:numFmt w:val="bullet"/>
      <w:lvlText w:val="●"/>
      <w:lvlJc w:val="left"/>
      <w:pPr>
        <w:ind w:left="720" w:hanging="360"/>
      </w:pPr>
    </w:lvl>
    <w:lvl w:ilvl="1" w:tplc="61B02F76">
      <w:start w:val="1"/>
      <w:numFmt w:val="bullet"/>
      <w:lvlText w:val="○"/>
      <w:lvlJc w:val="left"/>
      <w:pPr>
        <w:ind w:left="1440" w:hanging="360"/>
      </w:pPr>
    </w:lvl>
    <w:lvl w:ilvl="2" w:tplc="4396553E">
      <w:start w:val="1"/>
      <w:numFmt w:val="bullet"/>
      <w:lvlText w:val="■"/>
      <w:lvlJc w:val="left"/>
      <w:pPr>
        <w:ind w:left="2160" w:hanging="360"/>
      </w:pPr>
    </w:lvl>
    <w:lvl w:ilvl="3" w:tplc="97E49048">
      <w:start w:val="1"/>
      <w:numFmt w:val="bullet"/>
      <w:lvlText w:val="●"/>
      <w:lvlJc w:val="left"/>
      <w:pPr>
        <w:ind w:left="2880" w:hanging="360"/>
      </w:pPr>
    </w:lvl>
    <w:lvl w:ilvl="4" w:tplc="BFA012A8">
      <w:start w:val="1"/>
      <w:numFmt w:val="bullet"/>
      <w:lvlText w:val="○"/>
      <w:lvlJc w:val="left"/>
      <w:pPr>
        <w:ind w:left="3600" w:hanging="360"/>
      </w:pPr>
    </w:lvl>
    <w:lvl w:ilvl="5" w:tplc="34B46D1C">
      <w:start w:val="1"/>
      <w:numFmt w:val="bullet"/>
      <w:lvlText w:val="■"/>
      <w:lvlJc w:val="left"/>
      <w:pPr>
        <w:ind w:left="4320" w:hanging="360"/>
      </w:pPr>
    </w:lvl>
    <w:lvl w:ilvl="6" w:tplc="3B188DF8">
      <w:start w:val="1"/>
      <w:numFmt w:val="bullet"/>
      <w:lvlText w:val="●"/>
      <w:lvlJc w:val="left"/>
      <w:pPr>
        <w:ind w:left="5040" w:hanging="360"/>
      </w:pPr>
    </w:lvl>
    <w:lvl w:ilvl="7" w:tplc="09DA4A2C">
      <w:start w:val="1"/>
      <w:numFmt w:val="bullet"/>
      <w:lvlText w:val="●"/>
      <w:lvlJc w:val="left"/>
      <w:pPr>
        <w:ind w:left="5760" w:hanging="360"/>
      </w:pPr>
    </w:lvl>
    <w:lvl w:ilvl="8" w:tplc="D2DCD2EE">
      <w:start w:val="1"/>
      <w:numFmt w:val="bullet"/>
      <w:lvlText w:val="●"/>
      <w:lvlJc w:val="left"/>
      <w:pPr>
        <w:ind w:left="6480" w:hanging="360"/>
      </w:pPr>
    </w:lvl>
  </w:abstractNum>
  <w:num w:numId="1" w16cid:durableId="1237131566">
    <w:abstractNumId w:val="3"/>
    <w:lvlOverride w:ilvl="0">
      <w:startOverride w:val="1"/>
    </w:lvlOverride>
  </w:num>
  <w:num w:numId="2" w16cid:durableId="302272402">
    <w:abstractNumId w:val="1"/>
    <w:lvlOverride w:ilvl="0">
      <w:startOverride w:val="1"/>
    </w:lvlOverride>
  </w:num>
  <w:num w:numId="3" w16cid:durableId="1586917628">
    <w:abstractNumId w:val="2"/>
    <w:lvlOverride w:ilvl="0">
      <w:startOverride w:val="1"/>
    </w:lvlOverride>
  </w:num>
  <w:num w:numId="4" w16cid:durableId="12936814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2EF2"/>
    <w:rsid w:val="00097B39"/>
    <w:rsid w:val="001E6F7E"/>
    <w:rsid w:val="00216B17"/>
    <w:rsid w:val="00463C5A"/>
    <w:rsid w:val="004A62B9"/>
    <w:rsid w:val="005D0856"/>
    <w:rsid w:val="00662B9C"/>
    <w:rsid w:val="00774A77"/>
    <w:rsid w:val="00A91665"/>
    <w:rsid w:val="00AA45F2"/>
    <w:rsid w:val="00B11B81"/>
    <w:rsid w:val="00DE3290"/>
    <w:rsid w:val="00E93132"/>
    <w:rsid w:val="00F22141"/>
    <w:rsid w:val="00FC2EF2"/>
    <w:rsid w:val="00FE79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F7752"/>
  <w15:docId w15:val="{16464712-961A-E34A-9801-BF6D8B5BD4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00"/>
      <w:outlineLvl w:val="0"/>
    </w:pPr>
    <w:rPr>
      <w:b/>
      <w:bCs/>
      <w:color w:val="1F3864"/>
      <w:sz w:val="30"/>
      <w:szCs w:val="30"/>
    </w:rPr>
  </w:style>
  <w:style w:type="paragraph" w:styleId="Heading2">
    <w:name w:val="heading 2"/>
    <w:uiPriority w:val="9"/>
    <w:unhideWhenUsed/>
    <w:qFormat/>
    <w:pPr>
      <w:spacing w:before="260" w:after="120"/>
      <w:outlineLvl w:val="1"/>
    </w:pPr>
    <w:rPr>
      <w:b/>
      <w:bCs/>
      <w:color w:val="1F3864"/>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96AD3C-34AE-4D1E-85CC-6B70C6C30E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19</Pages>
  <Words>3924</Words>
  <Characters>22371</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Cyber Security &amp; Ethical Hacking Internship Report</vt:lpstr>
    </vt:vector>
  </TitlesOfParts>
  <Company/>
  <LinksUpToDate>false</LinksUpToDate>
  <CharactersWithSpaces>26243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 Security &amp; Ethical Hacking Internship Report</dc:title>
  <dc:creator>Vijay Balaji M</dc:creator>
  <cp:lastModifiedBy>yashwanth bhaskar</cp:lastModifiedBy>
  <cp:revision>6</cp:revision>
  <dcterms:created xsi:type="dcterms:W3CDTF">2026-10-09T15:50:00Z</dcterms:created>
  <dcterms:modified xsi:type="dcterms:W3CDTF">2026-10-10T04:18:00Z</dcterms:modified>
</cp:coreProperties>
</file>