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B99C" w14:textId="77777777" w:rsidR="00AC5A2B" w:rsidRDefault="00CF7B30">
      <w:pPr>
        <w:spacing w:before="77" w:line="362" w:lineRule="auto"/>
        <w:ind w:left="1877" w:right="2721" w:hanging="14"/>
        <w:jc w:val="center"/>
        <w:rPr>
          <w:b/>
          <w:sz w:val="28"/>
        </w:rPr>
      </w:pPr>
      <w:r>
        <w:rPr>
          <w:color w:val="C00000"/>
          <w:sz w:val="28"/>
        </w:rPr>
        <w:t xml:space="preserve">GOVERNMENT OF KARNATAKA </w:t>
      </w:r>
      <w:r>
        <w:rPr>
          <w:b/>
          <w:color w:val="6E2E9F"/>
          <w:spacing w:val="-2"/>
          <w:sz w:val="28"/>
        </w:rPr>
        <w:t>DEPARTMENT</w:t>
      </w:r>
      <w:r>
        <w:rPr>
          <w:b/>
          <w:color w:val="6E2E9F"/>
          <w:spacing w:val="-20"/>
          <w:sz w:val="28"/>
        </w:rPr>
        <w:t xml:space="preserve"> </w:t>
      </w:r>
      <w:r>
        <w:rPr>
          <w:b/>
          <w:color w:val="6E2E9F"/>
          <w:spacing w:val="-2"/>
          <w:sz w:val="28"/>
        </w:rPr>
        <w:t>OF</w:t>
      </w:r>
      <w:r>
        <w:rPr>
          <w:b/>
          <w:color w:val="6E2E9F"/>
          <w:spacing w:val="-21"/>
          <w:sz w:val="28"/>
        </w:rPr>
        <w:t xml:space="preserve"> </w:t>
      </w:r>
      <w:r>
        <w:rPr>
          <w:b/>
          <w:color w:val="6E2E9F"/>
          <w:spacing w:val="-2"/>
          <w:sz w:val="28"/>
        </w:rPr>
        <w:t>TECHNICAL</w:t>
      </w:r>
      <w:r>
        <w:rPr>
          <w:b/>
          <w:color w:val="6E2E9F"/>
          <w:spacing w:val="-17"/>
          <w:sz w:val="28"/>
        </w:rPr>
        <w:t xml:space="preserve"> </w:t>
      </w:r>
      <w:r>
        <w:rPr>
          <w:b/>
          <w:color w:val="6E2E9F"/>
          <w:spacing w:val="-2"/>
          <w:sz w:val="28"/>
        </w:rPr>
        <w:t xml:space="preserve">EDUCATION </w:t>
      </w:r>
      <w:r>
        <w:rPr>
          <w:b/>
          <w:color w:val="6E2E9F"/>
          <w:sz w:val="28"/>
        </w:rPr>
        <w:t>BOARD OF TECHNICAL EXAMINATIONS BANGALORE KARNATAKA</w:t>
      </w:r>
    </w:p>
    <w:p w14:paraId="53F95330" w14:textId="77777777" w:rsidR="00AC5A2B" w:rsidRDefault="00AC5A2B">
      <w:pPr>
        <w:pStyle w:val="BodyText"/>
        <w:spacing w:before="148"/>
        <w:rPr>
          <w:b/>
          <w:sz w:val="28"/>
        </w:rPr>
      </w:pPr>
    </w:p>
    <w:p w14:paraId="1EF93726" w14:textId="7B457EA1" w:rsidR="00AC5A2B" w:rsidRDefault="00CF7B30">
      <w:pPr>
        <w:pStyle w:val="Heading5"/>
        <w:spacing w:before="1"/>
        <w:ind w:left="218" w:right="1055"/>
      </w:pPr>
      <w:r>
        <w:rPr>
          <w:color w:val="C00000"/>
        </w:rPr>
        <w:t>D.A.C.G</w:t>
      </w:r>
      <w:r>
        <w:rPr>
          <w:color w:val="C00000"/>
          <w:spacing w:val="-4"/>
        </w:rPr>
        <w:t xml:space="preserve"> </w:t>
      </w:r>
      <w:r>
        <w:rPr>
          <w:color w:val="C00000"/>
          <w:spacing w:val="-2"/>
        </w:rPr>
        <w:t>GOVT.</w:t>
      </w:r>
      <w:r w:rsidR="002B7212">
        <w:rPr>
          <w:color w:val="C00000"/>
          <w:spacing w:val="-2"/>
        </w:rPr>
        <w:t xml:space="preserve"> </w:t>
      </w:r>
      <w:r>
        <w:rPr>
          <w:color w:val="C00000"/>
          <w:spacing w:val="-2"/>
        </w:rPr>
        <w:t>POLYTECHNIC</w:t>
      </w:r>
    </w:p>
    <w:p w14:paraId="59C5770F" w14:textId="77777777" w:rsidR="00AC5A2B" w:rsidRDefault="00CF7B30">
      <w:pPr>
        <w:spacing w:before="158"/>
        <w:ind w:left="214" w:right="1055"/>
        <w:jc w:val="center"/>
        <w:rPr>
          <w:sz w:val="28"/>
        </w:rPr>
      </w:pPr>
      <w:r>
        <w:rPr>
          <w:color w:val="C00000"/>
          <w:spacing w:val="-4"/>
          <w:sz w:val="28"/>
        </w:rPr>
        <w:t>CHIKKAMAGALURU-</w:t>
      </w:r>
      <w:r>
        <w:rPr>
          <w:color w:val="C00000"/>
          <w:spacing w:val="-2"/>
          <w:sz w:val="28"/>
        </w:rPr>
        <w:t>577101</w:t>
      </w:r>
    </w:p>
    <w:p w14:paraId="07755484" w14:textId="77777777" w:rsidR="00AC5A2B" w:rsidRDefault="00CF7B30">
      <w:pPr>
        <w:spacing w:before="162"/>
        <w:ind w:left="219" w:right="1055"/>
        <w:jc w:val="center"/>
        <w:rPr>
          <w:b/>
          <w:sz w:val="28"/>
        </w:rPr>
      </w:pPr>
      <w:r>
        <w:rPr>
          <w:b/>
          <w:color w:val="6E2E9F"/>
          <w:spacing w:val="-2"/>
          <w:sz w:val="28"/>
        </w:rPr>
        <w:t>DEPARTMENT</w:t>
      </w:r>
      <w:r>
        <w:rPr>
          <w:b/>
          <w:color w:val="6E2E9F"/>
          <w:spacing w:val="-15"/>
          <w:sz w:val="28"/>
        </w:rPr>
        <w:t xml:space="preserve"> </w:t>
      </w:r>
      <w:r>
        <w:rPr>
          <w:b/>
          <w:color w:val="6E2E9F"/>
          <w:spacing w:val="-2"/>
          <w:sz w:val="28"/>
        </w:rPr>
        <w:t>OF</w:t>
      </w:r>
      <w:r>
        <w:rPr>
          <w:b/>
          <w:color w:val="6E2E9F"/>
          <w:spacing w:val="-14"/>
          <w:sz w:val="28"/>
        </w:rPr>
        <w:t xml:space="preserve"> </w:t>
      </w:r>
      <w:r>
        <w:rPr>
          <w:b/>
          <w:color w:val="6E2E9F"/>
          <w:spacing w:val="-2"/>
          <w:sz w:val="28"/>
        </w:rPr>
        <w:t>COMPUTER</w:t>
      </w:r>
      <w:r>
        <w:rPr>
          <w:b/>
          <w:color w:val="6E2E9F"/>
          <w:spacing w:val="-12"/>
          <w:sz w:val="28"/>
        </w:rPr>
        <w:t xml:space="preserve"> </w:t>
      </w:r>
      <w:r>
        <w:rPr>
          <w:b/>
          <w:color w:val="6E2E9F"/>
          <w:spacing w:val="-2"/>
          <w:sz w:val="28"/>
        </w:rPr>
        <w:t>SCIENCE</w:t>
      </w:r>
      <w:r>
        <w:rPr>
          <w:b/>
          <w:color w:val="6E2E9F"/>
          <w:spacing w:val="-10"/>
          <w:sz w:val="28"/>
        </w:rPr>
        <w:t xml:space="preserve"> </w:t>
      </w:r>
      <w:r>
        <w:rPr>
          <w:b/>
          <w:color w:val="6E2E9F"/>
          <w:spacing w:val="-2"/>
          <w:sz w:val="28"/>
        </w:rPr>
        <w:t>&amp;</w:t>
      </w:r>
      <w:r>
        <w:rPr>
          <w:b/>
          <w:color w:val="6E2E9F"/>
          <w:spacing w:val="-10"/>
          <w:sz w:val="28"/>
        </w:rPr>
        <w:t xml:space="preserve"> </w:t>
      </w:r>
      <w:r>
        <w:rPr>
          <w:b/>
          <w:color w:val="6E2E9F"/>
          <w:spacing w:val="-2"/>
          <w:sz w:val="28"/>
        </w:rPr>
        <w:t>ENGINEERING</w:t>
      </w:r>
    </w:p>
    <w:p w14:paraId="3B380C2B" w14:textId="77777777" w:rsidR="00AC5A2B" w:rsidRDefault="00CF7B30">
      <w:pPr>
        <w:pStyle w:val="BodyText"/>
        <w:spacing w:before="1"/>
        <w:rPr>
          <w:b/>
          <w:sz w:val="17"/>
        </w:rPr>
      </w:pPr>
      <w:r>
        <w:rPr>
          <w:b/>
          <w:noProof/>
          <w:sz w:val="17"/>
        </w:rPr>
        <w:drawing>
          <wp:anchor distT="0" distB="0" distL="0" distR="0" simplePos="0" relativeHeight="487587840" behindDoc="1" locked="0" layoutInCell="1" allowOverlap="1" wp14:anchorId="27B77D14" wp14:editId="45461F43">
            <wp:simplePos x="0" y="0"/>
            <wp:positionH relativeFrom="page">
              <wp:posOffset>2989579</wp:posOffset>
            </wp:positionH>
            <wp:positionV relativeFrom="paragraph">
              <wp:posOffset>140204</wp:posOffset>
            </wp:positionV>
            <wp:extent cx="1531815" cy="12445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1815" cy="1244536"/>
                    </a:xfrm>
                    <a:prstGeom prst="rect">
                      <a:avLst/>
                    </a:prstGeom>
                  </pic:spPr>
                </pic:pic>
              </a:graphicData>
            </a:graphic>
          </wp:anchor>
        </w:drawing>
      </w:r>
    </w:p>
    <w:p w14:paraId="70379AA5" w14:textId="77777777" w:rsidR="00AC5A2B" w:rsidRDefault="00CF7B30">
      <w:pPr>
        <w:spacing w:before="268" w:line="360" w:lineRule="auto"/>
        <w:ind w:left="213" w:right="1060"/>
        <w:jc w:val="center"/>
        <w:rPr>
          <w:b/>
          <w:sz w:val="28"/>
        </w:rPr>
      </w:pPr>
      <w:r>
        <w:rPr>
          <w:b/>
          <w:color w:val="6EAC46"/>
          <w:sz w:val="28"/>
        </w:rPr>
        <w:t>SUBMITTED</w:t>
      </w:r>
      <w:r>
        <w:rPr>
          <w:b/>
          <w:color w:val="6EAC46"/>
          <w:spacing w:val="-18"/>
          <w:sz w:val="28"/>
        </w:rPr>
        <w:t xml:space="preserve"> </w:t>
      </w:r>
      <w:r>
        <w:rPr>
          <w:b/>
          <w:color w:val="6EAC46"/>
          <w:sz w:val="28"/>
        </w:rPr>
        <w:t>TO</w:t>
      </w:r>
      <w:r>
        <w:rPr>
          <w:b/>
          <w:color w:val="6EAC46"/>
          <w:spacing w:val="-18"/>
          <w:sz w:val="28"/>
        </w:rPr>
        <w:t xml:space="preserve"> </w:t>
      </w:r>
      <w:r>
        <w:rPr>
          <w:b/>
          <w:color w:val="6EAC46"/>
          <w:sz w:val="28"/>
        </w:rPr>
        <w:t>PARTIAL</w:t>
      </w:r>
      <w:r>
        <w:rPr>
          <w:b/>
          <w:color w:val="6EAC46"/>
          <w:spacing w:val="-19"/>
          <w:sz w:val="28"/>
        </w:rPr>
        <w:t xml:space="preserve"> </w:t>
      </w:r>
      <w:r>
        <w:rPr>
          <w:b/>
          <w:color w:val="6EAC46"/>
          <w:sz w:val="28"/>
        </w:rPr>
        <w:t>FULFILLMENT</w:t>
      </w:r>
      <w:r>
        <w:rPr>
          <w:b/>
          <w:color w:val="6EAC46"/>
          <w:spacing w:val="-18"/>
          <w:sz w:val="28"/>
        </w:rPr>
        <w:t xml:space="preserve"> </w:t>
      </w:r>
      <w:r>
        <w:rPr>
          <w:b/>
          <w:color w:val="6EAC46"/>
          <w:sz w:val="28"/>
        </w:rPr>
        <w:t>OF</w:t>
      </w:r>
      <w:r>
        <w:rPr>
          <w:b/>
          <w:color w:val="6EAC46"/>
          <w:spacing w:val="-19"/>
          <w:sz w:val="28"/>
        </w:rPr>
        <w:t xml:space="preserve"> </w:t>
      </w:r>
      <w:r>
        <w:rPr>
          <w:b/>
          <w:color w:val="6EAC46"/>
          <w:sz w:val="28"/>
        </w:rPr>
        <w:t>THE</w:t>
      </w:r>
      <w:r>
        <w:rPr>
          <w:b/>
          <w:color w:val="6EAC46"/>
          <w:spacing w:val="-18"/>
          <w:sz w:val="28"/>
        </w:rPr>
        <w:t xml:space="preserve"> </w:t>
      </w:r>
      <w:r>
        <w:rPr>
          <w:b/>
          <w:color w:val="6EAC46"/>
          <w:sz w:val="28"/>
        </w:rPr>
        <w:t>REQUIREMENT FOR AWARD OF DIPLOAMA IN</w:t>
      </w:r>
    </w:p>
    <w:p w14:paraId="2034A1A8" w14:textId="77777777" w:rsidR="00AC5A2B" w:rsidRDefault="00CF7B30">
      <w:pPr>
        <w:spacing w:line="318" w:lineRule="exact"/>
        <w:ind w:left="213" w:right="1056"/>
        <w:jc w:val="center"/>
        <w:rPr>
          <w:b/>
          <w:sz w:val="28"/>
        </w:rPr>
      </w:pPr>
      <w:r>
        <w:rPr>
          <w:b/>
          <w:color w:val="C00000"/>
          <w:sz w:val="28"/>
        </w:rPr>
        <w:t>COMPUTER</w:t>
      </w:r>
      <w:r>
        <w:rPr>
          <w:b/>
          <w:color w:val="C00000"/>
          <w:spacing w:val="-11"/>
          <w:sz w:val="28"/>
        </w:rPr>
        <w:t xml:space="preserve"> </w:t>
      </w:r>
      <w:r>
        <w:rPr>
          <w:b/>
          <w:color w:val="C00000"/>
          <w:sz w:val="28"/>
        </w:rPr>
        <w:t>SCIENCE</w:t>
      </w:r>
      <w:r>
        <w:rPr>
          <w:b/>
          <w:color w:val="C00000"/>
          <w:spacing w:val="-12"/>
          <w:sz w:val="28"/>
        </w:rPr>
        <w:t xml:space="preserve"> </w:t>
      </w:r>
      <w:r>
        <w:rPr>
          <w:b/>
          <w:color w:val="C00000"/>
          <w:sz w:val="28"/>
        </w:rPr>
        <w:t>&amp;</w:t>
      </w:r>
      <w:r>
        <w:rPr>
          <w:b/>
          <w:color w:val="C00000"/>
          <w:spacing w:val="-10"/>
          <w:sz w:val="28"/>
        </w:rPr>
        <w:t xml:space="preserve"> </w:t>
      </w:r>
      <w:r>
        <w:rPr>
          <w:b/>
          <w:color w:val="C00000"/>
          <w:spacing w:val="-2"/>
          <w:sz w:val="28"/>
        </w:rPr>
        <w:t>ENGINEERING</w:t>
      </w:r>
    </w:p>
    <w:p w14:paraId="1E2A6B4C" w14:textId="77777777" w:rsidR="00AC5A2B" w:rsidRDefault="00AC5A2B">
      <w:pPr>
        <w:pStyle w:val="BodyText"/>
        <w:rPr>
          <w:b/>
          <w:sz w:val="28"/>
        </w:rPr>
      </w:pPr>
    </w:p>
    <w:p w14:paraId="5C62FE1A" w14:textId="77777777" w:rsidR="00AC5A2B" w:rsidRDefault="00AC5A2B">
      <w:pPr>
        <w:pStyle w:val="BodyText"/>
        <w:spacing w:before="1"/>
        <w:rPr>
          <w:b/>
          <w:sz w:val="28"/>
        </w:rPr>
      </w:pPr>
    </w:p>
    <w:p w14:paraId="5CBB0DD3" w14:textId="77777777" w:rsidR="00AC5A2B" w:rsidRDefault="00CF7B30">
      <w:pPr>
        <w:spacing w:before="1"/>
        <w:ind w:left="213" w:right="1058"/>
        <w:jc w:val="center"/>
        <w:rPr>
          <w:b/>
          <w:color w:val="6EAC46"/>
          <w:spacing w:val="-2"/>
          <w:sz w:val="28"/>
        </w:rPr>
      </w:pPr>
      <w:r>
        <w:rPr>
          <w:b/>
          <w:color w:val="6EAC46"/>
          <w:spacing w:val="-2"/>
          <w:sz w:val="28"/>
        </w:rPr>
        <w:t>PROJECT</w:t>
      </w:r>
      <w:r>
        <w:rPr>
          <w:b/>
          <w:color w:val="6EAC46"/>
          <w:spacing w:val="-5"/>
          <w:sz w:val="28"/>
        </w:rPr>
        <w:t xml:space="preserve"> </w:t>
      </w:r>
      <w:r>
        <w:rPr>
          <w:b/>
          <w:color w:val="6EAC46"/>
          <w:spacing w:val="-2"/>
          <w:sz w:val="28"/>
        </w:rPr>
        <w:t>REPORT</w:t>
      </w:r>
    </w:p>
    <w:p w14:paraId="135064AF" w14:textId="60E2EF6B" w:rsidR="002B7212" w:rsidRDefault="002B7212">
      <w:pPr>
        <w:spacing w:before="1"/>
        <w:ind w:left="213" w:right="1058"/>
        <w:jc w:val="center"/>
        <w:rPr>
          <w:b/>
          <w:sz w:val="28"/>
        </w:rPr>
      </w:pPr>
      <w:proofErr w:type="gramStart"/>
      <w:r>
        <w:rPr>
          <w:b/>
          <w:color w:val="6EAC46"/>
          <w:spacing w:val="-2"/>
          <w:sz w:val="28"/>
        </w:rPr>
        <w:t>on</w:t>
      </w:r>
      <w:proofErr w:type="gramEnd"/>
    </w:p>
    <w:p w14:paraId="0F0E4474" w14:textId="138B3995" w:rsidR="00AC5A2B" w:rsidRPr="006F5809" w:rsidRDefault="00CF7B30">
      <w:pPr>
        <w:pStyle w:val="Heading6"/>
        <w:spacing w:before="160"/>
        <w:ind w:left="219" w:right="1055"/>
        <w:jc w:val="center"/>
      </w:pPr>
      <w:r w:rsidRPr="006F5809">
        <w:rPr>
          <w:color w:val="6E2E9F"/>
          <w:spacing w:val="-2"/>
        </w:rPr>
        <w:t>“</w:t>
      </w:r>
      <w:r w:rsidR="002B7212" w:rsidRPr="006F5809">
        <w:rPr>
          <w:color w:val="8064A2" w:themeColor="accent4"/>
          <w:spacing w:val="-2"/>
        </w:rPr>
        <w:t>INSTITUTION LEVEL DIPLOMA ONLIN</w:t>
      </w:r>
      <w:r w:rsidR="00D9172D">
        <w:rPr>
          <w:color w:val="8064A2" w:themeColor="accent4"/>
          <w:spacing w:val="-2"/>
        </w:rPr>
        <w:t>E ADDMISSION SYSTEM</w:t>
      </w:r>
      <w:r w:rsidR="00D9172D">
        <w:rPr>
          <w:color w:val="8064A2" w:themeColor="accent4"/>
          <w:spacing w:val="-2"/>
          <w:u w:color="6E2E9F"/>
        </w:rPr>
        <w:t>”</w:t>
      </w:r>
    </w:p>
    <w:p w14:paraId="3164BFBA" w14:textId="77777777" w:rsidR="00AC5A2B" w:rsidRDefault="00AC5A2B">
      <w:pPr>
        <w:pStyle w:val="BodyText"/>
        <w:rPr>
          <w:b/>
          <w:sz w:val="28"/>
        </w:rPr>
      </w:pPr>
    </w:p>
    <w:p w14:paraId="011C1525" w14:textId="77777777" w:rsidR="00AC5A2B" w:rsidRDefault="00AC5A2B">
      <w:pPr>
        <w:pStyle w:val="BodyText"/>
        <w:spacing w:before="1"/>
        <w:rPr>
          <w:b/>
          <w:sz w:val="28"/>
        </w:rPr>
      </w:pPr>
    </w:p>
    <w:p w14:paraId="2D63E65D" w14:textId="77777777" w:rsidR="00AC5A2B" w:rsidRDefault="00CF7B30">
      <w:pPr>
        <w:ind w:left="216" w:right="1055"/>
        <w:jc w:val="center"/>
        <w:rPr>
          <w:b/>
          <w:sz w:val="28"/>
        </w:rPr>
      </w:pPr>
      <w:r>
        <w:rPr>
          <w:b/>
          <w:color w:val="C00000"/>
          <w:sz w:val="28"/>
          <w:u w:val="single" w:color="C00000"/>
        </w:rPr>
        <w:t>SUBMITTED</w:t>
      </w:r>
      <w:r>
        <w:rPr>
          <w:b/>
          <w:color w:val="C00000"/>
          <w:spacing w:val="-13"/>
          <w:sz w:val="28"/>
          <w:u w:val="single" w:color="C00000"/>
        </w:rPr>
        <w:t xml:space="preserve"> </w:t>
      </w:r>
      <w:r>
        <w:rPr>
          <w:b/>
          <w:color w:val="C00000"/>
          <w:spacing w:val="-5"/>
          <w:sz w:val="28"/>
          <w:u w:val="single" w:color="C00000"/>
        </w:rPr>
        <w:t>BY</w:t>
      </w:r>
    </w:p>
    <w:p w14:paraId="6C8940EB" w14:textId="5440076C" w:rsidR="00AC5A2B" w:rsidRPr="002B7212" w:rsidRDefault="0065690B">
      <w:pPr>
        <w:tabs>
          <w:tab w:val="left" w:pos="5208"/>
        </w:tabs>
        <w:spacing w:before="154"/>
        <w:ind w:left="3039"/>
        <w:rPr>
          <w:sz w:val="24"/>
          <w:szCs w:val="24"/>
        </w:rPr>
      </w:pPr>
      <w:r w:rsidRPr="002B7212">
        <w:rPr>
          <w:color w:val="4470C4"/>
          <w:sz w:val="24"/>
          <w:szCs w:val="24"/>
        </w:rPr>
        <w:t>Adeel</w:t>
      </w:r>
      <w:r w:rsidRPr="002B7212">
        <w:rPr>
          <w:color w:val="4470C4"/>
          <w:spacing w:val="-8"/>
          <w:sz w:val="24"/>
          <w:szCs w:val="24"/>
        </w:rPr>
        <w:t xml:space="preserve"> </w:t>
      </w:r>
      <w:r w:rsidRPr="002B7212">
        <w:rPr>
          <w:color w:val="4470C4"/>
          <w:spacing w:val="-10"/>
          <w:sz w:val="24"/>
          <w:szCs w:val="24"/>
        </w:rPr>
        <w:t>B N</w:t>
      </w:r>
      <w:r w:rsidRPr="002B7212">
        <w:rPr>
          <w:color w:val="4470C4"/>
          <w:sz w:val="24"/>
          <w:szCs w:val="24"/>
        </w:rPr>
        <w:tab/>
      </w:r>
      <w:r w:rsidR="00A006D5" w:rsidRPr="002B7212">
        <w:rPr>
          <w:color w:val="4470C4"/>
          <w:spacing w:val="-2"/>
          <w:sz w:val="24"/>
          <w:szCs w:val="24"/>
        </w:rPr>
        <w:t>110CS22002</w:t>
      </w:r>
    </w:p>
    <w:p w14:paraId="688C797B" w14:textId="5F1CDFA3" w:rsidR="00AC5A2B" w:rsidRPr="002B7212" w:rsidRDefault="0065690B">
      <w:pPr>
        <w:tabs>
          <w:tab w:val="left" w:pos="5252"/>
        </w:tabs>
        <w:spacing w:before="134"/>
        <w:ind w:left="3049"/>
        <w:rPr>
          <w:sz w:val="24"/>
          <w:szCs w:val="24"/>
        </w:rPr>
      </w:pPr>
      <w:r w:rsidRPr="002B7212">
        <w:rPr>
          <w:color w:val="4470C4"/>
          <w:spacing w:val="-2"/>
          <w:sz w:val="24"/>
          <w:szCs w:val="24"/>
        </w:rPr>
        <w:t>Nikhil KR</w:t>
      </w:r>
      <w:r w:rsidRPr="002B7212">
        <w:rPr>
          <w:color w:val="4470C4"/>
          <w:sz w:val="24"/>
          <w:szCs w:val="24"/>
        </w:rPr>
        <w:tab/>
      </w:r>
      <w:r w:rsidR="00A006D5" w:rsidRPr="002B7212">
        <w:rPr>
          <w:color w:val="4470C4"/>
          <w:spacing w:val="-2"/>
          <w:sz w:val="24"/>
          <w:szCs w:val="24"/>
        </w:rPr>
        <w:t>110CS22042</w:t>
      </w:r>
    </w:p>
    <w:p w14:paraId="701D60E3" w14:textId="062165A0" w:rsidR="00AC5A2B" w:rsidRPr="002B7212" w:rsidRDefault="0065690B">
      <w:pPr>
        <w:tabs>
          <w:tab w:val="left" w:pos="5228"/>
        </w:tabs>
        <w:spacing w:before="127"/>
        <w:ind w:left="3015"/>
        <w:rPr>
          <w:color w:val="4470C4"/>
          <w:spacing w:val="-2"/>
          <w:sz w:val="24"/>
          <w:szCs w:val="24"/>
        </w:rPr>
      </w:pPr>
      <w:r w:rsidRPr="002B7212">
        <w:rPr>
          <w:color w:val="4470C4"/>
          <w:sz w:val="24"/>
          <w:szCs w:val="24"/>
        </w:rPr>
        <w:t>Rohan S</w:t>
      </w:r>
      <w:r w:rsidRPr="002B7212">
        <w:rPr>
          <w:color w:val="4470C4"/>
          <w:sz w:val="24"/>
          <w:szCs w:val="24"/>
        </w:rPr>
        <w:tab/>
      </w:r>
      <w:r w:rsidR="00A006D5" w:rsidRPr="002B7212">
        <w:rPr>
          <w:color w:val="4470C4"/>
          <w:spacing w:val="-2"/>
          <w:sz w:val="24"/>
          <w:szCs w:val="24"/>
        </w:rPr>
        <w:t>110CS22049</w:t>
      </w:r>
    </w:p>
    <w:p w14:paraId="38D136DB" w14:textId="70FF49D6" w:rsidR="0065690B" w:rsidRPr="002B7212" w:rsidRDefault="0065690B">
      <w:pPr>
        <w:tabs>
          <w:tab w:val="left" w:pos="5228"/>
        </w:tabs>
        <w:spacing w:before="127"/>
        <w:ind w:left="3015"/>
        <w:rPr>
          <w:color w:val="4470C4"/>
          <w:spacing w:val="-2"/>
          <w:sz w:val="24"/>
          <w:szCs w:val="24"/>
        </w:rPr>
      </w:pPr>
      <w:r w:rsidRPr="002B7212">
        <w:rPr>
          <w:color w:val="4470C4"/>
          <w:spacing w:val="-2"/>
          <w:sz w:val="24"/>
          <w:szCs w:val="24"/>
        </w:rPr>
        <w:t>Yashwanth DV             110CS2</w:t>
      </w:r>
      <w:r w:rsidR="00A006D5" w:rsidRPr="002B7212">
        <w:rPr>
          <w:color w:val="4470C4"/>
          <w:spacing w:val="-2"/>
          <w:sz w:val="24"/>
          <w:szCs w:val="24"/>
        </w:rPr>
        <w:t>2062</w:t>
      </w:r>
    </w:p>
    <w:p w14:paraId="321AD250" w14:textId="77777777" w:rsidR="00AC5A2B" w:rsidRPr="002B7212" w:rsidRDefault="00AC5A2B">
      <w:pPr>
        <w:pStyle w:val="BodyText"/>
        <w:rPr>
          <w:sz w:val="24"/>
          <w:szCs w:val="28"/>
        </w:rPr>
      </w:pPr>
    </w:p>
    <w:p w14:paraId="4A0305A1" w14:textId="77777777" w:rsidR="00AC5A2B" w:rsidRDefault="00AC5A2B">
      <w:pPr>
        <w:pStyle w:val="BodyText"/>
        <w:spacing w:before="31"/>
        <w:rPr>
          <w:sz w:val="22"/>
        </w:rPr>
      </w:pPr>
    </w:p>
    <w:p w14:paraId="70FBBEA9" w14:textId="77777777" w:rsidR="00AC5A2B" w:rsidRDefault="00CF7B30">
      <w:pPr>
        <w:ind w:left="3101"/>
        <w:rPr>
          <w:b/>
          <w:sz w:val="24"/>
        </w:rPr>
      </w:pPr>
      <w:r>
        <w:rPr>
          <w:b/>
          <w:color w:val="C00000"/>
          <w:sz w:val="24"/>
          <w:u w:val="single" w:color="C00000"/>
        </w:rPr>
        <w:t>UNDER</w:t>
      </w:r>
      <w:r>
        <w:rPr>
          <w:b/>
          <w:color w:val="C00000"/>
          <w:spacing w:val="-9"/>
          <w:sz w:val="24"/>
          <w:u w:val="single" w:color="C00000"/>
        </w:rPr>
        <w:t xml:space="preserve"> </w:t>
      </w:r>
      <w:r>
        <w:rPr>
          <w:b/>
          <w:color w:val="C00000"/>
          <w:sz w:val="24"/>
          <w:u w:val="single" w:color="C00000"/>
        </w:rPr>
        <w:t>THE</w:t>
      </w:r>
      <w:r>
        <w:rPr>
          <w:b/>
          <w:color w:val="C00000"/>
          <w:spacing w:val="-4"/>
          <w:sz w:val="24"/>
          <w:u w:val="single" w:color="C00000"/>
        </w:rPr>
        <w:t xml:space="preserve"> </w:t>
      </w:r>
      <w:r>
        <w:rPr>
          <w:b/>
          <w:color w:val="C00000"/>
          <w:sz w:val="24"/>
          <w:u w:val="single" w:color="C00000"/>
        </w:rPr>
        <w:t>GUIDANCE</w:t>
      </w:r>
      <w:r>
        <w:rPr>
          <w:b/>
          <w:color w:val="C00000"/>
          <w:spacing w:val="-2"/>
          <w:sz w:val="24"/>
          <w:u w:val="single" w:color="C00000"/>
        </w:rPr>
        <w:t xml:space="preserve"> </w:t>
      </w:r>
      <w:r>
        <w:rPr>
          <w:b/>
          <w:color w:val="C00000"/>
          <w:spacing w:val="-5"/>
          <w:sz w:val="24"/>
          <w:u w:val="single" w:color="C00000"/>
        </w:rPr>
        <w:t>OF</w:t>
      </w:r>
    </w:p>
    <w:p w14:paraId="04CE5D0C" w14:textId="77777777" w:rsidR="00AC5A2B" w:rsidRDefault="00CF7B30">
      <w:pPr>
        <w:spacing w:before="137"/>
        <w:ind w:left="226" w:right="1055"/>
        <w:jc w:val="center"/>
        <w:rPr>
          <w:b/>
          <w:sz w:val="24"/>
        </w:rPr>
      </w:pPr>
      <w:r>
        <w:rPr>
          <w:b/>
          <w:color w:val="5B9BD3"/>
          <w:sz w:val="24"/>
        </w:rPr>
        <w:t>Smt.</w:t>
      </w:r>
      <w:r>
        <w:rPr>
          <w:b/>
          <w:color w:val="5B9BD3"/>
          <w:spacing w:val="2"/>
          <w:sz w:val="24"/>
        </w:rPr>
        <w:t xml:space="preserve"> </w:t>
      </w:r>
      <w:r>
        <w:rPr>
          <w:b/>
          <w:color w:val="5B9BD3"/>
          <w:sz w:val="24"/>
        </w:rPr>
        <w:t>Divya</w:t>
      </w:r>
      <w:r>
        <w:rPr>
          <w:b/>
          <w:color w:val="5B9BD3"/>
          <w:spacing w:val="-4"/>
          <w:sz w:val="24"/>
        </w:rPr>
        <w:t xml:space="preserve"> </w:t>
      </w:r>
      <w:r>
        <w:rPr>
          <w:b/>
          <w:color w:val="5B9BD3"/>
          <w:spacing w:val="-10"/>
          <w:sz w:val="24"/>
        </w:rPr>
        <w:t>M</w:t>
      </w:r>
    </w:p>
    <w:p w14:paraId="7BD44E60" w14:textId="77777777" w:rsidR="00AC5A2B" w:rsidRDefault="00AC5A2B">
      <w:pPr>
        <w:pStyle w:val="BodyText"/>
        <w:rPr>
          <w:b/>
          <w:sz w:val="24"/>
        </w:rPr>
      </w:pPr>
    </w:p>
    <w:p w14:paraId="1ACFC1D9" w14:textId="77777777" w:rsidR="00AC5A2B" w:rsidRDefault="00AC5A2B">
      <w:pPr>
        <w:pStyle w:val="BodyText"/>
        <w:spacing w:before="2"/>
        <w:rPr>
          <w:b/>
          <w:sz w:val="24"/>
        </w:rPr>
      </w:pPr>
    </w:p>
    <w:p w14:paraId="2F4C56CF" w14:textId="77777777" w:rsidR="00AC5A2B" w:rsidRDefault="00CF7B30">
      <w:pPr>
        <w:tabs>
          <w:tab w:val="left" w:pos="7222"/>
        </w:tabs>
        <w:ind w:left="177"/>
        <w:rPr>
          <w:b/>
          <w:sz w:val="24"/>
        </w:rPr>
      </w:pPr>
      <w:r>
        <w:rPr>
          <w:b/>
          <w:color w:val="C00000"/>
          <w:sz w:val="24"/>
        </w:rPr>
        <w:t>HEAD</w:t>
      </w:r>
      <w:r>
        <w:rPr>
          <w:b/>
          <w:color w:val="C00000"/>
          <w:spacing w:val="-3"/>
          <w:sz w:val="24"/>
        </w:rPr>
        <w:t xml:space="preserve"> </w:t>
      </w:r>
      <w:r>
        <w:rPr>
          <w:b/>
          <w:color w:val="C00000"/>
          <w:sz w:val="24"/>
        </w:rPr>
        <w:t>OF</w:t>
      </w:r>
      <w:r>
        <w:rPr>
          <w:b/>
          <w:color w:val="C00000"/>
          <w:spacing w:val="-15"/>
          <w:sz w:val="24"/>
        </w:rPr>
        <w:t xml:space="preserve"> </w:t>
      </w:r>
      <w:r>
        <w:rPr>
          <w:b/>
          <w:color w:val="C00000"/>
          <w:sz w:val="24"/>
        </w:rPr>
        <w:t>THE</w:t>
      </w:r>
      <w:r>
        <w:rPr>
          <w:b/>
          <w:color w:val="C00000"/>
          <w:spacing w:val="-1"/>
          <w:sz w:val="24"/>
        </w:rPr>
        <w:t xml:space="preserve"> </w:t>
      </w:r>
      <w:r>
        <w:rPr>
          <w:b/>
          <w:color w:val="C00000"/>
          <w:spacing w:val="-2"/>
          <w:sz w:val="24"/>
        </w:rPr>
        <w:t>DEPARTMENT</w:t>
      </w:r>
      <w:r>
        <w:rPr>
          <w:b/>
          <w:color w:val="C00000"/>
          <w:sz w:val="24"/>
        </w:rPr>
        <w:tab/>
      </w:r>
      <w:r>
        <w:rPr>
          <w:b/>
          <w:color w:val="C00000"/>
          <w:spacing w:val="-2"/>
          <w:sz w:val="24"/>
        </w:rPr>
        <w:t>PRINCIPAL</w:t>
      </w:r>
    </w:p>
    <w:p w14:paraId="1EAB06C9" w14:textId="289A92E1" w:rsidR="00AC5A2B" w:rsidRDefault="00CF7B30">
      <w:pPr>
        <w:tabs>
          <w:tab w:val="left" w:pos="7194"/>
        </w:tabs>
        <w:spacing w:before="141"/>
        <w:ind w:left="177"/>
        <w:rPr>
          <w:b/>
        </w:rPr>
      </w:pPr>
      <w:r>
        <w:rPr>
          <w:b/>
          <w:color w:val="5B9BD3"/>
        </w:rPr>
        <w:t>Smt.</w:t>
      </w:r>
      <w:r>
        <w:rPr>
          <w:b/>
          <w:color w:val="5B9BD3"/>
          <w:spacing w:val="-14"/>
        </w:rPr>
        <w:t xml:space="preserve"> </w:t>
      </w:r>
      <w:r>
        <w:rPr>
          <w:b/>
          <w:color w:val="5B9BD3"/>
        </w:rPr>
        <w:t>Ashwini</w:t>
      </w:r>
      <w:r>
        <w:rPr>
          <w:b/>
          <w:color w:val="5B9BD3"/>
          <w:spacing w:val="-3"/>
        </w:rPr>
        <w:t xml:space="preserve"> </w:t>
      </w:r>
      <w:r w:rsidR="002B7212">
        <w:rPr>
          <w:b/>
          <w:color w:val="5B9BD3"/>
          <w:spacing w:val="-2"/>
        </w:rPr>
        <w:t>B N</w:t>
      </w:r>
      <w:r>
        <w:rPr>
          <w:b/>
          <w:color w:val="5B9BD3"/>
        </w:rPr>
        <w:tab/>
      </w:r>
      <w:r>
        <w:rPr>
          <w:b/>
          <w:color w:val="5B9BD3"/>
          <w:spacing w:val="-2"/>
        </w:rPr>
        <w:t>Dr.</w:t>
      </w:r>
      <w:r>
        <w:rPr>
          <w:b/>
          <w:color w:val="5B9BD3"/>
          <w:spacing w:val="-15"/>
        </w:rPr>
        <w:t xml:space="preserve"> </w:t>
      </w:r>
      <w:r>
        <w:rPr>
          <w:b/>
          <w:color w:val="5B9BD3"/>
          <w:spacing w:val="-2"/>
        </w:rPr>
        <w:t>SHAM</w:t>
      </w:r>
      <w:r>
        <w:rPr>
          <w:b/>
          <w:color w:val="5B9BD3"/>
          <w:spacing w:val="-10"/>
        </w:rPr>
        <w:t xml:space="preserve"> </w:t>
      </w:r>
      <w:r>
        <w:rPr>
          <w:b/>
          <w:color w:val="5B9BD3"/>
          <w:spacing w:val="-5"/>
        </w:rPr>
        <w:t>M.V</w:t>
      </w:r>
    </w:p>
    <w:p w14:paraId="223020B7" w14:textId="77777777" w:rsidR="00AC5A2B" w:rsidRDefault="00AC5A2B">
      <w:pPr>
        <w:rPr>
          <w:b/>
        </w:rPr>
        <w:sectPr w:rsidR="00AC5A2B">
          <w:type w:val="continuous"/>
          <w:pgSz w:w="11920" w:h="16850"/>
          <w:pgMar w:top="128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63E233" w14:textId="77777777" w:rsidR="00AC5A2B" w:rsidRDefault="00CF7B30">
      <w:pPr>
        <w:spacing w:before="75" w:line="276" w:lineRule="auto"/>
        <w:ind w:left="2297" w:right="2301" w:hanging="3"/>
        <w:jc w:val="center"/>
        <w:rPr>
          <w:b/>
          <w:sz w:val="28"/>
        </w:rPr>
      </w:pPr>
      <w:r>
        <w:rPr>
          <w:color w:val="C00000"/>
          <w:sz w:val="28"/>
        </w:rPr>
        <w:lastRenderedPageBreak/>
        <w:t xml:space="preserve">GOVERNMENT OF KARNATAKA </w:t>
      </w:r>
      <w:r>
        <w:rPr>
          <w:b/>
          <w:color w:val="6E2E9F"/>
          <w:spacing w:val="-2"/>
          <w:sz w:val="28"/>
        </w:rPr>
        <w:t>DEPARTMENT</w:t>
      </w:r>
      <w:r>
        <w:rPr>
          <w:b/>
          <w:color w:val="6E2E9F"/>
          <w:spacing w:val="-20"/>
          <w:sz w:val="28"/>
        </w:rPr>
        <w:t xml:space="preserve"> </w:t>
      </w:r>
      <w:r>
        <w:rPr>
          <w:b/>
          <w:color w:val="6E2E9F"/>
          <w:spacing w:val="-2"/>
          <w:sz w:val="28"/>
        </w:rPr>
        <w:t>OF</w:t>
      </w:r>
      <w:r>
        <w:rPr>
          <w:b/>
          <w:color w:val="6E2E9F"/>
          <w:spacing w:val="-21"/>
          <w:sz w:val="28"/>
        </w:rPr>
        <w:t xml:space="preserve"> </w:t>
      </w:r>
      <w:r>
        <w:rPr>
          <w:b/>
          <w:color w:val="6E2E9F"/>
          <w:spacing w:val="-2"/>
          <w:sz w:val="28"/>
        </w:rPr>
        <w:t>TECHNICAL</w:t>
      </w:r>
      <w:r>
        <w:rPr>
          <w:b/>
          <w:color w:val="6E2E9F"/>
          <w:spacing w:val="-17"/>
          <w:sz w:val="28"/>
        </w:rPr>
        <w:t xml:space="preserve"> </w:t>
      </w:r>
      <w:r>
        <w:rPr>
          <w:b/>
          <w:color w:val="6E2E9F"/>
          <w:spacing w:val="-2"/>
          <w:sz w:val="28"/>
        </w:rPr>
        <w:t xml:space="preserve">EDUCATION </w:t>
      </w:r>
      <w:r>
        <w:rPr>
          <w:b/>
          <w:color w:val="6E2E9F"/>
          <w:sz w:val="28"/>
        </w:rPr>
        <w:t>BOARD OF TECHNICAL EXAMINATIONS BANGALORE KARNATAKA</w:t>
      </w:r>
    </w:p>
    <w:p w14:paraId="31E99093" w14:textId="77777777" w:rsidR="00AC5A2B" w:rsidRDefault="00AC5A2B">
      <w:pPr>
        <w:pStyle w:val="BodyText"/>
        <w:spacing w:before="165"/>
        <w:rPr>
          <w:b/>
          <w:sz w:val="28"/>
        </w:rPr>
      </w:pPr>
    </w:p>
    <w:p w14:paraId="685C2D45" w14:textId="77777777" w:rsidR="00AC5A2B" w:rsidRDefault="00CF7B30">
      <w:pPr>
        <w:pStyle w:val="Heading5"/>
        <w:ind w:left="5"/>
      </w:pPr>
      <w:r>
        <w:rPr>
          <w:color w:val="C00000"/>
        </w:rPr>
        <w:t>D.A.C.</w:t>
      </w:r>
      <w:r>
        <w:rPr>
          <w:color w:val="C00000"/>
          <w:spacing w:val="-3"/>
        </w:rPr>
        <w:t xml:space="preserve"> </w:t>
      </w:r>
      <w:r>
        <w:rPr>
          <w:color w:val="C00000"/>
        </w:rPr>
        <w:t>G</w:t>
      </w:r>
      <w:r>
        <w:rPr>
          <w:color w:val="C00000"/>
          <w:spacing w:val="-4"/>
        </w:rPr>
        <w:t xml:space="preserve"> </w:t>
      </w:r>
      <w:r>
        <w:rPr>
          <w:color w:val="C00000"/>
          <w:spacing w:val="-2"/>
        </w:rPr>
        <w:t>GOVT.POLYTECHNIC</w:t>
      </w:r>
    </w:p>
    <w:p w14:paraId="3341900D" w14:textId="77777777" w:rsidR="00AC5A2B" w:rsidRDefault="00CF7B30">
      <w:pPr>
        <w:spacing w:before="43"/>
        <w:ind w:left="6"/>
        <w:jc w:val="center"/>
        <w:rPr>
          <w:sz w:val="28"/>
        </w:rPr>
      </w:pPr>
      <w:r>
        <w:rPr>
          <w:color w:val="C00000"/>
          <w:spacing w:val="-4"/>
          <w:sz w:val="28"/>
        </w:rPr>
        <w:t>CHIKKAMAGALURU-</w:t>
      </w:r>
      <w:r>
        <w:rPr>
          <w:color w:val="C00000"/>
          <w:spacing w:val="-2"/>
          <w:sz w:val="28"/>
        </w:rPr>
        <w:t>577101</w:t>
      </w:r>
    </w:p>
    <w:p w14:paraId="75401058" w14:textId="77777777" w:rsidR="00AC5A2B" w:rsidRDefault="00CF7B30">
      <w:pPr>
        <w:pStyle w:val="Heading5"/>
        <w:spacing w:before="53"/>
      </w:pPr>
      <w:r>
        <w:rPr>
          <w:color w:val="6E2E9F"/>
          <w:spacing w:val="-2"/>
        </w:rPr>
        <w:t>DEPARTMENT</w:t>
      </w:r>
      <w:r>
        <w:rPr>
          <w:color w:val="6E2E9F"/>
          <w:spacing w:val="-18"/>
        </w:rPr>
        <w:t xml:space="preserve"> </w:t>
      </w:r>
      <w:r>
        <w:rPr>
          <w:color w:val="6E2E9F"/>
          <w:spacing w:val="-2"/>
        </w:rPr>
        <w:t>OF</w:t>
      </w:r>
      <w:r>
        <w:rPr>
          <w:color w:val="6E2E9F"/>
          <w:spacing w:val="-19"/>
        </w:rPr>
        <w:t xml:space="preserve"> </w:t>
      </w:r>
      <w:r>
        <w:rPr>
          <w:color w:val="6E2E9F"/>
          <w:spacing w:val="-2"/>
        </w:rPr>
        <w:t>COMPUTER</w:t>
      </w:r>
      <w:r>
        <w:rPr>
          <w:color w:val="6E2E9F"/>
          <w:spacing w:val="-7"/>
        </w:rPr>
        <w:t xml:space="preserve"> </w:t>
      </w:r>
      <w:r>
        <w:rPr>
          <w:color w:val="6E2E9F"/>
          <w:spacing w:val="-2"/>
        </w:rPr>
        <w:t>SCIENCE</w:t>
      </w:r>
      <w:r>
        <w:rPr>
          <w:color w:val="6E2E9F"/>
          <w:spacing w:val="-12"/>
        </w:rPr>
        <w:t xml:space="preserve"> </w:t>
      </w:r>
      <w:r>
        <w:rPr>
          <w:color w:val="6E2E9F"/>
          <w:spacing w:val="-2"/>
        </w:rPr>
        <w:t>&amp;</w:t>
      </w:r>
      <w:r>
        <w:rPr>
          <w:color w:val="6E2E9F"/>
          <w:spacing w:val="-9"/>
        </w:rPr>
        <w:t xml:space="preserve"> </w:t>
      </w:r>
      <w:r>
        <w:rPr>
          <w:color w:val="6E2E9F"/>
          <w:spacing w:val="-2"/>
        </w:rPr>
        <w:t>ENGINEERING</w:t>
      </w:r>
    </w:p>
    <w:p w14:paraId="35C00711" w14:textId="77777777" w:rsidR="00AC5A2B" w:rsidRDefault="00CF7B30">
      <w:pPr>
        <w:pStyle w:val="BodyText"/>
        <w:spacing w:before="4"/>
        <w:rPr>
          <w:b/>
          <w:sz w:val="7"/>
        </w:rPr>
      </w:pPr>
      <w:r>
        <w:rPr>
          <w:b/>
          <w:noProof/>
          <w:sz w:val="7"/>
        </w:rPr>
        <w:drawing>
          <wp:anchor distT="0" distB="0" distL="0" distR="0" simplePos="0" relativeHeight="487588352" behindDoc="1" locked="0" layoutInCell="1" allowOverlap="1" wp14:anchorId="2E2A339E" wp14:editId="240B0BEB">
            <wp:simplePos x="0" y="0"/>
            <wp:positionH relativeFrom="page">
              <wp:posOffset>2989579</wp:posOffset>
            </wp:positionH>
            <wp:positionV relativeFrom="paragraph">
              <wp:posOffset>69364</wp:posOffset>
            </wp:positionV>
            <wp:extent cx="1532958" cy="12445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32958" cy="1244536"/>
                    </a:xfrm>
                    <a:prstGeom prst="rect">
                      <a:avLst/>
                    </a:prstGeom>
                  </pic:spPr>
                </pic:pic>
              </a:graphicData>
            </a:graphic>
          </wp:anchor>
        </w:drawing>
      </w:r>
    </w:p>
    <w:p w14:paraId="22DBDDD6" w14:textId="72951FE4" w:rsidR="00AC5A2B" w:rsidRDefault="00E6386F" w:rsidP="00E6386F">
      <w:pPr>
        <w:spacing w:before="264"/>
        <w:ind w:left="7"/>
        <w:jc w:val="center"/>
        <w:rPr>
          <w:b/>
          <w:sz w:val="28"/>
        </w:rPr>
      </w:pPr>
      <w:r>
        <w:rPr>
          <w:b/>
          <w:color w:val="C45711"/>
          <w:spacing w:val="-2"/>
          <w:sz w:val="28"/>
        </w:rPr>
        <w:t>CERTIFICATE</w:t>
      </w:r>
    </w:p>
    <w:p w14:paraId="67DA193B" w14:textId="1391E71F" w:rsidR="00AC5A2B" w:rsidRDefault="00CF7B30">
      <w:pPr>
        <w:spacing w:before="154" w:line="360" w:lineRule="auto"/>
        <w:ind w:left="732" w:right="718" w:firstLine="1684"/>
        <w:jc w:val="both"/>
        <w:rPr>
          <w:sz w:val="25"/>
        </w:rPr>
      </w:pPr>
      <w:r>
        <w:rPr>
          <w:sz w:val="25"/>
        </w:rPr>
        <w:t xml:space="preserve">Certified that this project report entitled </w:t>
      </w:r>
      <w:r>
        <w:rPr>
          <w:b/>
          <w:color w:val="5B9BD3"/>
          <w:sz w:val="25"/>
        </w:rPr>
        <w:t>“</w:t>
      </w:r>
      <w:r w:rsidR="00905316" w:rsidRPr="00905316">
        <w:rPr>
          <w:color w:val="4F81BD" w:themeColor="accent1"/>
          <w:spacing w:val="-2"/>
        </w:rPr>
        <w:t xml:space="preserve">INSTITUTION LEVEL DIPLOMA ONLINE </w:t>
      </w:r>
      <w:r w:rsidR="00905316" w:rsidRPr="00905316">
        <w:rPr>
          <w:color w:val="4F81BD" w:themeColor="accent1"/>
          <w:spacing w:val="-2"/>
          <w:u w:color="6E2E9F"/>
        </w:rPr>
        <w:t>ADMISSION SYSTEM</w:t>
      </w:r>
      <w:r>
        <w:rPr>
          <w:b/>
          <w:color w:val="5B9BD3"/>
          <w:sz w:val="25"/>
        </w:rPr>
        <w:t xml:space="preserve">” </w:t>
      </w:r>
      <w:r>
        <w:rPr>
          <w:sz w:val="25"/>
        </w:rPr>
        <w:t>which is being submitted</w:t>
      </w:r>
      <w:r>
        <w:rPr>
          <w:spacing w:val="-2"/>
          <w:sz w:val="25"/>
        </w:rPr>
        <w:t xml:space="preserve"> </w:t>
      </w:r>
      <w:r>
        <w:rPr>
          <w:sz w:val="25"/>
        </w:rPr>
        <w:t>by</w:t>
      </w:r>
      <w:r>
        <w:rPr>
          <w:spacing w:val="-10"/>
          <w:sz w:val="25"/>
        </w:rPr>
        <w:t xml:space="preserve"> </w:t>
      </w:r>
      <w:r>
        <w:rPr>
          <w:b/>
          <w:color w:val="558746"/>
          <w:sz w:val="25"/>
        </w:rPr>
        <w:t>Mr.</w:t>
      </w:r>
      <w:r>
        <w:rPr>
          <w:b/>
          <w:color w:val="558746"/>
          <w:spacing w:val="-12"/>
          <w:sz w:val="25"/>
        </w:rPr>
        <w:t xml:space="preserve"> </w:t>
      </w:r>
      <w:r w:rsidR="0065690B">
        <w:rPr>
          <w:b/>
          <w:color w:val="558746"/>
          <w:sz w:val="25"/>
        </w:rPr>
        <w:t>Adeel B N</w:t>
      </w:r>
      <w:r>
        <w:rPr>
          <w:b/>
          <w:color w:val="558746"/>
          <w:sz w:val="25"/>
        </w:rPr>
        <w:t>.</w:t>
      </w:r>
      <w:r>
        <w:rPr>
          <w:b/>
          <w:color w:val="558746"/>
          <w:spacing w:val="-3"/>
          <w:sz w:val="25"/>
        </w:rPr>
        <w:t xml:space="preserve"> </w:t>
      </w:r>
      <w:r>
        <w:rPr>
          <w:b/>
          <w:color w:val="5B9BD3"/>
          <w:sz w:val="25"/>
        </w:rPr>
        <w:t>Reg:110CS2206</w:t>
      </w:r>
      <w:r w:rsidR="00A006D5">
        <w:rPr>
          <w:b/>
          <w:color w:val="5B9BD3"/>
          <w:sz w:val="25"/>
        </w:rPr>
        <w:t>02</w:t>
      </w:r>
      <w:r>
        <w:rPr>
          <w:b/>
          <w:color w:val="5B9BD3"/>
          <w:sz w:val="25"/>
        </w:rPr>
        <w:t>,</w:t>
      </w:r>
      <w:r>
        <w:rPr>
          <w:b/>
          <w:color w:val="5B9BD3"/>
          <w:spacing w:val="-1"/>
          <w:sz w:val="25"/>
        </w:rPr>
        <w:t xml:space="preserve"> </w:t>
      </w:r>
      <w:r>
        <w:rPr>
          <w:b/>
          <w:color w:val="558746"/>
          <w:sz w:val="25"/>
        </w:rPr>
        <w:t>Mr.</w:t>
      </w:r>
      <w:r>
        <w:rPr>
          <w:b/>
          <w:color w:val="558746"/>
          <w:spacing w:val="-1"/>
          <w:sz w:val="25"/>
        </w:rPr>
        <w:t xml:space="preserve"> </w:t>
      </w:r>
      <w:r w:rsidR="00A006D5">
        <w:rPr>
          <w:b/>
          <w:color w:val="558746"/>
          <w:sz w:val="25"/>
        </w:rPr>
        <w:t>Nikhil KR</w:t>
      </w:r>
      <w:r>
        <w:rPr>
          <w:b/>
          <w:color w:val="558746"/>
          <w:sz w:val="25"/>
        </w:rPr>
        <w:t>,</w:t>
      </w:r>
      <w:r>
        <w:rPr>
          <w:b/>
          <w:color w:val="558746"/>
          <w:spacing w:val="-1"/>
          <w:sz w:val="25"/>
        </w:rPr>
        <w:t xml:space="preserve"> </w:t>
      </w:r>
      <w:r>
        <w:rPr>
          <w:b/>
          <w:color w:val="5B9BD3"/>
          <w:sz w:val="25"/>
        </w:rPr>
        <w:t>Reg:110CS220</w:t>
      </w:r>
      <w:r w:rsidR="00A006D5">
        <w:rPr>
          <w:b/>
          <w:color w:val="5B9BD3"/>
          <w:sz w:val="25"/>
        </w:rPr>
        <w:t>42</w:t>
      </w:r>
      <w:r>
        <w:rPr>
          <w:b/>
          <w:color w:val="5B9BD3"/>
          <w:sz w:val="25"/>
        </w:rPr>
        <w:t xml:space="preserve">, </w:t>
      </w:r>
      <w:r>
        <w:rPr>
          <w:b/>
          <w:color w:val="558746"/>
          <w:sz w:val="25"/>
        </w:rPr>
        <w:t xml:space="preserve">Mr. </w:t>
      </w:r>
      <w:r w:rsidR="00A006D5">
        <w:rPr>
          <w:b/>
          <w:color w:val="558746"/>
          <w:sz w:val="25"/>
        </w:rPr>
        <w:t>Rohan S</w:t>
      </w:r>
      <w:r>
        <w:rPr>
          <w:b/>
          <w:color w:val="558746"/>
          <w:sz w:val="25"/>
        </w:rPr>
        <w:t>,</w:t>
      </w:r>
      <w:r w:rsidR="00A006D5">
        <w:rPr>
          <w:b/>
          <w:color w:val="558746"/>
          <w:sz w:val="25"/>
        </w:rPr>
        <w:t xml:space="preserve"> </w:t>
      </w:r>
      <w:r w:rsidR="00A006D5">
        <w:rPr>
          <w:b/>
          <w:color w:val="5B9BD3"/>
          <w:sz w:val="25"/>
        </w:rPr>
        <w:t xml:space="preserve">Reg:110CS22049, </w:t>
      </w:r>
      <w:r w:rsidR="00A006D5">
        <w:rPr>
          <w:b/>
          <w:color w:val="558746"/>
          <w:sz w:val="25"/>
        </w:rPr>
        <w:t>Mr</w:t>
      </w:r>
      <w:r w:rsidR="006F5809">
        <w:rPr>
          <w:b/>
          <w:color w:val="558746"/>
          <w:sz w:val="25"/>
        </w:rPr>
        <w:t>.</w:t>
      </w:r>
      <w:r w:rsidR="00A006D5">
        <w:rPr>
          <w:b/>
          <w:color w:val="558746"/>
          <w:sz w:val="25"/>
        </w:rPr>
        <w:t xml:space="preserve"> Yashwanth DV</w:t>
      </w:r>
      <w:r>
        <w:rPr>
          <w:b/>
          <w:color w:val="558746"/>
          <w:sz w:val="25"/>
        </w:rPr>
        <w:t xml:space="preserve"> </w:t>
      </w:r>
      <w:r>
        <w:rPr>
          <w:b/>
          <w:color w:val="5B9BD3"/>
          <w:sz w:val="25"/>
        </w:rPr>
        <w:t>Reg No:</w:t>
      </w:r>
      <w:r w:rsidR="00A006D5" w:rsidRPr="00A006D5">
        <w:t xml:space="preserve"> </w:t>
      </w:r>
      <w:r w:rsidR="00A006D5" w:rsidRPr="00A006D5">
        <w:rPr>
          <w:b/>
          <w:color w:val="5B9BD3"/>
          <w:sz w:val="25"/>
        </w:rPr>
        <w:t>110CS220</w:t>
      </w:r>
      <w:r w:rsidR="00A006D5">
        <w:rPr>
          <w:b/>
          <w:color w:val="5B9BD3"/>
          <w:sz w:val="25"/>
        </w:rPr>
        <w:t>6</w:t>
      </w:r>
      <w:r w:rsidR="00A006D5" w:rsidRPr="00A006D5">
        <w:rPr>
          <w:b/>
          <w:color w:val="5B9BD3"/>
          <w:sz w:val="25"/>
        </w:rPr>
        <w:t>2</w:t>
      </w:r>
      <w:r>
        <w:rPr>
          <w:b/>
          <w:color w:val="5B9BD3"/>
          <w:sz w:val="25"/>
        </w:rPr>
        <w:t xml:space="preserve">, </w:t>
      </w:r>
      <w:r>
        <w:rPr>
          <w:sz w:val="25"/>
        </w:rPr>
        <w:t xml:space="preserve">Students of D.A.C.G Govt. Polytechnic, in partial fulfillment of award </w:t>
      </w:r>
      <w:r>
        <w:rPr>
          <w:color w:val="C00000"/>
          <w:sz w:val="25"/>
        </w:rPr>
        <w:t xml:space="preserve">of DIPLOMA IN COMPUTER SCIENCE ENGINNERING </w:t>
      </w:r>
      <w:r>
        <w:rPr>
          <w:sz w:val="25"/>
        </w:rPr>
        <w:t>During</w:t>
      </w:r>
      <w:r>
        <w:rPr>
          <w:spacing w:val="-16"/>
          <w:sz w:val="25"/>
        </w:rPr>
        <w:t xml:space="preserve"> </w:t>
      </w:r>
      <w:r>
        <w:rPr>
          <w:sz w:val="25"/>
        </w:rPr>
        <w:t>the</w:t>
      </w:r>
      <w:r>
        <w:rPr>
          <w:spacing w:val="-16"/>
          <w:sz w:val="25"/>
        </w:rPr>
        <w:t xml:space="preserve"> </w:t>
      </w:r>
      <w:r>
        <w:rPr>
          <w:sz w:val="25"/>
        </w:rPr>
        <w:t>year</w:t>
      </w:r>
      <w:r>
        <w:rPr>
          <w:spacing w:val="-15"/>
          <w:sz w:val="25"/>
        </w:rPr>
        <w:t xml:space="preserve"> </w:t>
      </w:r>
      <w:r>
        <w:rPr>
          <w:color w:val="C00000"/>
          <w:sz w:val="25"/>
        </w:rPr>
        <w:t>2024-25</w:t>
      </w:r>
      <w:r>
        <w:rPr>
          <w:color w:val="C00000"/>
          <w:spacing w:val="-10"/>
          <w:sz w:val="25"/>
        </w:rPr>
        <w:t xml:space="preserve"> </w:t>
      </w:r>
      <w:r>
        <w:rPr>
          <w:sz w:val="25"/>
        </w:rPr>
        <w:t>is</w:t>
      </w:r>
      <w:r>
        <w:rPr>
          <w:spacing w:val="-13"/>
          <w:sz w:val="25"/>
        </w:rPr>
        <w:t xml:space="preserve"> </w:t>
      </w:r>
      <w:r>
        <w:rPr>
          <w:sz w:val="25"/>
        </w:rPr>
        <w:t>record</w:t>
      </w:r>
      <w:r>
        <w:rPr>
          <w:spacing w:val="-16"/>
          <w:sz w:val="25"/>
        </w:rPr>
        <w:t xml:space="preserve"> </w:t>
      </w:r>
      <w:r>
        <w:rPr>
          <w:sz w:val="25"/>
        </w:rPr>
        <w:t>of</w:t>
      </w:r>
      <w:r>
        <w:rPr>
          <w:spacing w:val="-16"/>
          <w:sz w:val="25"/>
        </w:rPr>
        <w:t xml:space="preserve"> </w:t>
      </w:r>
      <w:r>
        <w:rPr>
          <w:sz w:val="25"/>
        </w:rPr>
        <w:t>students</w:t>
      </w:r>
      <w:r>
        <w:rPr>
          <w:spacing w:val="-13"/>
          <w:sz w:val="25"/>
        </w:rPr>
        <w:t xml:space="preserve"> </w:t>
      </w:r>
      <w:r>
        <w:rPr>
          <w:sz w:val="25"/>
        </w:rPr>
        <w:t>own</w:t>
      </w:r>
      <w:r>
        <w:rPr>
          <w:spacing w:val="-16"/>
          <w:sz w:val="25"/>
        </w:rPr>
        <w:t xml:space="preserve"> </w:t>
      </w:r>
      <w:r>
        <w:rPr>
          <w:sz w:val="25"/>
        </w:rPr>
        <w:t>work</w:t>
      </w:r>
      <w:r>
        <w:rPr>
          <w:spacing w:val="-16"/>
          <w:sz w:val="25"/>
        </w:rPr>
        <w:t xml:space="preserve"> </w:t>
      </w:r>
      <w:r>
        <w:rPr>
          <w:sz w:val="25"/>
        </w:rPr>
        <w:t>carried</w:t>
      </w:r>
      <w:r>
        <w:rPr>
          <w:spacing w:val="-9"/>
          <w:sz w:val="25"/>
        </w:rPr>
        <w:t xml:space="preserve"> </w:t>
      </w:r>
      <w:r>
        <w:rPr>
          <w:sz w:val="25"/>
        </w:rPr>
        <w:t>out</w:t>
      </w:r>
      <w:r>
        <w:rPr>
          <w:spacing w:val="-11"/>
          <w:sz w:val="25"/>
        </w:rPr>
        <w:t xml:space="preserve"> </w:t>
      </w:r>
      <w:r>
        <w:rPr>
          <w:sz w:val="25"/>
        </w:rPr>
        <w:t>under</w:t>
      </w:r>
      <w:r>
        <w:rPr>
          <w:spacing w:val="-12"/>
          <w:sz w:val="25"/>
        </w:rPr>
        <w:t xml:space="preserve"> </w:t>
      </w:r>
      <w:r>
        <w:rPr>
          <w:sz w:val="25"/>
        </w:rPr>
        <w:t>my/our</w:t>
      </w:r>
      <w:r>
        <w:rPr>
          <w:spacing w:val="-10"/>
          <w:sz w:val="25"/>
        </w:rPr>
        <w:t xml:space="preserve"> </w:t>
      </w:r>
      <w:r>
        <w:rPr>
          <w:sz w:val="25"/>
        </w:rPr>
        <w:t>guidance. It is certified that all correction/suggestion indicated for internal assessment have been incorporated in the report.</w:t>
      </w:r>
    </w:p>
    <w:p w14:paraId="3506D901" w14:textId="77777777" w:rsidR="00AC5A2B" w:rsidRDefault="00CF7B30">
      <w:pPr>
        <w:spacing w:before="4" w:line="360" w:lineRule="auto"/>
        <w:ind w:left="732" w:right="744" w:firstLine="772"/>
        <w:jc w:val="both"/>
        <w:rPr>
          <w:sz w:val="25"/>
        </w:rPr>
      </w:pPr>
      <w:r>
        <w:rPr>
          <w:sz w:val="25"/>
        </w:rPr>
        <w:t>The project report has been approved as it satisfies the academic requirements in respect of project work prescribed for the said Diploma.</w:t>
      </w:r>
    </w:p>
    <w:p w14:paraId="62BFDCC5" w14:textId="77777777" w:rsidR="00AC5A2B" w:rsidRDefault="00CF7B30">
      <w:pPr>
        <w:spacing w:line="360" w:lineRule="auto"/>
        <w:ind w:left="732" w:right="724" w:firstLine="782"/>
        <w:jc w:val="both"/>
        <w:rPr>
          <w:sz w:val="25"/>
        </w:rPr>
      </w:pPr>
      <w:r>
        <w:rPr>
          <w:sz w:val="25"/>
        </w:rPr>
        <w:t xml:space="preserve">It is further understood that by this certificate the undesigned do not endorse or approve any statement made, </w:t>
      </w:r>
      <w:proofErr w:type="gramStart"/>
      <w:r>
        <w:rPr>
          <w:sz w:val="25"/>
        </w:rPr>
        <w:t>opinion</w:t>
      </w:r>
      <w:proofErr w:type="gramEnd"/>
      <w:r>
        <w:rPr>
          <w:sz w:val="25"/>
        </w:rPr>
        <w:t xml:space="preserve"> </w:t>
      </w:r>
      <w:proofErr w:type="gramStart"/>
      <w:r>
        <w:rPr>
          <w:sz w:val="25"/>
        </w:rPr>
        <w:t>expressed</w:t>
      </w:r>
      <w:proofErr w:type="gramEnd"/>
      <w:r>
        <w:rPr>
          <w:sz w:val="25"/>
        </w:rPr>
        <w:t xml:space="preserve"> or </w:t>
      </w:r>
      <w:proofErr w:type="gramStart"/>
      <w:r>
        <w:rPr>
          <w:sz w:val="25"/>
        </w:rPr>
        <w:t>conclusion</w:t>
      </w:r>
      <w:proofErr w:type="gramEnd"/>
      <w:r>
        <w:rPr>
          <w:sz w:val="25"/>
        </w:rPr>
        <w:t xml:space="preserve"> drawn there in but </w:t>
      </w:r>
      <w:proofErr w:type="gramStart"/>
      <w:r>
        <w:rPr>
          <w:sz w:val="25"/>
        </w:rPr>
        <w:t>approve</w:t>
      </w:r>
      <w:proofErr w:type="gramEnd"/>
      <w:r>
        <w:rPr>
          <w:sz w:val="25"/>
        </w:rPr>
        <w:t xml:space="preserve"> the project only for the purpose which is submitted.</w:t>
      </w:r>
    </w:p>
    <w:p w14:paraId="7585507F" w14:textId="77777777" w:rsidR="00AC5A2B" w:rsidRDefault="00AC5A2B">
      <w:pPr>
        <w:pStyle w:val="BodyText"/>
        <w:spacing w:before="132"/>
        <w:rPr>
          <w:sz w:val="25"/>
        </w:rPr>
      </w:pPr>
    </w:p>
    <w:p w14:paraId="166E1DA9" w14:textId="77777777" w:rsidR="00AC5A2B" w:rsidRDefault="00CF7B30">
      <w:pPr>
        <w:ind w:right="397"/>
        <w:jc w:val="center"/>
        <w:rPr>
          <w:b/>
          <w:sz w:val="24"/>
        </w:rPr>
      </w:pPr>
      <w:r>
        <w:rPr>
          <w:b/>
          <w:color w:val="C00000"/>
          <w:spacing w:val="-2"/>
          <w:sz w:val="24"/>
          <w:u w:val="single" w:color="C00000"/>
        </w:rPr>
        <w:t>SIGNATURE</w:t>
      </w:r>
      <w:r>
        <w:rPr>
          <w:b/>
          <w:color w:val="C00000"/>
          <w:spacing w:val="-7"/>
          <w:sz w:val="24"/>
          <w:u w:val="single" w:color="C00000"/>
        </w:rPr>
        <w:t xml:space="preserve"> </w:t>
      </w:r>
      <w:r>
        <w:rPr>
          <w:b/>
          <w:color w:val="C00000"/>
          <w:spacing w:val="-2"/>
          <w:sz w:val="24"/>
          <w:u w:val="single" w:color="C00000"/>
        </w:rPr>
        <w:t>OF</w:t>
      </w:r>
      <w:r>
        <w:rPr>
          <w:b/>
          <w:color w:val="C00000"/>
          <w:spacing w:val="-14"/>
          <w:sz w:val="24"/>
          <w:u w:val="single" w:color="C00000"/>
        </w:rPr>
        <w:t xml:space="preserve"> </w:t>
      </w:r>
      <w:r>
        <w:rPr>
          <w:b/>
          <w:color w:val="C00000"/>
          <w:spacing w:val="-2"/>
          <w:sz w:val="24"/>
          <w:u w:val="single" w:color="C00000"/>
        </w:rPr>
        <w:t>GUIDE</w:t>
      </w:r>
    </w:p>
    <w:p w14:paraId="1974AA3F" w14:textId="77777777" w:rsidR="00AC5A2B" w:rsidRDefault="00CF7B30">
      <w:pPr>
        <w:spacing w:before="137"/>
        <w:ind w:left="312" w:right="1055"/>
        <w:jc w:val="center"/>
        <w:rPr>
          <w:b/>
          <w:sz w:val="24"/>
        </w:rPr>
      </w:pPr>
      <w:r>
        <w:rPr>
          <w:b/>
          <w:color w:val="5B9BD3"/>
          <w:sz w:val="24"/>
        </w:rPr>
        <w:t>Smt.</w:t>
      </w:r>
      <w:r>
        <w:rPr>
          <w:b/>
          <w:color w:val="5B9BD3"/>
          <w:spacing w:val="-3"/>
          <w:sz w:val="24"/>
        </w:rPr>
        <w:t xml:space="preserve"> </w:t>
      </w:r>
      <w:r>
        <w:rPr>
          <w:b/>
          <w:color w:val="5B9BD3"/>
          <w:sz w:val="24"/>
        </w:rPr>
        <w:t>Divya</w:t>
      </w:r>
      <w:r>
        <w:rPr>
          <w:b/>
          <w:color w:val="5B9BD3"/>
          <w:spacing w:val="-4"/>
          <w:sz w:val="24"/>
        </w:rPr>
        <w:t xml:space="preserve"> </w:t>
      </w:r>
      <w:r>
        <w:rPr>
          <w:b/>
          <w:color w:val="5B9BD3"/>
          <w:spacing w:val="-10"/>
          <w:sz w:val="24"/>
        </w:rPr>
        <w:t>M</w:t>
      </w:r>
    </w:p>
    <w:p w14:paraId="2BB4022A" w14:textId="77777777" w:rsidR="00AC5A2B" w:rsidRDefault="00AC5A2B">
      <w:pPr>
        <w:pStyle w:val="BodyText"/>
        <w:rPr>
          <w:b/>
          <w:sz w:val="24"/>
        </w:rPr>
      </w:pPr>
    </w:p>
    <w:p w14:paraId="33C3BF7A" w14:textId="77777777" w:rsidR="00AC5A2B" w:rsidRDefault="00AC5A2B">
      <w:pPr>
        <w:pStyle w:val="BodyText"/>
        <w:rPr>
          <w:b/>
          <w:sz w:val="24"/>
        </w:rPr>
      </w:pPr>
    </w:p>
    <w:p w14:paraId="77958A54" w14:textId="77777777" w:rsidR="00AC5A2B" w:rsidRDefault="00AC5A2B">
      <w:pPr>
        <w:pStyle w:val="BodyText"/>
        <w:spacing w:before="71"/>
        <w:rPr>
          <w:b/>
          <w:sz w:val="24"/>
        </w:rPr>
      </w:pPr>
    </w:p>
    <w:p w14:paraId="3EE89EA5" w14:textId="77777777" w:rsidR="00AC5A2B" w:rsidRDefault="00CF7B30">
      <w:pPr>
        <w:tabs>
          <w:tab w:val="left" w:pos="7465"/>
        </w:tabs>
        <w:ind w:left="732"/>
        <w:rPr>
          <w:b/>
        </w:rPr>
      </w:pPr>
      <w:r>
        <w:rPr>
          <w:b/>
          <w:color w:val="C00000"/>
        </w:rPr>
        <w:t>HEAD</w:t>
      </w:r>
      <w:r>
        <w:rPr>
          <w:b/>
          <w:color w:val="C00000"/>
          <w:spacing w:val="-6"/>
        </w:rPr>
        <w:t xml:space="preserve"> </w:t>
      </w:r>
      <w:r>
        <w:rPr>
          <w:b/>
          <w:color w:val="C00000"/>
        </w:rPr>
        <w:t>OF</w:t>
      </w:r>
      <w:r>
        <w:rPr>
          <w:b/>
          <w:color w:val="C00000"/>
          <w:spacing w:val="-20"/>
        </w:rPr>
        <w:t xml:space="preserve"> </w:t>
      </w:r>
      <w:r>
        <w:rPr>
          <w:b/>
          <w:color w:val="C00000"/>
        </w:rPr>
        <w:t xml:space="preserve">THE </w:t>
      </w:r>
      <w:r w:rsidRPr="00E6386F">
        <w:rPr>
          <w:b/>
          <w:color w:val="C0504D" w:themeColor="accent2"/>
          <w:spacing w:val="-2"/>
        </w:rPr>
        <w:t>DEPARTMENT</w:t>
      </w:r>
      <w:r>
        <w:rPr>
          <w:b/>
          <w:color w:val="C00000"/>
        </w:rPr>
        <w:tab/>
      </w:r>
      <w:r>
        <w:rPr>
          <w:b/>
          <w:color w:val="C00000"/>
          <w:spacing w:val="-2"/>
        </w:rPr>
        <w:t>PRINCIPAL</w:t>
      </w:r>
    </w:p>
    <w:p w14:paraId="7D1AE998" w14:textId="528C7D12" w:rsidR="00AC5A2B" w:rsidRDefault="00CF7B30">
      <w:pPr>
        <w:tabs>
          <w:tab w:val="left" w:pos="7273"/>
        </w:tabs>
        <w:spacing w:before="122"/>
        <w:ind w:left="732"/>
        <w:rPr>
          <w:b/>
        </w:rPr>
      </w:pPr>
      <w:r w:rsidRPr="00E6386F">
        <w:rPr>
          <w:b/>
          <w:color w:val="4F81BD" w:themeColor="accent1"/>
          <w:sz w:val="24"/>
        </w:rPr>
        <w:t>Smt.</w:t>
      </w:r>
      <w:r w:rsidRPr="00E6386F">
        <w:rPr>
          <w:b/>
          <w:color w:val="4F81BD" w:themeColor="accent1"/>
          <w:spacing w:val="-9"/>
          <w:sz w:val="24"/>
        </w:rPr>
        <w:t xml:space="preserve"> </w:t>
      </w:r>
      <w:r w:rsidRPr="00E6386F">
        <w:rPr>
          <w:b/>
          <w:color w:val="4F81BD" w:themeColor="accent1"/>
          <w:sz w:val="24"/>
        </w:rPr>
        <w:t xml:space="preserve">Ashwini </w:t>
      </w:r>
      <w:r w:rsidR="001B1A83" w:rsidRPr="00E6386F">
        <w:rPr>
          <w:b/>
          <w:color w:val="4F81BD" w:themeColor="accent1"/>
          <w:spacing w:val="-2"/>
          <w:sz w:val="24"/>
        </w:rPr>
        <w:t>B N</w:t>
      </w:r>
      <w:r>
        <w:rPr>
          <w:b/>
          <w:color w:val="5B9BD3"/>
          <w:sz w:val="24"/>
        </w:rPr>
        <w:tab/>
      </w:r>
      <w:r>
        <w:rPr>
          <w:b/>
          <w:color w:val="5B9BD3"/>
          <w:spacing w:val="-2"/>
        </w:rPr>
        <w:t>Dr.</w:t>
      </w:r>
      <w:r>
        <w:rPr>
          <w:b/>
          <w:color w:val="5B9BD3"/>
          <w:spacing w:val="-8"/>
        </w:rPr>
        <w:t xml:space="preserve"> </w:t>
      </w:r>
      <w:r>
        <w:rPr>
          <w:b/>
          <w:color w:val="5B9BD3"/>
          <w:spacing w:val="-2"/>
        </w:rPr>
        <w:t>SHAM</w:t>
      </w:r>
      <w:r>
        <w:rPr>
          <w:b/>
          <w:color w:val="5B9BD3"/>
          <w:spacing w:val="-8"/>
        </w:rPr>
        <w:t xml:space="preserve"> </w:t>
      </w:r>
      <w:r>
        <w:rPr>
          <w:b/>
          <w:color w:val="5B9BD3"/>
          <w:spacing w:val="-5"/>
        </w:rPr>
        <w:t>M.V</w:t>
      </w:r>
    </w:p>
    <w:p w14:paraId="0C805B44" w14:textId="77777777" w:rsidR="00AC5A2B" w:rsidRDefault="00AC5A2B">
      <w:pPr>
        <w:rPr>
          <w:b/>
        </w:rPr>
        <w:sectPr w:rsidR="00AC5A2B">
          <w:pgSz w:w="11920" w:h="16850"/>
          <w:pgMar w:top="13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39FAAC" w14:textId="77777777" w:rsidR="00AC5A2B" w:rsidRDefault="00CF7B30">
      <w:pPr>
        <w:spacing w:before="75" w:line="362" w:lineRule="auto"/>
        <w:ind w:left="2297" w:right="2301" w:hanging="3"/>
        <w:jc w:val="center"/>
        <w:rPr>
          <w:b/>
          <w:sz w:val="28"/>
        </w:rPr>
      </w:pPr>
      <w:r>
        <w:rPr>
          <w:color w:val="C00000"/>
          <w:sz w:val="28"/>
        </w:rPr>
        <w:lastRenderedPageBreak/>
        <w:t xml:space="preserve">GOVERNMENT OF KARNATAKA </w:t>
      </w:r>
      <w:r>
        <w:rPr>
          <w:b/>
          <w:color w:val="6E2E9F"/>
          <w:spacing w:val="-2"/>
          <w:sz w:val="28"/>
        </w:rPr>
        <w:t>DEPARTMENT</w:t>
      </w:r>
      <w:r>
        <w:rPr>
          <w:b/>
          <w:color w:val="6E2E9F"/>
          <w:spacing w:val="-20"/>
          <w:sz w:val="28"/>
        </w:rPr>
        <w:t xml:space="preserve"> </w:t>
      </w:r>
      <w:r>
        <w:rPr>
          <w:b/>
          <w:color w:val="6E2E9F"/>
          <w:spacing w:val="-2"/>
          <w:sz w:val="28"/>
        </w:rPr>
        <w:t>OF</w:t>
      </w:r>
      <w:r>
        <w:rPr>
          <w:b/>
          <w:color w:val="6E2E9F"/>
          <w:spacing w:val="-21"/>
          <w:sz w:val="28"/>
        </w:rPr>
        <w:t xml:space="preserve"> </w:t>
      </w:r>
      <w:r>
        <w:rPr>
          <w:b/>
          <w:color w:val="6E2E9F"/>
          <w:spacing w:val="-2"/>
          <w:sz w:val="28"/>
        </w:rPr>
        <w:t>TECHNICAL</w:t>
      </w:r>
      <w:r>
        <w:rPr>
          <w:b/>
          <w:color w:val="6E2E9F"/>
          <w:spacing w:val="-17"/>
          <w:sz w:val="28"/>
        </w:rPr>
        <w:t xml:space="preserve"> </w:t>
      </w:r>
      <w:r>
        <w:rPr>
          <w:b/>
          <w:color w:val="6E2E9F"/>
          <w:spacing w:val="-2"/>
          <w:sz w:val="28"/>
        </w:rPr>
        <w:t xml:space="preserve">EDUCATION </w:t>
      </w:r>
      <w:r>
        <w:rPr>
          <w:b/>
          <w:color w:val="6E2E9F"/>
          <w:sz w:val="28"/>
        </w:rPr>
        <w:t>BOARD OF TECHNICAL EXAMINATIONS BANGALORE KARNATAKA</w:t>
      </w:r>
    </w:p>
    <w:p w14:paraId="52527073" w14:textId="77777777" w:rsidR="00AC5A2B" w:rsidRDefault="00AC5A2B">
      <w:pPr>
        <w:pStyle w:val="BodyText"/>
        <w:spacing w:before="150"/>
        <w:rPr>
          <w:b/>
          <w:sz w:val="28"/>
        </w:rPr>
      </w:pPr>
    </w:p>
    <w:p w14:paraId="3FB0CF0F" w14:textId="77777777" w:rsidR="00AC5A2B" w:rsidRDefault="00CF7B30">
      <w:pPr>
        <w:pStyle w:val="Heading5"/>
        <w:spacing w:before="1"/>
        <w:ind w:left="5"/>
      </w:pPr>
      <w:r>
        <w:rPr>
          <w:color w:val="C00000"/>
        </w:rPr>
        <w:t>D.A.C.</w:t>
      </w:r>
      <w:r>
        <w:rPr>
          <w:color w:val="C00000"/>
          <w:spacing w:val="-3"/>
        </w:rPr>
        <w:t xml:space="preserve"> </w:t>
      </w:r>
      <w:r>
        <w:rPr>
          <w:color w:val="C00000"/>
        </w:rPr>
        <w:t>G</w:t>
      </w:r>
      <w:r>
        <w:rPr>
          <w:color w:val="C00000"/>
          <w:spacing w:val="-4"/>
        </w:rPr>
        <w:t xml:space="preserve"> </w:t>
      </w:r>
      <w:r>
        <w:rPr>
          <w:color w:val="C00000"/>
          <w:spacing w:val="-2"/>
        </w:rPr>
        <w:t>GOVT.POLYTECHNIC</w:t>
      </w:r>
    </w:p>
    <w:p w14:paraId="7D043FC6" w14:textId="77777777" w:rsidR="00AC5A2B" w:rsidRDefault="00CF7B30">
      <w:pPr>
        <w:spacing w:before="158"/>
        <w:ind w:left="6"/>
        <w:jc w:val="center"/>
        <w:rPr>
          <w:sz w:val="28"/>
        </w:rPr>
      </w:pPr>
      <w:r>
        <w:rPr>
          <w:color w:val="C00000"/>
          <w:spacing w:val="-4"/>
          <w:sz w:val="28"/>
        </w:rPr>
        <w:t>CHIKKAMAGALURU-</w:t>
      </w:r>
      <w:r>
        <w:rPr>
          <w:color w:val="C00000"/>
          <w:spacing w:val="-2"/>
          <w:sz w:val="28"/>
        </w:rPr>
        <w:t>577101</w:t>
      </w:r>
    </w:p>
    <w:p w14:paraId="270F7A27" w14:textId="77777777" w:rsidR="00AC5A2B" w:rsidRDefault="00CF7B30">
      <w:pPr>
        <w:pStyle w:val="Heading5"/>
        <w:spacing w:before="162"/>
      </w:pPr>
      <w:r>
        <w:rPr>
          <w:color w:val="6E2E9F"/>
          <w:spacing w:val="-2"/>
        </w:rPr>
        <w:t>DEPARTMENT</w:t>
      </w:r>
      <w:r>
        <w:rPr>
          <w:color w:val="6E2E9F"/>
          <w:spacing w:val="-18"/>
        </w:rPr>
        <w:t xml:space="preserve"> </w:t>
      </w:r>
      <w:r>
        <w:rPr>
          <w:color w:val="6E2E9F"/>
          <w:spacing w:val="-2"/>
        </w:rPr>
        <w:t>OF</w:t>
      </w:r>
      <w:r>
        <w:rPr>
          <w:color w:val="6E2E9F"/>
          <w:spacing w:val="-19"/>
        </w:rPr>
        <w:t xml:space="preserve"> </w:t>
      </w:r>
      <w:r>
        <w:rPr>
          <w:color w:val="6E2E9F"/>
          <w:spacing w:val="-2"/>
        </w:rPr>
        <w:t>COMPUTER</w:t>
      </w:r>
      <w:r>
        <w:rPr>
          <w:color w:val="6E2E9F"/>
          <w:spacing w:val="-7"/>
        </w:rPr>
        <w:t xml:space="preserve"> </w:t>
      </w:r>
      <w:r>
        <w:rPr>
          <w:color w:val="6E2E9F"/>
          <w:spacing w:val="-2"/>
        </w:rPr>
        <w:t>SCIENCE</w:t>
      </w:r>
      <w:r>
        <w:rPr>
          <w:color w:val="6E2E9F"/>
          <w:spacing w:val="-12"/>
        </w:rPr>
        <w:t xml:space="preserve"> </w:t>
      </w:r>
      <w:r>
        <w:rPr>
          <w:color w:val="6E2E9F"/>
          <w:spacing w:val="-2"/>
        </w:rPr>
        <w:t>&amp;</w:t>
      </w:r>
      <w:r>
        <w:rPr>
          <w:color w:val="6E2E9F"/>
          <w:spacing w:val="-9"/>
        </w:rPr>
        <w:t xml:space="preserve"> </w:t>
      </w:r>
      <w:r>
        <w:rPr>
          <w:color w:val="6E2E9F"/>
          <w:spacing w:val="-2"/>
        </w:rPr>
        <w:t>ENGINEERING</w:t>
      </w:r>
    </w:p>
    <w:p w14:paraId="17CE0150" w14:textId="77777777" w:rsidR="00AC5A2B" w:rsidRDefault="00CF7B30">
      <w:pPr>
        <w:pStyle w:val="BodyText"/>
        <w:rPr>
          <w:b/>
          <w:sz w:val="17"/>
        </w:rPr>
      </w:pPr>
      <w:r>
        <w:rPr>
          <w:b/>
          <w:noProof/>
          <w:sz w:val="17"/>
        </w:rPr>
        <w:drawing>
          <wp:anchor distT="0" distB="0" distL="0" distR="0" simplePos="0" relativeHeight="487588864" behindDoc="1" locked="0" layoutInCell="1" allowOverlap="1" wp14:anchorId="56D4EFD7" wp14:editId="4201F128">
            <wp:simplePos x="0" y="0"/>
            <wp:positionH relativeFrom="page">
              <wp:posOffset>2989579</wp:posOffset>
            </wp:positionH>
            <wp:positionV relativeFrom="paragraph">
              <wp:posOffset>139696</wp:posOffset>
            </wp:positionV>
            <wp:extent cx="1531815" cy="12445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531815" cy="1244536"/>
                    </a:xfrm>
                    <a:prstGeom prst="rect">
                      <a:avLst/>
                    </a:prstGeom>
                  </pic:spPr>
                </pic:pic>
              </a:graphicData>
            </a:graphic>
          </wp:anchor>
        </w:drawing>
      </w:r>
    </w:p>
    <w:p w14:paraId="5515170E" w14:textId="77777777" w:rsidR="00AC5A2B" w:rsidRDefault="00CF7B30">
      <w:pPr>
        <w:spacing w:before="269"/>
        <w:ind w:left="8"/>
        <w:jc w:val="center"/>
        <w:rPr>
          <w:b/>
          <w:sz w:val="28"/>
        </w:rPr>
      </w:pPr>
      <w:r>
        <w:rPr>
          <w:b/>
          <w:color w:val="C00000"/>
          <w:spacing w:val="-4"/>
          <w:sz w:val="28"/>
          <w:shd w:val="clear" w:color="auto" w:fill="A9A9A9"/>
        </w:rPr>
        <w:t xml:space="preserve">CANDIDATE’S </w:t>
      </w:r>
      <w:r>
        <w:rPr>
          <w:b/>
          <w:color w:val="C00000"/>
          <w:spacing w:val="-2"/>
          <w:sz w:val="28"/>
          <w:shd w:val="clear" w:color="auto" w:fill="A9A9A9"/>
        </w:rPr>
        <w:t>DECLARATION</w:t>
      </w:r>
    </w:p>
    <w:p w14:paraId="25224862" w14:textId="77777777" w:rsidR="00AC5A2B" w:rsidRDefault="00AC5A2B">
      <w:pPr>
        <w:pStyle w:val="BodyText"/>
        <w:spacing w:before="292"/>
        <w:rPr>
          <w:b/>
          <w:sz w:val="28"/>
        </w:rPr>
      </w:pPr>
    </w:p>
    <w:p w14:paraId="2F3F9857" w14:textId="3F6D5679" w:rsidR="00AC5A2B" w:rsidRDefault="0065690B">
      <w:pPr>
        <w:spacing w:line="276" w:lineRule="auto"/>
        <w:ind w:left="732" w:right="722" w:firstLine="844"/>
        <w:jc w:val="both"/>
        <w:rPr>
          <w:b/>
          <w:sz w:val="28"/>
        </w:rPr>
      </w:pPr>
      <w:r>
        <w:rPr>
          <w:color w:val="C00000"/>
          <w:sz w:val="28"/>
        </w:rPr>
        <w:t>Nikhil K R</w:t>
      </w:r>
      <w:r>
        <w:rPr>
          <w:color w:val="C00000"/>
          <w:spacing w:val="-12"/>
          <w:sz w:val="28"/>
        </w:rPr>
        <w:t xml:space="preserve"> </w:t>
      </w:r>
      <w:r>
        <w:rPr>
          <w:sz w:val="28"/>
        </w:rPr>
        <w:t>a</w:t>
      </w:r>
      <w:r>
        <w:rPr>
          <w:spacing w:val="-12"/>
          <w:sz w:val="28"/>
        </w:rPr>
        <w:t xml:space="preserve"> </w:t>
      </w:r>
      <w:r>
        <w:rPr>
          <w:sz w:val="28"/>
        </w:rPr>
        <w:t>student</w:t>
      </w:r>
      <w:r>
        <w:rPr>
          <w:spacing w:val="-12"/>
          <w:sz w:val="28"/>
        </w:rPr>
        <w:t xml:space="preserve"> </w:t>
      </w:r>
      <w:r>
        <w:rPr>
          <w:sz w:val="28"/>
        </w:rPr>
        <w:t>of</w:t>
      </w:r>
      <w:r>
        <w:rPr>
          <w:spacing w:val="-12"/>
          <w:sz w:val="28"/>
        </w:rPr>
        <w:t xml:space="preserve"> </w:t>
      </w:r>
      <w:r>
        <w:rPr>
          <w:sz w:val="28"/>
        </w:rPr>
        <w:t>diploma</w:t>
      </w:r>
      <w:r>
        <w:rPr>
          <w:spacing w:val="-12"/>
          <w:sz w:val="28"/>
        </w:rPr>
        <w:t xml:space="preserve"> </w:t>
      </w:r>
      <w:r>
        <w:rPr>
          <w:sz w:val="28"/>
        </w:rPr>
        <w:t>in</w:t>
      </w:r>
      <w:r>
        <w:rPr>
          <w:spacing w:val="-11"/>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and</w:t>
      </w:r>
      <w:r>
        <w:rPr>
          <w:spacing w:val="-12"/>
          <w:sz w:val="28"/>
        </w:rPr>
        <w:t xml:space="preserve"> </w:t>
      </w:r>
      <w:r>
        <w:rPr>
          <w:sz w:val="28"/>
        </w:rPr>
        <w:t xml:space="preserve">Engineering Department bearing </w:t>
      </w:r>
      <w:r>
        <w:rPr>
          <w:color w:val="C00000"/>
          <w:sz w:val="28"/>
        </w:rPr>
        <w:t xml:space="preserve">Reg No – </w:t>
      </w:r>
      <w:r w:rsidR="00A006D5" w:rsidRPr="00A006D5">
        <w:rPr>
          <w:b/>
          <w:color w:val="5B9BD3"/>
          <w:sz w:val="28"/>
        </w:rPr>
        <w:t>110CS22042</w:t>
      </w:r>
      <w:r w:rsidR="002B7212">
        <w:rPr>
          <w:b/>
          <w:color w:val="5B9BD3"/>
          <w:sz w:val="28"/>
        </w:rPr>
        <w:t xml:space="preserve"> </w:t>
      </w:r>
      <w:r>
        <w:rPr>
          <w:sz w:val="28"/>
        </w:rPr>
        <w:t>of 6</w:t>
      </w:r>
      <w:r>
        <w:rPr>
          <w:sz w:val="28"/>
          <w:vertAlign w:val="superscript"/>
        </w:rPr>
        <w:t>th</w:t>
      </w:r>
      <w:r>
        <w:rPr>
          <w:sz w:val="28"/>
        </w:rPr>
        <w:t xml:space="preserve"> semester hereby declared that I own full</w:t>
      </w:r>
      <w:r>
        <w:rPr>
          <w:spacing w:val="-3"/>
          <w:sz w:val="28"/>
        </w:rPr>
        <w:t xml:space="preserve"> </w:t>
      </w:r>
      <w:r>
        <w:rPr>
          <w:sz w:val="28"/>
        </w:rPr>
        <w:t>responsibility for the</w:t>
      </w:r>
      <w:r>
        <w:rPr>
          <w:spacing w:val="-1"/>
          <w:sz w:val="28"/>
        </w:rPr>
        <w:t xml:space="preserve"> </w:t>
      </w:r>
      <w:r>
        <w:rPr>
          <w:sz w:val="28"/>
        </w:rPr>
        <w:t>information, results and conclusions provided in this project work titled “</w:t>
      </w:r>
      <w:r w:rsidR="00E6386F" w:rsidRPr="00E6386F">
        <w:rPr>
          <w:color w:val="4F81BD" w:themeColor="accent1"/>
          <w:spacing w:val="-2"/>
        </w:rPr>
        <w:t xml:space="preserve">INSTITUTION LEVEL DIPLOMA ONLINE </w:t>
      </w:r>
      <w:r w:rsidR="00E6386F" w:rsidRPr="00E6386F">
        <w:rPr>
          <w:color w:val="4F81BD" w:themeColor="accent1"/>
          <w:spacing w:val="-2"/>
          <w:u w:color="6E2E9F"/>
        </w:rPr>
        <w:t>ADMISSION SYSTEM</w:t>
      </w:r>
      <w:r>
        <w:rPr>
          <w:b/>
          <w:color w:val="5B9BD3"/>
          <w:sz w:val="28"/>
        </w:rPr>
        <w:t xml:space="preserve">” </w:t>
      </w:r>
      <w:r>
        <w:rPr>
          <w:sz w:val="28"/>
        </w:rPr>
        <w:t xml:space="preserve">Submitted to </w:t>
      </w:r>
      <w:r>
        <w:rPr>
          <w:b/>
          <w:color w:val="6EAC46"/>
          <w:sz w:val="28"/>
        </w:rPr>
        <w:t>STATE BOARD OF TECHICAL EXAMINATION, GOVERNMENT OF KARNATAKA.</w:t>
      </w:r>
    </w:p>
    <w:p w14:paraId="35C4190C" w14:textId="77777777" w:rsidR="00AC5A2B" w:rsidRDefault="00AC5A2B">
      <w:pPr>
        <w:pStyle w:val="BodyText"/>
        <w:spacing w:before="162"/>
        <w:rPr>
          <w:b/>
          <w:sz w:val="28"/>
        </w:rPr>
      </w:pPr>
    </w:p>
    <w:p w14:paraId="3F01BA3A" w14:textId="77777777" w:rsidR="00AC5A2B" w:rsidRDefault="00CF7B30">
      <w:pPr>
        <w:pStyle w:val="Heading7"/>
        <w:spacing w:line="276" w:lineRule="auto"/>
        <w:ind w:right="721"/>
        <w:rPr>
          <w:sz w:val="26"/>
        </w:rPr>
      </w:pPr>
      <w:r>
        <w:t>To</w:t>
      </w:r>
      <w:r>
        <w:rPr>
          <w:spacing w:val="-9"/>
        </w:rPr>
        <w:t xml:space="preserve"> </w:t>
      </w:r>
      <w:r>
        <w:t>the</w:t>
      </w:r>
      <w:r>
        <w:rPr>
          <w:spacing w:val="-10"/>
        </w:rPr>
        <w:t xml:space="preserve"> </w:t>
      </w:r>
      <w:r>
        <w:t>best</w:t>
      </w:r>
      <w:r>
        <w:rPr>
          <w:spacing w:val="-8"/>
        </w:rPr>
        <w:t xml:space="preserve"> </w:t>
      </w:r>
      <w:r>
        <w:t>of</w:t>
      </w:r>
      <w:r>
        <w:rPr>
          <w:spacing w:val="-5"/>
        </w:rPr>
        <w:t xml:space="preserve"> </w:t>
      </w:r>
      <w:r>
        <w:t>my</w:t>
      </w:r>
      <w:r>
        <w:rPr>
          <w:spacing w:val="-9"/>
        </w:rPr>
        <w:t xml:space="preserve"> </w:t>
      </w:r>
      <w:r>
        <w:t>knowledge,</w:t>
      </w:r>
      <w:r>
        <w:rPr>
          <w:spacing w:val="-7"/>
        </w:rPr>
        <w:t xml:space="preserve"> </w:t>
      </w:r>
      <w:r>
        <w:t>this</w:t>
      </w:r>
      <w:r>
        <w:rPr>
          <w:spacing w:val="-4"/>
        </w:rPr>
        <w:t xml:space="preserve"> </w:t>
      </w:r>
      <w:proofErr w:type="gramStart"/>
      <w:r>
        <w:t>project</w:t>
      </w:r>
      <w:r>
        <w:rPr>
          <w:spacing w:val="-8"/>
        </w:rPr>
        <w:t xml:space="preserve"> </w:t>
      </w:r>
      <w:r>
        <w:t>work</w:t>
      </w:r>
      <w:proofErr w:type="gramEnd"/>
      <w:r>
        <w:rPr>
          <w:spacing w:val="-4"/>
        </w:rPr>
        <w:t xml:space="preserve"> </w:t>
      </w:r>
      <w:r>
        <w:t>has</w:t>
      </w:r>
      <w:r>
        <w:rPr>
          <w:spacing w:val="-1"/>
        </w:rPr>
        <w:t xml:space="preserve"> </w:t>
      </w:r>
      <w:r>
        <w:t>not</w:t>
      </w:r>
      <w:r>
        <w:rPr>
          <w:spacing w:val="-10"/>
        </w:rPr>
        <w:t xml:space="preserve"> </w:t>
      </w:r>
      <w:r>
        <w:t>been</w:t>
      </w:r>
      <w:r>
        <w:rPr>
          <w:spacing w:val="-4"/>
        </w:rPr>
        <w:t xml:space="preserve"> </w:t>
      </w:r>
      <w:r>
        <w:t>submitted</w:t>
      </w:r>
      <w:r>
        <w:rPr>
          <w:spacing w:val="-1"/>
        </w:rPr>
        <w:t xml:space="preserve"> </w:t>
      </w:r>
      <w:r>
        <w:t xml:space="preserve">in </w:t>
      </w:r>
      <w:proofErr w:type="gramStart"/>
      <w:r>
        <w:t>part of</w:t>
      </w:r>
      <w:proofErr w:type="gramEnd"/>
      <w:r>
        <w:t xml:space="preserve"> or full elsewhere in any other institution-organization for the </w:t>
      </w:r>
      <w:proofErr w:type="gramStart"/>
      <w:r>
        <w:t>award</w:t>
      </w:r>
      <w:proofErr w:type="gramEnd"/>
      <w:r>
        <w:t xml:space="preserve"> any certificate/ diploma/ degree. I have completely taken care </w:t>
      </w:r>
      <w:proofErr w:type="gramStart"/>
      <w:r>
        <w:t>in</w:t>
      </w:r>
      <w:proofErr w:type="gramEnd"/>
      <w:r>
        <w:t xml:space="preserve"> acknowledging the contribution</w:t>
      </w:r>
      <w:r>
        <w:rPr>
          <w:spacing w:val="-3"/>
        </w:rPr>
        <w:t xml:space="preserve"> </w:t>
      </w:r>
      <w:r>
        <w:t>of</w:t>
      </w:r>
      <w:r>
        <w:rPr>
          <w:spacing w:val="-5"/>
        </w:rPr>
        <w:t xml:space="preserve"> </w:t>
      </w:r>
      <w:r>
        <w:t>others in</w:t>
      </w:r>
      <w:r>
        <w:rPr>
          <w:spacing w:val="-3"/>
        </w:rPr>
        <w:t xml:space="preserve"> </w:t>
      </w:r>
      <w:r>
        <w:t>this academic</w:t>
      </w:r>
      <w:r>
        <w:rPr>
          <w:spacing w:val="-1"/>
        </w:rPr>
        <w:t xml:space="preserve"> </w:t>
      </w:r>
      <w:r>
        <w:t>work. I further</w:t>
      </w:r>
      <w:r>
        <w:rPr>
          <w:spacing w:val="-2"/>
        </w:rPr>
        <w:t xml:space="preserve"> </w:t>
      </w:r>
      <w:r>
        <w:t>declare that in</w:t>
      </w:r>
      <w:r>
        <w:rPr>
          <w:spacing w:val="-1"/>
        </w:rPr>
        <w:t xml:space="preserve"> </w:t>
      </w:r>
      <w:r>
        <w:t>case</w:t>
      </w:r>
      <w:r>
        <w:rPr>
          <w:spacing w:val="-1"/>
        </w:rPr>
        <w:t xml:space="preserve"> </w:t>
      </w:r>
      <w:r>
        <w:t>of</w:t>
      </w:r>
      <w:r>
        <w:rPr>
          <w:spacing w:val="-4"/>
        </w:rPr>
        <w:t xml:space="preserve"> </w:t>
      </w:r>
      <w:r>
        <w:t>any violation of intellectual property rights and particulars declared, found at any stage. I as the candidate will be solely responsible for the same</w:t>
      </w:r>
      <w:r>
        <w:rPr>
          <w:sz w:val="26"/>
        </w:rPr>
        <w:t>.</w:t>
      </w:r>
    </w:p>
    <w:p w14:paraId="405206E1" w14:textId="77777777" w:rsidR="00AC5A2B" w:rsidRDefault="00AC5A2B">
      <w:pPr>
        <w:pStyle w:val="Heading7"/>
        <w:spacing w:line="276" w:lineRule="auto"/>
        <w:rPr>
          <w:sz w:val="26"/>
        </w:rPr>
        <w:sectPr w:rsidR="00AC5A2B">
          <w:footerReference w:type="default" r:id="rId9"/>
          <w:pgSz w:w="11920" w:h="16850"/>
          <w:pgMar w:top="1340" w:right="708" w:bottom="2240" w:left="708" w:header="0" w:footer="2042" w:gutter="0"/>
          <w:pgBorders w:offsetFrom="page">
            <w:top w:val="single" w:sz="18" w:space="24" w:color="000000"/>
            <w:left w:val="single" w:sz="18" w:space="24" w:color="000000"/>
            <w:bottom w:val="single" w:sz="18" w:space="24" w:color="000000"/>
            <w:right w:val="single" w:sz="18" w:space="24" w:color="000000"/>
          </w:pgBorders>
          <w:cols w:space="720"/>
        </w:sectPr>
      </w:pPr>
    </w:p>
    <w:p w14:paraId="25DECE57" w14:textId="77777777" w:rsidR="00AC5A2B" w:rsidRDefault="00CF7B30">
      <w:pPr>
        <w:spacing w:before="61" w:line="362" w:lineRule="auto"/>
        <w:ind w:left="2297" w:right="2301" w:hanging="3"/>
        <w:jc w:val="center"/>
        <w:rPr>
          <w:b/>
          <w:sz w:val="28"/>
        </w:rPr>
      </w:pPr>
      <w:r>
        <w:rPr>
          <w:color w:val="C00000"/>
          <w:sz w:val="28"/>
        </w:rPr>
        <w:lastRenderedPageBreak/>
        <w:t xml:space="preserve">GOVERNMENT OF KARNATAKA </w:t>
      </w:r>
      <w:r>
        <w:rPr>
          <w:b/>
          <w:color w:val="6E2E9F"/>
          <w:spacing w:val="-2"/>
          <w:sz w:val="28"/>
        </w:rPr>
        <w:t>DEPARTMENT</w:t>
      </w:r>
      <w:r>
        <w:rPr>
          <w:b/>
          <w:color w:val="6E2E9F"/>
          <w:spacing w:val="-20"/>
          <w:sz w:val="28"/>
        </w:rPr>
        <w:t xml:space="preserve"> </w:t>
      </w:r>
      <w:r>
        <w:rPr>
          <w:b/>
          <w:color w:val="6E2E9F"/>
          <w:spacing w:val="-2"/>
          <w:sz w:val="28"/>
        </w:rPr>
        <w:t>OF</w:t>
      </w:r>
      <w:r>
        <w:rPr>
          <w:b/>
          <w:color w:val="6E2E9F"/>
          <w:spacing w:val="-21"/>
          <w:sz w:val="28"/>
        </w:rPr>
        <w:t xml:space="preserve"> </w:t>
      </w:r>
      <w:r>
        <w:rPr>
          <w:b/>
          <w:color w:val="6E2E9F"/>
          <w:spacing w:val="-2"/>
          <w:sz w:val="28"/>
        </w:rPr>
        <w:t>TECHNICAL</w:t>
      </w:r>
      <w:r>
        <w:rPr>
          <w:b/>
          <w:color w:val="6E2E9F"/>
          <w:spacing w:val="-17"/>
          <w:sz w:val="28"/>
        </w:rPr>
        <w:t xml:space="preserve"> </w:t>
      </w:r>
      <w:r>
        <w:rPr>
          <w:b/>
          <w:color w:val="6E2E9F"/>
          <w:spacing w:val="-2"/>
          <w:sz w:val="28"/>
        </w:rPr>
        <w:t xml:space="preserve">EDUCATION </w:t>
      </w:r>
      <w:r>
        <w:rPr>
          <w:b/>
          <w:color w:val="6E2E9F"/>
          <w:sz w:val="28"/>
        </w:rPr>
        <w:t>BOARD OF TECHNICAL EXAMINATIONS BANGALORE KARNATAKA</w:t>
      </w:r>
    </w:p>
    <w:p w14:paraId="6F9EA8F5" w14:textId="77777777" w:rsidR="00AC5A2B" w:rsidRDefault="00AC5A2B">
      <w:pPr>
        <w:pStyle w:val="BodyText"/>
        <w:spacing w:before="150"/>
        <w:rPr>
          <w:b/>
          <w:sz w:val="28"/>
        </w:rPr>
      </w:pPr>
    </w:p>
    <w:p w14:paraId="34C4B88A" w14:textId="77777777" w:rsidR="00AC5A2B" w:rsidRDefault="00CF7B30">
      <w:pPr>
        <w:pStyle w:val="Heading5"/>
      </w:pPr>
      <w:r>
        <w:rPr>
          <w:color w:val="C00000"/>
        </w:rPr>
        <w:t>D.A.</w:t>
      </w:r>
      <w:proofErr w:type="gramStart"/>
      <w:r>
        <w:rPr>
          <w:color w:val="C00000"/>
        </w:rPr>
        <w:t>C.G</w:t>
      </w:r>
      <w:proofErr w:type="gramEnd"/>
      <w:r>
        <w:rPr>
          <w:color w:val="C00000"/>
          <w:spacing w:val="-9"/>
        </w:rPr>
        <w:t xml:space="preserve"> </w:t>
      </w:r>
      <w:r>
        <w:rPr>
          <w:color w:val="C00000"/>
          <w:spacing w:val="-2"/>
        </w:rPr>
        <w:t>GOVT.POLYTECHNIC</w:t>
      </w:r>
    </w:p>
    <w:p w14:paraId="79E85195" w14:textId="77777777" w:rsidR="00AC5A2B" w:rsidRDefault="00CF7B30">
      <w:pPr>
        <w:spacing w:before="158"/>
        <w:ind w:left="6"/>
        <w:jc w:val="center"/>
        <w:rPr>
          <w:sz w:val="28"/>
        </w:rPr>
      </w:pPr>
      <w:r>
        <w:rPr>
          <w:color w:val="C00000"/>
          <w:spacing w:val="-4"/>
          <w:sz w:val="28"/>
        </w:rPr>
        <w:t>CHIKKAMAGALURU-</w:t>
      </w:r>
      <w:r>
        <w:rPr>
          <w:color w:val="C00000"/>
          <w:spacing w:val="-2"/>
          <w:sz w:val="28"/>
        </w:rPr>
        <w:t>577101</w:t>
      </w:r>
    </w:p>
    <w:p w14:paraId="608EBDF5" w14:textId="77777777" w:rsidR="00AC5A2B" w:rsidRDefault="00CF7B30">
      <w:pPr>
        <w:pStyle w:val="Heading5"/>
        <w:spacing w:before="163"/>
      </w:pPr>
      <w:r>
        <w:rPr>
          <w:color w:val="6E2E9F"/>
          <w:spacing w:val="-2"/>
        </w:rPr>
        <w:t>DEPARTMENT</w:t>
      </w:r>
      <w:r>
        <w:rPr>
          <w:color w:val="6E2E9F"/>
          <w:spacing w:val="-18"/>
        </w:rPr>
        <w:t xml:space="preserve"> </w:t>
      </w:r>
      <w:r>
        <w:rPr>
          <w:color w:val="6E2E9F"/>
          <w:spacing w:val="-2"/>
        </w:rPr>
        <w:t>OF</w:t>
      </w:r>
      <w:r>
        <w:rPr>
          <w:color w:val="6E2E9F"/>
          <w:spacing w:val="-19"/>
        </w:rPr>
        <w:t xml:space="preserve"> </w:t>
      </w:r>
      <w:r>
        <w:rPr>
          <w:color w:val="6E2E9F"/>
          <w:spacing w:val="-2"/>
        </w:rPr>
        <w:t>COMPUTER</w:t>
      </w:r>
      <w:r>
        <w:rPr>
          <w:color w:val="6E2E9F"/>
          <w:spacing w:val="-7"/>
        </w:rPr>
        <w:t xml:space="preserve"> </w:t>
      </w:r>
      <w:r>
        <w:rPr>
          <w:color w:val="6E2E9F"/>
          <w:spacing w:val="-2"/>
        </w:rPr>
        <w:t>SCIENCE</w:t>
      </w:r>
      <w:r>
        <w:rPr>
          <w:color w:val="6E2E9F"/>
          <w:spacing w:val="-12"/>
        </w:rPr>
        <w:t xml:space="preserve"> </w:t>
      </w:r>
      <w:r>
        <w:rPr>
          <w:color w:val="6E2E9F"/>
          <w:spacing w:val="-2"/>
        </w:rPr>
        <w:t>&amp;</w:t>
      </w:r>
      <w:r>
        <w:rPr>
          <w:color w:val="6E2E9F"/>
          <w:spacing w:val="-9"/>
        </w:rPr>
        <w:t xml:space="preserve"> </w:t>
      </w:r>
      <w:r>
        <w:rPr>
          <w:color w:val="6E2E9F"/>
          <w:spacing w:val="-2"/>
        </w:rPr>
        <w:t>ENGINEERING</w:t>
      </w:r>
    </w:p>
    <w:p w14:paraId="5F1A5185" w14:textId="77777777" w:rsidR="00AC5A2B" w:rsidRDefault="00CF7B30">
      <w:pPr>
        <w:pStyle w:val="BodyText"/>
        <w:spacing w:before="11"/>
        <w:rPr>
          <w:b/>
          <w:sz w:val="16"/>
        </w:rPr>
      </w:pPr>
      <w:r>
        <w:rPr>
          <w:b/>
          <w:noProof/>
          <w:sz w:val="16"/>
        </w:rPr>
        <w:drawing>
          <wp:anchor distT="0" distB="0" distL="0" distR="0" simplePos="0" relativeHeight="487589376" behindDoc="1" locked="0" layoutInCell="1" allowOverlap="1" wp14:anchorId="5F8D7481" wp14:editId="50BB650F">
            <wp:simplePos x="0" y="0"/>
            <wp:positionH relativeFrom="page">
              <wp:posOffset>2989579</wp:posOffset>
            </wp:positionH>
            <wp:positionV relativeFrom="paragraph">
              <wp:posOffset>139061</wp:posOffset>
            </wp:positionV>
            <wp:extent cx="1531815" cy="12445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531815" cy="1244536"/>
                    </a:xfrm>
                    <a:prstGeom prst="rect">
                      <a:avLst/>
                    </a:prstGeom>
                  </pic:spPr>
                </pic:pic>
              </a:graphicData>
            </a:graphic>
          </wp:anchor>
        </w:drawing>
      </w:r>
    </w:p>
    <w:p w14:paraId="0FB63C47" w14:textId="77777777" w:rsidR="00AC5A2B" w:rsidRDefault="00CF7B30">
      <w:pPr>
        <w:spacing w:before="269"/>
        <w:ind w:left="8"/>
        <w:jc w:val="center"/>
        <w:rPr>
          <w:b/>
          <w:sz w:val="28"/>
        </w:rPr>
      </w:pPr>
      <w:r>
        <w:rPr>
          <w:b/>
          <w:color w:val="C00000"/>
          <w:spacing w:val="-4"/>
          <w:sz w:val="28"/>
          <w:shd w:val="clear" w:color="auto" w:fill="A9A9A9"/>
        </w:rPr>
        <w:t xml:space="preserve">CANDIDATE’S </w:t>
      </w:r>
      <w:r>
        <w:rPr>
          <w:b/>
          <w:color w:val="C00000"/>
          <w:spacing w:val="-2"/>
          <w:sz w:val="28"/>
          <w:shd w:val="clear" w:color="auto" w:fill="A9A9A9"/>
        </w:rPr>
        <w:t>DECLARATION</w:t>
      </w:r>
    </w:p>
    <w:p w14:paraId="5D3324EA" w14:textId="77777777" w:rsidR="00AC5A2B" w:rsidRDefault="00AC5A2B">
      <w:pPr>
        <w:pStyle w:val="BodyText"/>
        <w:spacing w:before="314"/>
        <w:rPr>
          <w:b/>
          <w:sz w:val="28"/>
        </w:rPr>
      </w:pPr>
    </w:p>
    <w:p w14:paraId="0E1C1CE5" w14:textId="04A06B79" w:rsidR="00AC5A2B" w:rsidRDefault="0065690B">
      <w:pPr>
        <w:spacing w:line="276" w:lineRule="auto"/>
        <w:ind w:left="732" w:right="722" w:firstLine="844"/>
        <w:jc w:val="both"/>
        <w:rPr>
          <w:b/>
          <w:sz w:val="28"/>
        </w:rPr>
      </w:pPr>
      <w:r>
        <w:rPr>
          <w:color w:val="C00000"/>
          <w:sz w:val="28"/>
        </w:rPr>
        <w:t xml:space="preserve">Rohan S </w:t>
      </w:r>
      <w:r>
        <w:rPr>
          <w:sz w:val="28"/>
        </w:rPr>
        <w:t xml:space="preserve">a student of diploma in Computer Science and Engineering Department bearing </w:t>
      </w:r>
      <w:r>
        <w:rPr>
          <w:color w:val="C00000"/>
          <w:sz w:val="28"/>
        </w:rPr>
        <w:t xml:space="preserve">Reg No – </w:t>
      </w:r>
      <w:r w:rsidR="00A006D5" w:rsidRPr="00A006D5">
        <w:rPr>
          <w:b/>
          <w:color w:val="5B9BD3"/>
          <w:sz w:val="28"/>
        </w:rPr>
        <w:t>110CS22049</w:t>
      </w:r>
      <w:r>
        <w:rPr>
          <w:sz w:val="28"/>
        </w:rPr>
        <w:t>of 6</w:t>
      </w:r>
      <w:r>
        <w:rPr>
          <w:sz w:val="28"/>
          <w:vertAlign w:val="superscript"/>
        </w:rPr>
        <w:t>th</w:t>
      </w:r>
      <w:r>
        <w:rPr>
          <w:sz w:val="28"/>
        </w:rPr>
        <w:t xml:space="preserve"> semester hereby declared that I own full</w:t>
      </w:r>
      <w:r>
        <w:rPr>
          <w:spacing w:val="-3"/>
          <w:sz w:val="28"/>
        </w:rPr>
        <w:t xml:space="preserve"> </w:t>
      </w:r>
      <w:r>
        <w:rPr>
          <w:sz w:val="28"/>
        </w:rPr>
        <w:t>responsibility for the</w:t>
      </w:r>
      <w:r>
        <w:rPr>
          <w:spacing w:val="-1"/>
          <w:sz w:val="28"/>
        </w:rPr>
        <w:t xml:space="preserve"> </w:t>
      </w:r>
      <w:r>
        <w:rPr>
          <w:sz w:val="28"/>
        </w:rPr>
        <w:t>information, results and conclusions provided in this project work titled “</w:t>
      </w:r>
      <w:r w:rsidR="00E6386F" w:rsidRPr="00E6386F">
        <w:rPr>
          <w:color w:val="4F81BD" w:themeColor="accent1"/>
          <w:spacing w:val="-2"/>
        </w:rPr>
        <w:t xml:space="preserve">INSTITUTION LEVEL DIPLOMA ONLINE </w:t>
      </w:r>
      <w:r w:rsidR="00E6386F" w:rsidRPr="00E6386F">
        <w:rPr>
          <w:color w:val="4F81BD" w:themeColor="accent1"/>
          <w:spacing w:val="-2"/>
          <w:u w:color="6E2E9F"/>
        </w:rPr>
        <w:t>ADMISSION SYSTEM</w:t>
      </w:r>
      <w:r>
        <w:rPr>
          <w:b/>
          <w:color w:val="5B9BD3"/>
          <w:sz w:val="28"/>
        </w:rPr>
        <w:t xml:space="preserve">” </w:t>
      </w:r>
      <w:r>
        <w:rPr>
          <w:sz w:val="24"/>
        </w:rPr>
        <w:t xml:space="preserve">Submitted </w:t>
      </w:r>
      <w:r>
        <w:rPr>
          <w:sz w:val="28"/>
        </w:rPr>
        <w:t xml:space="preserve">to </w:t>
      </w:r>
      <w:r>
        <w:rPr>
          <w:b/>
          <w:color w:val="6EAC46"/>
          <w:sz w:val="28"/>
        </w:rPr>
        <w:t>STATE BOARD OF TECHICAL EXAMINATION, GOVERNMENT OF KARNATAKA.</w:t>
      </w:r>
    </w:p>
    <w:p w14:paraId="678D48A4" w14:textId="77777777" w:rsidR="00AC5A2B" w:rsidRDefault="00AC5A2B">
      <w:pPr>
        <w:pStyle w:val="BodyText"/>
        <w:spacing w:before="165"/>
        <w:rPr>
          <w:b/>
          <w:sz w:val="28"/>
        </w:rPr>
      </w:pPr>
    </w:p>
    <w:p w14:paraId="3228B869" w14:textId="77777777" w:rsidR="00AC5A2B" w:rsidRDefault="00CF7B30">
      <w:pPr>
        <w:pStyle w:val="Heading7"/>
        <w:spacing w:line="276" w:lineRule="auto"/>
      </w:pPr>
      <w:r>
        <w:t>To</w:t>
      </w:r>
      <w:r>
        <w:rPr>
          <w:spacing w:val="-9"/>
        </w:rPr>
        <w:t xml:space="preserve"> </w:t>
      </w:r>
      <w:r>
        <w:t>the</w:t>
      </w:r>
      <w:r>
        <w:rPr>
          <w:spacing w:val="-10"/>
        </w:rPr>
        <w:t xml:space="preserve"> </w:t>
      </w:r>
      <w:r>
        <w:t>best</w:t>
      </w:r>
      <w:r>
        <w:rPr>
          <w:spacing w:val="-8"/>
        </w:rPr>
        <w:t xml:space="preserve"> </w:t>
      </w:r>
      <w:r>
        <w:t>of</w:t>
      </w:r>
      <w:r>
        <w:rPr>
          <w:spacing w:val="-5"/>
        </w:rPr>
        <w:t xml:space="preserve"> </w:t>
      </w:r>
      <w:r>
        <w:t>my</w:t>
      </w:r>
      <w:r>
        <w:rPr>
          <w:spacing w:val="-9"/>
        </w:rPr>
        <w:t xml:space="preserve"> </w:t>
      </w:r>
      <w:r>
        <w:t>knowledge,</w:t>
      </w:r>
      <w:r>
        <w:rPr>
          <w:spacing w:val="-7"/>
        </w:rPr>
        <w:t xml:space="preserve"> </w:t>
      </w:r>
      <w:r>
        <w:t>this</w:t>
      </w:r>
      <w:r>
        <w:rPr>
          <w:spacing w:val="-4"/>
        </w:rPr>
        <w:t xml:space="preserve"> </w:t>
      </w:r>
      <w:proofErr w:type="gramStart"/>
      <w:r>
        <w:t>project</w:t>
      </w:r>
      <w:r>
        <w:rPr>
          <w:spacing w:val="-8"/>
        </w:rPr>
        <w:t xml:space="preserve"> </w:t>
      </w:r>
      <w:r>
        <w:t>work</w:t>
      </w:r>
      <w:proofErr w:type="gramEnd"/>
      <w:r>
        <w:rPr>
          <w:spacing w:val="-4"/>
        </w:rPr>
        <w:t xml:space="preserve"> </w:t>
      </w:r>
      <w:r>
        <w:t>has</w:t>
      </w:r>
      <w:r>
        <w:rPr>
          <w:spacing w:val="-1"/>
        </w:rPr>
        <w:t xml:space="preserve"> </w:t>
      </w:r>
      <w:r>
        <w:t>not</w:t>
      </w:r>
      <w:r>
        <w:rPr>
          <w:spacing w:val="-8"/>
        </w:rPr>
        <w:t xml:space="preserve"> </w:t>
      </w:r>
      <w:r>
        <w:t>been</w:t>
      </w:r>
      <w:r>
        <w:rPr>
          <w:spacing w:val="-13"/>
        </w:rPr>
        <w:t xml:space="preserve"> </w:t>
      </w:r>
      <w:r>
        <w:t>submitted</w:t>
      </w:r>
      <w:r>
        <w:rPr>
          <w:spacing w:val="-1"/>
        </w:rPr>
        <w:t xml:space="preserve"> </w:t>
      </w:r>
      <w:r>
        <w:t xml:space="preserve">in </w:t>
      </w:r>
      <w:proofErr w:type="gramStart"/>
      <w:r>
        <w:t>part of</w:t>
      </w:r>
      <w:proofErr w:type="gramEnd"/>
      <w:r>
        <w:t xml:space="preserve"> or full elsewhere in any other institution-organization for the </w:t>
      </w:r>
      <w:proofErr w:type="gramStart"/>
      <w:r>
        <w:t>award</w:t>
      </w:r>
      <w:proofErr w:type="gramEnd"/>
      <w:r>
        <w:t xml:space="preserve"> any certificate/ diploma/ degree. I have completely taken care </w:t>
      </w:r>
      <w:proofErr w:type="gramStart"/>
      <w:r>
        <w:t>in</w:t>
      </w:r>
      <w:proofErr w:type="gramEnd"/>
      <w:r>
        <w:t xml:space="preserve"> acknowledging the contribution</w:t>
      </w:r>
      <w:r>
        <w:rPr>
          <w:spacing w:val="-3"/>
        </w:rPr>
        <w:t xml:space="preserve"> </w:t>
      </w:r>
      <w:r>
        <w:t>of</w:t>
      </w:r>
      <w:r>
        <w:rPr>
          <w:spacing w:val="-7"/>
        </w:rPr>
        <w:t xml:space="preserve"> </w:t>
      </w:r>
      <w:r>
        <w:t>others in</w:t>
      </w:r>
      <w:r>
        <w:rPr>
          <w:spacing w:val="-5"/>
        </w:rPr>
        <w:t xml:space="preserve"> </w:t>
      </w:r>
      <w:r>
        <w:t>this academic</w:t>
      </w:r>
      <w:r>
        <w:rPr>
          <w:spacing w:val="-1"/>
        </w:rPr>
        <w:t xml:space="preserve"> </w:t>
      </w:r>
      <w:r>
        <w:t>work. I further</w:t>
      </w:r>
      <w:r>
        <w:rPr>
          <w:spacing w:val="-2"/>
        </w:rPr>
        <w:t xml:space="preserve"> </w:t>
      </w:r>
      <w:r>
        <w:t>declare that in</w:t>
      </w:r>
      <w:r>
        <w:rPr>
          <w:spacing w:val="-1"/>
        </w:rPr>
        <w:t xml:space="preserve"> </w:t>
      </w:r>
      <w:r>
        <w:t>case</w:t>
      </w:r>
      <w:r>
        <w:rPr>
          <w:spacing w:val="-1"/>
        </w:rPr>
        <w:t xml:space="preserve"> </w:t>
      </w:r>
      <w:r>
        <w:t>of</w:t>
      </w:r>
      <w:r>
        <w:rPr>
          <w:spacing w:val="-6"/>
        </w:rPr>
        <w:t xml:space="preserve"> </w:t>
      </w:r>
      <w:r>
        <w:t>any violation of intellectual property rights and particulars declared, found at any stage. I as the candidate will be solely responsible for the same.</w:t>
      </w:r>
    </w:p>
    <w:p w14:paraId="5F375F25" w14:textId="77777777" w:rsidR="00AC5A2B" w:rsidRDefault="00AC5A2B">
      <w:pPr>
        <w:pStyle w:val="Heading7"/>
        <w:spacing w:line="276" w:lineRule="auto"/>
        <w:sectPr w:rsidR="00AC5A2B">
          <w:pgSz w:w="11920" w:h="16850"/>
          <w:pgMar w:top="1280" w:right="708" w:bottom="2240" w:left="708" w:header="0" w:footer="2042" w:gutter="0"/>
          <w:pgBorders w:offsetFrom="page">
            <w:top w:val="single" w:sz="18" w:space="24" w:color="000000"/>
            <w:left w:val="single" w:sz="18" w:space="24" w:color="000000"/>
            <w:bottom w:val="single" w:sz="18" w:space="24" w:color="000000"/>
            <w:right w:val="single" w:sz="18" w:space="24" w:color="000000"/>
          </w:pgBorders>
          <w:cols w:space="720"/>
        </w:sectPr>
      </w:pPr>
    </w:p>
    <w:p w14:paraId="6A4A07D3" w14:textId="77777777" w:rsidR="00AC5A2B" w:rsidRDefault="00CF7B30">
      <w:pPr>
        <w:spacing w:before="75" w:line="362" w:lineRule="auto"/>
        <w:ind w:left="2297" w:right="2301" w:hanging="3"/>
        <w:jc w:val="center"/>
        <w:rPr>
          <w:b/>
          <w:sz w:val="28"/>
        </w:rPr>
      </w:pPr>
      <w:r>
        <w:rPr>
          <w:color w:val="C00000"/>
          <w:sz w:val="28"/>
        </w:rPr>
        <w:lastRenderedPageBreak/>
        <w:t xml:space="preserve">GOVERNMENT OF KARNATAKA </w:t>
      </w:r>
      <w:r>
        <w:rPr>
          <w:b/>
          <w:color w:val="6E2E9F"/>
          <w:spacing w:val="-2"/>
          <w:sz w:val="28"/>
        </w:rPr>
        <w:t>DEPARTMENT</w:t>
      </w:r>
      <w:r>
        <w:rPr>
          <w:b/>
          <w:color w:val="6E2E9F"/>
          <w:spacing w:val="-20"/>
          <w:sz w:val="28"/>
        </w:rPr>
        <w:t xml:space="preserve"> </w:t>
      </w:r>
      <w:r>
        <w:rPr>
          <w:b/>
          <w:color w:val="6E2E9F"/>
          <w:spacing w:val="-2"/>
          <w:sz w:val="28"/>
        </w:rPr>
        <w:t>OF</w:t>
      </w:r>
      <w:r>
        <w:rPr>
          <w:b/>
          <w:color w:val="6E2E9F"/>
          <w:spacing w:val="-21"/>
          <w:sz w:val="28"/>
        </w:rPr>
        <w:t xml:space="preserve"> </w:t>
      </w:r>
      <w:r>
        <w:rPr>
          <w:b/>
          <w:color w:val="6E2E9F"/>
          <w:spacing w:val="-2"/>
          <w:sz w:val="28"/>
        </w:rPr>
        <w:t>TECHNICAL</w:t>
      </w:r>
      <w:r>
        <w:rPr>
          <w:b/>
          <w:color w:val="6E2E9F"/>
          <w:spacing w:val="-17"/>
          <w:sz w:val="28"/>
        </w:rPr>
        <w:t xml:space="preserve"> </w:t>
      </w:r>
      <w:r>
        <w:rPr>
          <w:b/>
          <w:color w:val="6E2E9F"/>
          <w:spacing w:val="-2"/>
          <w:sz w:val="28"/>
        </w:rPr>
        <w:t xml:space="preserve">EDUCATION </w:t>
      </w:r>
      <w:r>
        <w:rPr>
          <w:b/>
          <w:color w:val="6E2E9F"/>
          <w:sz w:val="28"/>
        </w:rPr>
        <w:t>BOARD OF TECHNICAL EXAMINATIONS BANGALORE KARNATAKA</w:t>
      </w:r>
    </w:p>
    <w:p w14:paraId="351B0D62" w14:textId="77777777" w:rsidR="00AC5A2B" w:rsidRDefault="00AC5A2B">
      <w:pPr>
        <w:pStyle w:val="BodyText"/>
        <w:spacing w:before="150"/>
        <w:rPr>
          <w:b/>
          <w:sz w:val="28"/>
        </w:rPr>
      </w:pPr>
    </w:p>
    <w:p w14:paraId="69DD395F" w14:textId="77777777" w:rsidR="00AC5A2B" w:rsidRDefault="00CF7B30">
      <w:pPr>
        <w:pStyle w:val="Heading5"/>
        <w:spacing w:before="1"/>
        <w:ind w:left="5"/>
      </w:pPr>
      <w:r>
        <w:rPr>
          <w:color w:val="C00000"/>
        </w:rPr>
        <w:t>D.A.C.</w:t>
      </w:r>
      <w:r>
        <w:rPr>
          <w:color w:val="C00000"/>
          <w:spacing w:val="-3"/>
        </w:rPr>
        <w:t xml:space="preserve"> </w:t>
      </w:r>
      <w:r>
        <w:rPr>
          <w:color w:val="C00000"/>
        </w:rPr>
        <w:t>G</w:t>
      </w:r>
      <w:r>
        <w:rPr>
          <w:color w:val="C00000"/>
          <w:spacing w:val="-4"/>
        </w:rPr>
        <w:t xml:space="preserve"> </w:t>
      </w:r>
      <w:r>
        <w:rPr>
          <w:color w:val="C00000"/>
          <w:spacing w:val="-2"/>
        </w:rPr>
        <w:t>GOVT.POLYTECHNIC</w:t>
      </w:r>
    </w:p>
    <w:p w14:paraId="66EEEA5E" w14:textId="77777777" w:rsidR="00AC5A2B" w:rsidRDefault="00CF7B30">
      <w:pPr>
        <w:spacing w:before="158"/>
        <w:ind w:left="6"/>
        <w:jc w:val="center"/>
        <w:rPr>
          <w:sz w:val="28"/>
        </w:rPr>
      </w:pPr>
      <w:r>
        <w:rPr>
          <w:color w:val="C00000"/>
          <w:spacing w:val="-4"/>
          <w:sz w:val="28"/>
        </w:rPr>
        <w:t>CHIKKAMAGALURU-</w:t>
      </w:r>
      <w:r>
        <w:rPr>
          <w:color w:val="C00000"/>
          <w:spacing w:val="-2"/>
          <w:sz w:val="28"/>
        </w:rPr>
        <w:t>577101</w:t>
      </w:r>
    </w:p>
    <w:p w14:paraId="76A217D3" w14:textId="77777777" w:rsidR="00AC5A2B" w:rsidRDefault="00CF7B30">
      <w:pPr>
        <w:pStyle w:val="Heading5"/>
        <w:spacing w:before="162"/>
      </w:pPr>
      <w:r>
        <w:rPr>
          <w:color w:val="6E2E9F"/>
          <w:spacing w:val="-2"/>
        </w:rPr>
        <w:t>DEPARTMENT</w:t>
      </w:r>
      <w:r>
        <w:rPr>
          <w:color w:val="6E2E9F"/>
          <w:spacing w:val="-18"/>
        </w:rPr>
        <w:t xml:space="preserve"> </w:t>
      </w:r>
      <w:r>
        <w:rPr>
          <w:color w:val="6E2E9F"/>
          <w:spacing w:val="-2"/>
        </w:rPr>
        <w:t>OF</w:t>
      </w:r>
      <w:r>
        <w:rPr>
          <w:color w:val="6E2E9F"/>
          <w:spacing w:val="-19"/>
        </w:rPr>
        <w:t xml:space="preserve"> </w:t>
      </w:r>
      <w:r>
        <w:rPr>
          <w:color w:val="6E2E9F"/>
          <w:spacing w:val="-2"/>
        </w:rPr>
        <w:t>COMPUTER</w:t>
      </w:r>
      <w:r>
        <w:rPr>
          <w:color w:val="6E2E9F"/>
          <w:spacing w:val="-7"/>
        </w:rPr>
        <w:t xml:space="preserve"> </w:t>
      </w:r>
      <w:r>
        <w:rPr>
          <w:color w:val="6E2E9F"/>
          <w:spacing w:val="-2"/>
        </w:rPr>
        <w:t>SCIENCE</w:t>
      </w:r>
      <w:r>
        <w:rPr>
          <w:color w:val="6E2E9F"/>
          <w:spacing w:val="-12"/>
        </w:rPr>
        <w:t xml:space="preserve"> </w:t>
      </w:r>
      <w:r>
        <w:rPr>
          <w:color w:val="6E2E9F"/>
          <w:spacing w:val="-2"/>
        </w:rPr>
        <w:t>&amp;</w:t>
      </w:r>
      <w:r>
        <w:rPr>
          <w:color w:val="6E2E9F"/>
          <w:spacing w:val="-9"/>
        </w:rPr>
        <w:t xml:space="preserve"> </w:t>
      </w:r>
      <w:r>
        <w:rPr>
          <w:color w:val="6E2E9F"/>
          <w:spacing w:val="-2"/>
        </w:rPr>
        <w:t>ENGINEERING</w:t>
      </w:r>
    </w:p>
    <w:p w14:paraId="4378E746" w14:textId="77777777" w:rsidR="00AC5A2B" w:rsidRDefault="00CF7B30">
      <w:pPr>
        <w:pStyle w:val="BodyText"/>
        <w:rPr>
          <w:b/>
          <w:sz w:val="17"/>
        </w:rPr>
      </w:pPr>
      <w:r>
        <w:rPr>
          <w:b/>
          <w:noProof/>
          <w:sz w:val="17"/>
        </w:rPr>
        <w:drawing>
          <wp:anchor distT="0" distB="0" distL="0" distR="0" simplePos="0" relativeHeight="487589888" behindDoc="1" locked="0" layoutInCell="1" allowOverlap="1" wp14:anchorId="4020D561" wp14:editId="46A6B76A">
            <wp:simplePos x="0" y="0"/>
            <wp:positionH relativeFrom="page">
              <wp:posOffset>2989579</wp:posOffset>
            </wp:positionH>
            <wp:positionV relativeFrom="paragraph">
              <wp:posOffset>139696</wp:posOffset>
            </wp:positionV>
            <wp:extent cx="1531815" cy="12445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531815" cy="1244536"/>
                    </a:xfrm>
                    <a:prstGeom prst="rect">
                      <a:avLst/>
                    </a:prstGeom>
                  </pic:spPr>
                </pic:pic>
              </a:graphicData>
            </a:graphic>
          </wp:anchor>
        </w:drawing>
      </w:r>
    </w:p>
    <w:p w14:paraId="104D3862" w14:textId="77777777" w:rsidR="00AC5A2B" w:rsidRDefault="00CF7B30">
      <w:pPr>
        <w:spacing w:before="269"/>
        <w:ind w:left="8"/>
        <w:jc w:val="center"/>
        <w:rPr>
          <w:b/>
          <w:sz w:val="28"/>
        </w:rPr>
      </w:pPr>
      <w:r>
        <w:rPr>
          <w:b/>
          <w:color w:val="C00000"/>
          <w:spacing w:val="-4"/>
          <w:sz w:val="28"/>
          <w:shd w:val="clear" w:color="auto" w:fill="A9A9A9"/>
        </w:rPr>
        <w:t xml:space="preserve">CANDIDATE’S </w:t>
      </w:r>
      <w:r>
        <w:rPr>
          <w:b/>
          <w:color w:val="C00000"/>
          <w:spacing w:val="-2"/>
          <w:sz w:val="28"/>
          <w:shd w:val="clear" w:color="auto" w:fill="A9A9A9"/>
        </w:rPr>
        <w:t>DECLARATION</w:t>
      </w:r>
    </w:p>
    <w:p w14:paraId="7D78B3CE" w14:textId="77777777" w:rsidR="00AC5A2B" w:rsidRDefault="00AC5A2B">
      <w:pPr>
        <w:pStyle w:val="BodyText"/>
        <w:spacing w:before="316"/>
        <w:rPr>
          <w:b/>
          <w:sz w:val="28"/>
        </w:rPr>
      </w:pPr>
    </w:p>
    <w:p w14:paraId="1A96EC7C" w14:textId="0C281AA6" w:rsidR="00AC5A2B" w:rsidRDefault="0065690B">
      <w:pPr>
        <w:spacing w:line="276" w:lineRule="auto"/>
        <w:ind w:left="732" w:right="721" w:firstLine="724"/>
        <w:jc w:val="both"/>
        <w:rPr>
          <w:b/>
          <w:sz w:val="28"/>
        </w:rPr>
      </w:pPr>
      <w:r>
        <w:rPr>
          <w:color w:val="C00000"/>
          <w:sz w:val="28"/>
        </w:rPr>
        <w:t xml:space="preserve">Yashwanth D V </w:t>
      </w:r>
      <w:r>
        <w:rPr>
          <w:sz w:val="28"/>
        </w:rPr>
        <w:t xml:space="preserve">a student of diploma in Computer Science and Engineering Department bearing </w:t>
      </w:r>
      <w:r>
        <w:rPr>
          <w:color w:val="C00000"/>
          <w:sz w:val="28"/>
        </w:rPr>
        <w:t xml:space="preserve">Reg No – </w:t>
      </w:r>
      <w:r>
        <w:rPr>
          <w:b/>
          <w:color w:val="5B9BD3"/>
          <w:sz w:val="28"/>
        </w:rPr>
        <w:t>110CS220</w:t>
      </w:r>
      <w:r w:rsidR="00A006D5">
        <w:rPr>
          <w:b/>
          <w:color w:val="5B9BD3"/>
          <w:sz w:val="28"/>
        </w:rPr>
        <w:t>62</w:t>
      </w:r>
      <w:r>
        <w:rPr>
          <w:b/>
          <w:color w:val="5B9BD3"/>
          <w:sz w:val="28"/>
        </w:rPr>
        <w:t xml:space="preserve"> </w:t>
      </w:r>
      <w:r>
        <w:rPr>
          <w:sz w:val="28"/>
        </w:rPr>
        <w:t>of 6</w:t>
      </w:r>
      <w:r>
        <w:rPr>
          <w:sz w:val="28"/>
          <w:vertAlign w:val="superscript"/>
        </w:rPr>
        <w:t>th</w:t>
      </w:r>
      <w:r>
        <w:rPr>
          <w:sz w:val="28"/>
        </w:rPr>
        <w:t xml:space="preserve"> semester hereby declared</w:t>
      </w:r>
      <w:r>
        <w:rPr>
          <w:spacing w:val="-6"/>
          <w:sz w:val="28"/>
        </w:rPr>
        <w:t xml:space="preserve"> </w:t>
      </w:r>
      <w:r>
        <w:rPr>
          <w:sz w:val="28"/>
        </w:rPr>
        <w:t>that I</w:t>
      </w:r>
      <w:r>
        <w:rPr>
          <w:spacing w:val="-4"/>
          <w:sz w:val="28"/>
        </w:rPr>
        <w:t xml:space="preserve"> </w:t>
      </w:r>
      <w:r>
        <w:rPr>
          <w:sz w:val="28"/>
        </w:rPr>
        <w:t>own full</w:t>
      </w:r>
      <w:r>
        <w:rPr>
          <w:spacing w:val="-7"/>
          <w:sz w:val="28"/>
        </w:rPr>
        <w:t xml:space="preserve"> </w:t>
      </w:r>
      <w:r>
        <w:rPr>
          <w:sz w:val="28"/>
        </w:rPr>
        <w:t>responsibility for</w:t>
      </w:r>
      <w:r>
        <w:rPr>
          <w:spacing w:val="-4"/>
          <w:sz w:val="28"/>
        </w:rPr>
        <w:t xml:space="preserve"> </w:t>
      </w:r>
      <w:r>
        <w:rPr>
          <w:sz w:val="28"/>
        </w:rPr>
        <w:t>the</w:t>
      </w:r>
      <w:r>
        <w:rPr>
          <w:spacing w:val="-1"/>
          <w:sz w:val="28"/>
        </w:rPr>
        <w:t xml:space="preserve"> </w:t>
      </w:r>
      <w:r>
        <w:rPr>
          <w:sz w:val="28"/>
        </w:rPr>
        <w:t>information, results and conclusions provided in this project work titled “</w:t>
      </w:r>
      <w:r w:rsidR="00E6386F" w:rsidRPr="00E6386F">
        <w:rPr>
          <w:color w:val="4F81BD" w:themeColor="accent1"/>
          <w:spacing w:val="-2"/>
        </w:rPr>
        <w:t xml:space="preserve">INSTITUTION LEVEL DIPLOMA ONLINE </w:t>
      </w:r>
      <w:r w:rsidR="00E6386F" w:rsidRPr="00E6386F">
        <w:rPr>
          <w:color w:val="4F81BD" w:themeColor="accent1"/>
          <w:spacing w:val="-2"/>
          <w:u w:color="6E2E9F"/>
        </w:rPr>
        <w:t>ADMISSION SYSTEM</w:t>
      </w:r>
      <w:r>
        <w:rPr>
          <w:b/>
          <w:color w:val="5B9BD3"/>
          <w:sz w:val="28"/>
        </w:rPr>
        <w:t xml:space="preserve">” </w:t>
      </w:r>
      <w:r>
        <w:rPr>
          <w:sz w:val="24"/>
        </w:rPr>
        <w:t xml:space="preserve">Submitted </w:t>
      </w:r>
      <w:r>
        <w:rPr>
          <w:sz w:val="28"/>
        </w:rPr>
        <w:t xml:space="preserve">to </w:t>
      </w:r>
      <w:r>
        <w:rPr>
          <w:b/>
          <w:color w:val="6EAC46"/>
          <w:sz w:val="28"/>
        </w:rPr>
        <w:t>STATE BOARD OF TECHICAL EXAMINATION, GOVERNMENT OF KARNATAKA.</w:t>
      </w:r>
    </w:p>
    <w:p w14:paraId="2AFB1442" w14:textId="77777777" w:rsidR="00AC5A2B" w:rsidRDefault="00AC5A2B">
      <w:pPr>
        <w:pStyle w:val="BodyText"/>
        <w:spacing w:before="160"/>
        <w:rPr>
          <w:b/>
          <w:sz w:val="28"/>
        </w:rPr>
      </w:pPr>
    </w:p>
    <w:p w14:paraId="7D44FF31" w14:textId="77777777" w:rsidR="00AC5A2B" w:rsidRDefault="00CF7B30">
      <w:pPr>
        <w:pStyle w:val="Heading7"/>
        <w:spacing w:line="276" w:lineRule="auto"/>
      </w:pPr>
      <w:r>
        <w:t>To</w:t>
      </w:r>
      <w:r>
        <w:rPr>
          <w:spacing w:val="-9"/>
        </w:rPr>
        <w:t xml:space="preserve"> </w:t>
      </w:r>
      <w:r>
        <w:t>the</w:t>
      </w:r>
      <w:r>
        <w:rPr>
          <w:spacing w:val="-10"/>
        </w:rPr>
        <w:t xml:space="preserve"> </w:t>
      </w:r>
      <w:r>
        <w:t>best</w:t>
      </w:r>
      <w:r>
        <w:rPr>
          <w:spacing w:val="-8"/>
        </w:rPr>
        <w:t xml:space="preserve"> </w:t>
      </w:r>
      <w:r>
        <w:t>of</w:t>
      </w:r>
      <w:r>
        <w:rPr>
          <w:spacing w:val="-5"/>
        </w:rPr>
        <w:t xml:space="preserve"> </w:t>
      </w:r>
      <w:r>
        <w:t>my</w:t>
      </w:r>
      <w:r>
        <w:rPr>
          <w:spacing w:val="-9"/>
        </w:rPr>
        <w:t xml:space="preserve"> </w:t>
      </w:r>
      <w:r>
        <w:t>knowledge,</w:t>
      </w:r>
      <w:r>
        <w:rPr>
          <w:spacing w:val="-7"/>
        </w:rPr>
        <w:t xml:space="preserve"> </w:t>
      </w:r>
      <w:r>
        <w:t>this</w:t>
      </w:r>
      <w:r>
        <w:rPr>
          <w:spacing w:val="-4"/>
        </w:rPr>
        <w:t xml:space="preserve"> </w:t>
      </w:r>
      <w:proofErr w:type="gramStart"/>
      <w:r>
        <w:t>project</w:t>
      </w:r>
      <w:r>
        <w:rPr>
          <w:spacing w:val="-8"/>
        </w:rPr>
        <w:t xml:space="preserve"> </w:t>
      </w:r>
      <w:r>
        <w:t>work</w:t>
      </w:r>
      <w:proofErr w:type="gramEnd"/>
      <w:r>
        <w:rPr>
          <w:spacing w:val="-4"/>
        </w:rPr>
        <w:t xml:space="preserve"> </w:t>
      </w:r>
      <w:r>
        <w:t>has</w:t>
      </w:r>
      <w:r>
        <w:rPr>
          <w:spacing w:val="-1"/>
        </w:rPr>
        <w:t xml:space="preserve"> </w:t>
      </w:r>
      <w:r>
        <w:t>not</w:t>
      </w:r>
      <w:r>
        <w:rPr>
          <w:spacing w:val="-8"/>
        </w:rPr>
        <w:t xml:space="preserve"> </w:t>
      </w:r>
      <w:r>
        <w:t>been</w:t>
      </w:r>
      <w:r>
        <w:rPr>
          <w:spacing w:val="-13"/>
        </w:rPr>
        <w:t xml:space="preserve"> </w:t>
      </w:r>
      <w:r>
        <w:t>submitted</w:t>
      </w:r>
      <w:r>
        <w:rPr>
          <w:spacing w:val="-1"/>
        </w:rPr>
        <w:t xml:space="preserve"> </w:t>
      </w:r>
      <w:r>
        <w:t xml:space="preserve">in </w:t>
      </w:r>
      <w:proofErr w:type="gramStart"/>
      <w:r>
        <w:t>part of</w:t>
      </w:r>
      <w:proofErr w:type="gramEnd"/>
      <w:r>
        <w:t xml:space="preserve"> or full elsewhere in any other institution-organization for the </w:t>
      </w:r>
      <w:proofErr w:type="gramStart"/>
      <w:r>
        <w:t>award</w:t>
      </w:r>
      <w:proofErr w:type="gramEnd"/>
      <w:r>
        <w:t xml:space="preserve"> any certificate/ diploma/ degree. I have completely taken care </w:t>
      </w:r>
      <w:proofErr w:type="gramStart"/>
      <w:r>
        <w:t>in</w:t>
      </w:r>
      <w:proofErr w:type="gramEnd"/>
      <w:r>
        <w:t xml:space="preserve"> acknowledging the contribution</w:t>
      </w:r>
      <w:r>
        <w:rPr>
          <w:spacing w:val="-3"/>
        </w:rPr>
        <w:t xml:space="preserve"> </w:t>
      </w:r>
      <w:r>
        <w:t>of</w:t>
      </w:r>
      <w:r>
        <w:rPr>
          <w:spacing w:val="-7"/>
        </w:rPr>
        <w:t xml:space="preserve"> </w:t>
      </w:r>
      <w:r>
        <w:t>others in</w:t>
      </w:r>
      <w:r>
        <w:rPr>
          <w:spacing w:val="-5"/>
        </w:rPr>
        <w:t xml:space="preserve"> </w:t>
      </w:r>
      <w:r>
        <w:t>this academic</w:t>
      </w:r>
      <w:r>
        <w:rPr>
          <w:spacing w:val="-1"/>
        </w:rPr>
        <w:t xml:space="preserve"> </w:t>
      </w:r>
      <w:r>
        <w:t>work. I further</w:t>
      </w:r>
      <w:r>
        <w:rPr>
          <w:spacing w:val="-2"/>
        </w:rPr>
        <w:t xml:space="preserve"> </w:t>
      </w:r>
      <w:r>
        <w:t>declare that in</w:t>
      </w:r>
      <w:r>
        <w:rPr>
          <w:spacing w:val="-1"/>
        </w:rPr>
        <w:t xml:space="preserve"> </w:t>
      </w:r>
      <w:r>
        <w:t>case</w:t>
      </w:r>
      <w:r>
        <w:rPr>
          <w:spacing w:val="-1"/>
        </w:rPr>
        <w:t xml:space="preserve"> </w:t>
      </w:r>
      <w:r>
        <w:t>of</w:t>
      </w:r>
      <w:r>
        <w:rPr>
          <w:spacing w:val="-6"/>
        </w:rPr>
        <w:t xml:space="preserve"> </w:t>
      </w:r>
      <w:r>
        <w:t>any violation of intellectual property rights and particulars declared, found at any stage. I as the candidate will be solely responsible for the same.</w:t>
      </w:r>
    </w:p>
    <w:p w14:paraId="5AFEE51F" w14:textId="77777777" w:rsidR="00AC5A2B" w:rsidRDefault="00AC5A2B">
      <w:pPr>
        <w:pStyle w:val="Heading7"/>
        <w:spacing w:line="276" w:lineRule="auto"/>
        <w:sectPr w:rsidR="00AC5A2B">
          <w:pgSz w:w="11920" w:h="16850"/>
          <w:pgMar w:top="1340" w:right="708" w:bottom="2240" w:left="708" w:header="0" w:footer="2042" w:gutter="0"/>
          <w:pgBorders w:offsetFrom="page">
            <w:top w:val="single" w:sz="18" w:space="24" w:color="000000"/>
            <w:left w:val="single" w:sz="18" w:space="24" w:color="000000"/>
            <w:bottom w:val="single" w:sz="18" w:space="24" w:color="000000"/>
            <w:right w:val="single" w:sz="18" w:space="24" w:color="000000"/>
          </w:pgBorders>
          <w:cols w:space="720"/>
        </w:sectPr>
      </w:pPr>
    </w:p>
    <w:p w14:paraId="7FA8CCDF" w14:textId="77777777" w:rsidR="00AC5A2B" w:rsidRDefault="00CF7B30">
      <w:pPr>
        <w:spacing w:before="78"/>
        <w:ind w:right="117"/>
        <w:jc w:val="center"/>
        <w:rPr>
          <w:rFonts w:ascii="Georgia"/>
          <w:b/>
          <w:i/>
          <w:sz w:val="52"/>
        </w:rPr>
      </w:pPr>
      <w:r>
        <w:rPr>
          <w:rFonts w:ascii="Georgia"/>
          <w:b/>
          <w:i/>
          <w:spacing w:val="-2"/>
          <w:w w:val="105"/>
          <w:sz w:val="52"/>
          <w:u w:val="single"/>
        </w:rPr>
        <w:lastRenderedPageBreak/>
        <w:t>ACKNOWLEDGEMENT</w:t>
      </w:r>
    </w:p>
    <w:p w14:paraId="09C87576" w14:textId="77777777" w:rsidR="00AC5A2B" w:rsidRDefault="00AC5A2B">
      <w:pPr>
        <w:pStyle w:val="BodyText"/>
        <w:rPr>
          <w:rFonts w:ascii="Georgia"/>
          <w:b/>
          <w:i/>
          <w:sz w:val="24"/>
        </w:rPr>
      </w:pPr>
    </w:p>
    <w:p w14:paraId="6A4ED973" w14:textId="77777777" w:rsidR="00AC5A2B" w:rsidRDefault="00AC5A2B">
      <w:pPr>
        <w:pStyle w:val="BodyText"/>
        <w:rPr>
          <w:rFonts w:ascii="Georgia"/>
          <w:b/>
          <w:i/>
          <w:sz w:val="24"/>
        </w:rPr>
      </w:pPr>
    </w:p>
    <w:p w14:paraId="6DF909B6" w14:textId="77777777" w:rsidR="00AC5A2B" w:rsidRDefault="00AC5A2B">
      <w:pPr>
        <w:pStyle w:val="BodyText"/>
        <w:rPr>
          <w:rFonts w:ascii="Georgia"/>
          <w:b/>
          <w:i/>
          <w:sz w:val="24"/>
        </w:rPr>
      </w:pPr>
    </w:p>
    <w:p w14:paraId="05F66B67" w14:textId="77777777" w:rsidR="00AC5A2B" w:rsidRDefault="00AC5A2B">
      <w:pPr>
        <w:pStyle w:val="BodyText"/>
        <w:rPr>
          <w:rFonts w:ascii="Georgia"/>
          <w:b/>
          <w:i/>
          <w:sz w:val="24"/>
        </w:rPr>
      </w:pPr>
    </w:p>
    <w:p w14:paraId="598311A1" w14:textId="77777777" w:rsidR="00AC5A2B" w:rsidRDefault="00AC5A2B">
      <w:pPr>
        <w:pStyle w:val="BodyText"/>
        <w:spacing w:before="141"/>
        <w:rPr>
          <w:rFonts w:ascii="Georgia"/>
          <w:b/>
          <w:i/>
          <w:sz w:val="24"/>
        </w:rPr>
      </w:pPr>
    </w:p>
    <w:p w14:paraId="144824B5" w14:textId="77777777" w:rsidR="00AC5A2B" w:rsidRDefault="00CF7B30">
      <w:pPr>
        <w:spacing w:line="432" w:lineRule="auto"/>
        <w:ind w:left="732" w:right="718" w:firstLine="1118"/>
        <w:jc w:val="both"/>
        <w:rPr>
          <w:rFonts w:ascii="Georgia"/>
          <w:i/>
          <w:sz w:val="24"/>
        </w:rPr>
      </w:pPr>
      <w:r>
        <w:rPr>
          <w:rFonts w:ascii="Georgia"/>
          <w:i/>
          <w:w w:val="120"/>
          <w:sz w:val="24"/>
        </w:rPr>
        <w:t>We</w:t>
      </w:r>
      <w:r>
        <w:rPr>
          <w:rFonts w:ascii="Georgia"/>
          <w:i/>
          <w:spacing w:val="-18"/>
          <w:w w:val="120"/>
          <w:sz w:val="24"/>
        </w:rPr>
        <w:t xml:space="preserve"> </w:t>
      </w:r>
      <w:r>
        <w:rPr>
          <w:rFonts w:ascii="Georgia"/>
          <w:i/>
          <w:w w:val="120"/>
          <w:sz w:val="24"/>
        </w:rPr>
        <w:t>offer</w:t>
      </w:r>
      <w:r>
        <w:rPr>
          <w:rFonts w:ascii="Georgia"/>
          <w:i/>
          <w:spacing w:val="-16"/>
          <w:w w:val="120"/>
          <w:sz w:val="24"/>
        </w:rPr>
        <w:t xml:space="preserve"> </w:t>
      </w:r>
      <w:r>
        <w:rPr>
          <w:rFonts w:ascii="Georgia"/>
          <w:i/>
          <w:w w:val="120"/>
          <w:sz w:val="24"/>
        </w:rPr>
        <w:t>our</w:t>
      </w:r>
      <w:r>
        <w:rPr>
          <w:rFonts w:ascii="Georgia"/>
          <w:i/>
          <w:spacing w:val="-15"/>
          <w:w w:val="120"/>
          <w:sz w:val="24"/>
        </w:rPr>
        <w:t xml:space="preserve"> </w:t>
      </w:r>
      <w:r>
        <w:rPr>
          <w:rFonts w:ascii="Georgia"/>
          <w:i/>
          <w:w w:val="120"/>
          <w:sz w:val="24"/>
        </w:rPr>
        <w:t>sincere</w:t>
      </w:r>
      <w:r>
        <w:rPr>
          <w:rFonts w:ascii="Georgia"/>
          <w:i/>
          <w:spacing w:val="-16"/>
          <w:w w:val="120"/>
          <w:sz w:val="24"/>
        </w:rPr>
        <w:t xml:space="preserve"> </w:t>
      </w:r>
      <w:r>
        <w:rPr>
          <w:rFonts w:ascii="Georgia"/>
          <w:i/>
          <w:w w:val="120"/>
          <w:sz w:val="24"/>
        </w:rPr>
        <w:t>thanks</w:t>
      </w:r>
      <w:r>
        <w:rPr>
          <w:rFonts w:ascii="Georgia"/>
          <w:i/>
          <w:spacing w:val="-11"/>
          <w:w w:val="120"/>
          <w:sz w:val="24"/>
        </w:rPr>
        <w:t xml:space="preserve"> </w:t>
      </w:r>
      <w:r>
        <w:rPr>
          <w:rFonts w:ascii="Georgia"/>
          <w:i/>
          <w:w w:val="120"/>
          <w:sz w:val="24"/>
        </w:rPr>
        <w:t>to</w:t>
      </w:r>
      <w:r>
        <w:rPr>
          <w:rFonts w:ascii="Georgia"/>
          <w:i/>
          <w:spacing w:val="-16"/>
          <w:w w:val="120"/>
          <w:sz w:val="24"/>
        </w:rPr>
        <w:t xml:space="preserve"> </w:t>
      </w:r>
      <w:r>
        <w:rPr>
          <w:rFonts w:ascii="Georgia"/>
          <w:i/>
          <w:w w:val="120"/>
          <w:sz w:val="24"/>
        </w:rPr>
        <w:t>our</w:t>
      </w:r>
      <w:r>
        <w:rPr>
          <w:rFonts w:ascii="Georgia"/>
          <w:i/>
          <w:spacing w:val="-13"/>
          <w:w w:val="120"/>
          <w:sz w:val="24"/>
        </w:rPr>
        <w:t xml:space="preserve"> </w:t>
      </w:r>
      <w:r>
        <w:rPr>
          <w:rFonts w:ascii="Georgia"/>
          <w:i/>
          <w:w w:val="120"/>
          <w:sz w:val="24"/>
        </w:rPr>
        <w:t>beloved</w:t>
      </w:r>
      <w:r>
        <w:rPr>
          <w:rFonts w:ascii="Georgia"/>
          <w:i/>
          <w:spacing w:val="-12"/>
          <w:w w:val="120"/>
          <w:sz w:val="24"/>
        </w:rPr>
        <w:t xml:space="preserve"> </w:t>
      </w:r>
      <w:r>
        <w:rPr>
          <w:rFonts w:ascii="Georgia"/>
          <w:i/>
          <w:w w:val="120"/>
          <w:sz w:val="24"/>
        </w:rPr>
        <w:t>PARENTS</w:t>
      </w:r>
      <w:r>
        <w:rPr>
          <w:rFonts w:ascii="Georgia"/>
          <w:i/>
          <w:spacing w:val="-15"/>
          <w:w w:val="120"/>
          <w:sz w:val="24"/>
        </w:rPr>
        <w:t xml:space="preserve"> </w:t>
      </w:r>
      <w:r>
        <w:rPr>
          <w:rFonts w:ascii="Georgia"/>
          <w:i/>
          <w:w w:val="120"/>
          <w:sz w:val="24"/>
        </w:rPr>
        <w:t>for</w:t>
      </w:r>
      <w:r>
        <w:rPr>
          <w:rFonts w:ascii="Georgia"/>
          <w:i/>
          <w:spacing w:val="-15"/>
          <w:w w:val="120"/>
          <w:sz w:val="24"/>
        </w:rPr>
        <w:t xml:space="preserve"> </w:t>
      </w:r>
      <w:r>
        <w:rPr>
          <w:rFonts w:ascii="Georgia"/>
          <w:i/>
          <w:w w:val="120"/>
          <w:sz w:val="24"/>
        </w:rPr>
        <w:t xml:space="preserve">more reasons than one in </w:t>
      </w:r>
      <w:proofErr w:type="gramStart"/>
      <w:r>
        <w:rPr>
          <w:rFonts w:ascii="Georgia"/>
          <w:i/>
          <w:w w:val="120"/>
          <w:sz w:val="24"/>
        </w:rPr>
        <w:t>way</w:t>
      </w:r>
      <w:proofErr w:type="gramEnd"/>
      <w:r>
        <w:rPr>
          <w:rFonts w:ascii="Georgia"/>
          <w:i/>
          <w:w w:val="120"/>
          <w:sz w:val="24"/>
        </w:rPr>
        <w:t xml:space="preserve"> they brought us up in the rapidly advancing techno from world. It is their blessings, well wishes and source of inspiration, which led us to this state.</w:t>
      </w:r>
    </w:p>
    <w:p w14:paraId="2EB4F7B7" w14:textId="77777777" w:rsidR="00AC5A2B" w:rsidRDefault="00AC5A2B">
      <w:pPr>
        <w:pStyle w:val="BodyText"/>
        <w:spacing w:before="217"/>
        <w:rPr>
          <w:rFonts w:ascii="Georgia"/>
          <w:i/>
          <w:sz w:val="24"/>
        </w:rPr>
      </w:pPr>
    </w:p>
    <w:p w14:paraId="6F8FF7A7" w14:textId="77777777" w:rsidR="00AC5A2B" w:rsidRDefault="00CF7B30">
      <w:pPr>
        <w:spacing w:before="1"/>
        <w:ind w:left="732"/>
        <w:rPr>
          <w:rFonts w:ascii="Georgia"/>
          <w:b/>
          <w:i/>
          <w:sz w:val="24"/>
        </w:rPr>
      </w:pPr>
      <w:r>
        <w:rPr>
          <w:rFonts w:ascii="Georgia"/>
          <w:i/>
          <w:w w:val="115"/>
          <w:sz w:val="24"/>
        </w:rPr>
        <w:t>Our</w:t>
      </w:r>
      <w:r>
        <w:rPr>
          <w:rFonts w:ascii="Georgia"/>
          <w:i/>
          <w:spacing w:val="-7"/>
          <w:w w:val="115"/>
          <w:sz w:val="24"/>
        </w:rPr>
        <w:t xml:space="preserve"> </w:t>
      </w:r>
      <w:r>
        <w:rPr>
          <w:rFonts w:ascii="Georgia"/>
          <w:i/>
          <w:w w:val="115"/>
          <w:sz w:val="24"/>
        </w:rPr>
        <w:t>heartfelt</w:t>
      </w:r>
      <w:r>
        <w:rPr>
          <w:rFonts w:ascii="Georgia"/>
          <w:i/>
          <w:spacing w:val="-7"/>
          <w:w w:val="115"/>
          <w:sz w:val="24"/>
        </w:rPr>
        <w:t xml:space="preserve"> </w:t>
      </w:r>
      <w:r>
        <w:rPr>
          <w:rFonts w:ascii="Georgia"/>
          <w:i/>
          <w:w w:val="115"/>
          <w:sz w:val="24"/>
        </w:rPr>
        <w:t>gratitude</w:t>
      </w:r>
      <w:r>
        <w:rPr>
          <w:rFonts w:ascii="Georgia"/>
          <w:i/>
          <w:spacing w:val="-10"/>
          <w:w w:val="115"/>
          <w:sz w:val="24"/>
        </w:rPr>
        <w:t xml:space="preserve"> </w:t>
      </w:r>
      <w:r>
        <w:rPr>
          <w:rFonts w:ascii="Georgia"/>
          <w:i/>
          <w:w w:val="115"/>
          <w:sz w:val="24"/>
        </w:rPr>
        <w:t>to</w:t>
      </w:r>
      <w:r>
        <w:rPr>
          <w:rFonts w:ascii="Georgia"/>
          <w:i/>
          <w:spacing w:val="-6"/>
          <w:w w:val="115"/>
          <w:sz w:val="24"/>
        </w:rPr>
        <w:t xml:space="preserve"> </w:t>
      </w:r>
      <w:r>
        <w:rPr>
          <w:rFonts w:ascii="Georgia"/>
          <w:i/>
          <w:w w:val="115"/>
          <w:sz w:val="24"/>
        </w:rPr>
        <w:t>our</w:t>
      </w:r>
      <w:r>
        <w:rPr>
          <w:rFonts w:ascii="Georgia"/>
          <w:i/>
          <w:spacing w:val="-6"/>
          <w:w w:val="115"/>
          <w:sz w:val="24"/>
        </w:rPr>
        <w:t xml:space="preserve"> </w:t>
      </w:r>
      <w:r>
        <w:rPr>
          <w:rFonts w:ascii="Georgia"/>
          <w:i/>
          <w:w w:val="115"/>
          <w:sz w:val="24"/>
        </w:rPr>
        <w:t>honorable</w:t>
      </w:r>
      <w:r>
        <w:rPr>
          <w:rFonts w:ascii="Georgia"/>
          <w:i/>
          <w:spacing w:val="-9"/>
          <w:w w:val="115"/>
          <w:sz w:val="24"/>
        </w:rPr>
        <w:t xml:space="preserve"> </w:t>
      </w:r>
      <w:r>
        <w:rPr>
          <w:rFonts w:ascii="Georgia"/>
          <w:i/>
          <w:w w:val="115"/>
          <w:sz w:val="24"/>
        </w:rPr>
        <w:t>principal</w:t>
      </w:r>
      <w:r>
        <w:rPr>
          <w:rFonts w:ascii="Georgia"/>
          <w:i/>
          <w:spacing w:val="-4"/>
          <w:w w:val="115"/>
          <w:sz w:val="24"/>
        </w:rPr>
        <w:t xml:space="preserve"> </w:t>
      </w:r>
      <w:r>
        <w:rPr>
          <w:rFonts w:ascii="Georgia"/>
          <w:i/>
          <w:w w:val="115"/>
          <w:sz w:val="24"/>
        </w:rPr>
        <w:t>Sri,</w:t>
      </w:r>
      <w:r>
        <w:rPr>
          <w:rFonts w:ascii="Georgia"/>
          <w:i/>
          <w:spacing w:val="7"/>
          <w:w w:val="115"/>
          <w:sz w:val="24"/>
        </w:rPr>
        <w:t xml:space="preserve"> </w:t>
      </w:r>
      <w:r>
        <w:rPr>
          <w:rFonts w:ascii="Georgia"/>
          <w:b/>
          <w:i/>
          <w:w w:val="115"/>
          <w:sz w:val="24"/>
        </w:rPr>
        <w:t>Dr.</w:t>
      </w:r>
      <w:r>
        <w:rPr>
          <w:rFonts w:ascii="Georgia"/>
          <w:b/>
          <w:i/>
          <w:spacing w:val="-6"/>
          <w:w w:val="115"/>
          <w:sz w:val="24"/>
        </w:rPr>
        <w:t xml:space="preserve"> </w:t>
      </w:r>
      <w:r>
        <w:rPr>
          <w:rFonts w:ascii="Georgia"/>
          <w:b/>
          <w:i/>
          <w:w w:val="115"/>
          <w:sz w:val="24"/>
        </w:rPr>
        <w:t>Sham</w:t>
      </w:r>
      <w:r>
        <w:rPr>
          <w:rFonts w:ascii="Georgia"/>
          <w:b/>
          <w:i/>
          <w:spacing w:val="-6"/>
          <w:w w:val="115"/>
          <w:sz w:val="24"/>
        </w:rPr>
        <w:t xml:space="preserve"> </w:t>
      </w:r>
      <w:r>
        <w:rPr>
          <w:rFonts w:ascii="Georgia"/>
          <w:b/>
          <w:i/>
          <w:spacing w:val="-5"/>
          <w:w w:val="115"/>
          <w:sz w:val="24"/>
        </w:rPr>
        <w:t>M.V</w:t>
      </w:r>
    </w:p>
    <w:p w14:paraId="011CA926" w14:textId="77777777" w:rsidR="00AC5A2B" w:rsidRDefault="00CF7B30">
      <w:pPr>
        <w:spacing w:before="219"/>
        <w:ind w:left="732"/>
        <w:rPr>
          <w:rFonts w:ascii="Georgia"/>
          <w:i/>
          <w:sz w:val="24"/>
        </w:rPr>
      </w:pPr>
      <w:r>
        <w:rPr>
          <w:rFonts w:ascii="Georgia"/>
          <w:i/>
          <w:w w:val="115"/>
          <w:sz w:val="24"/>
        </w:rPr>
        <w:t>For</w:t>
      </w:r>
      <w:r>
        <w:rPr>
          <w:rFonts w:ascii="Georgia"/>
          <w:i/>
          <w:spacing w:val="-7"/>
          <w:w w:val="115"/>
          <w:sz w:val="24"/>
        </w:rPr>
        <w:t xml:space="preserve"> </w:t>
      </w:r>
      <w:r>
        <w:rPr>
          <w:rFonts w:ascii="Georgia"/>
          <w:i/>
          <w:w w:val="115"/>
          <w:sz w:val="24"/>
        </w:rPr>
        <w:t>creating</w:t>
      </w:r>
      <w:r>
        <w:rPr>
          <w:rFonts w:ascii="Georgia"/>
          <w:i/>
          <w:spacing w:val="-7"/>
          <w:w w:val="115"/>
          <w:sz w:val="24"/>
        </w:rPr>
        <w:t xml:space="preserve"> </w:t>
      </w:r>
      <w:r>
        <w:rPr>
          <w:rFonts w:ascii="Georgia"/>
          <w:i/>
          <w:w w:val="115"/>
          <w:sz w:val="24"/>
        </w:rPr>
        <w:t>the</w:t>
      </w:r>
      <w:r>
        <w:rPr>
          <w:rFonts w:ascii="Georgia"/>
          <w:i/>
          <w:spacing w:val="-4"/>
          <w:w w:val="115"/>
          <w:sz w:val="24"/>
        </w:rPr>
        <w:t xml:space="preserve"> </w:t>
      </w:r>
      <w:r>
        <w:rPr>
          <w:rFonts w:ascii="Georgia"/>
          <w:i/>
          <w:w w:val="115"/>
          <w:sz w:val="24"/>
        </w:rPr>
        <w:t>right</w:t>
      </w:r>
      <w:r>
        <w:rPr>
          <w:rFonts w:ascii="Georgia"/>
          <w:i/>
          <w:spacing w:val="-4"/>
          <w:w w:val="115"/>
          <w:sz w:val="24"/>
        </w:rPr>
        <w:t xml:space="preserve"> </w:t>
      </w:r>
      <w:r>
        <w:rPr>
          <w:rFonts w:ascii="Georgia"/>
          <w:i/>
          <w:w w:val="115"/>
          <w:sz w:val="24"/>
        </w:rPr>
        <w:t>kind</w:t>
      </w:r>
      <w:r>
        <w:rPr>
          <w:rFonts w:ascii="Georgia"/>
          <w:i/>
          <w:spacing w:val="40"/>
          <w:w w:val="115"/>
          <w:sz w:val="24"/>
        </w:rPr>
        <w:t xml:space="preserve"> </w:t>
      </w:r>
      <w:r>
        <w:rPr>
          <w:rFonts w:ascii="Georgia"/>
          <w:i/>
          <w:spacing w:val="-2"/>
          <w:w w:val="115"/>
          <w:sz w:val="24"/>
        </w:rPr>
        <w:t>milieu.</w:t>
      </w:r>
    </w:p>
    <w:p w14:paraId="4391C470" w14:textId="77777777" w:rsidR="00AC5A2B" w:rsidRDefault="00AC5A2B">
      <w:pPr>
        <w:pStyle w:val="BodyText"/>
        <w:rPr>
          <w:rFonts w:ascii="Georgia"/>
          <w:i/>
          <w:sz w:val="24"/>
        </w:rPr>
      </w:pPr>
    </w:p>
    <w:p w14:paraId="4A29C7EB" w14:textId="77777777" w:rsidR="00AC5A2B" w:rsidRDefault="00AC5A2B">
      <w:pPr>
        <w:pStyle w:val="BodyText"/>
        <w:spacing w:before="158"/>
        <w:rPr>
          <w:rFonts w:ascii="Georgia"/>
          <w:i/>
          <w:sz w:val="24"/>
        </w:rPr>
      </w:pPr>
    </w:p>
    <w:p w14:paraId="3FE74F66" w14:textId="55DBAB1C" w:rsidR="00AC5A2B" w:rsidRDefault="00CF7B30">
      <w:pPr>
        <w:spacing w:before="1" w:line="432" w:lineRule="auto"/>
        <w:ind w:left="732" w:right="721" w:firstLine="883"/>
        <w:jc w:val="both"/>
        <w:rPr>
          <w:rFonts w:ascii="Georgia"/>
          <w:i/>
          <w:sz w:val="24"/>
        </w:rPr>
      </w:pPr>
      <w:r>
        <w:rPr>
          <w:rFonts w:ascii="Georgia"/>
          <w:i/>
          <w:w w:val="115"/>
          <w:sz w:val="24"/>
        </w:rPr>
        <w:t xml:space="preserve">We express our deep gratitude and sincere thanks to our beloved Head of Department </w:t>
      </w:r>
      <w:proofErr w:type="spellStart"/>
      <w:r>
        <w:rPr>
          <w:rFonts w:ascii="Georgia"/>
          <w:b/>
          <w:i/>
          <w:w w:val="115"/>
          <w:sz w:val="24"/>
        </w:rPr>
        <w:t>Smt</w:t>
      </w:r>
      <w:proofErr w:type="spellEnd"/>
      <w:r>
        <w:rPr>
          <w:rFonts w:ascii="Georgia"/>
          <w:b/>
          <w:i/>
          <w:w w:val="115"/>
          <w:sz w:val="24"/>
        </w:rPr>
        <w:t xml:space="preserve">, </w:t>
      </w:r>
      <w:proofErr w:type="spellStart"/>
      <w:r>
        <w:rPr>
          <w:rFonts w:ascii="Georgia"/>
          <w:b/>
          <w:i/>
          <w:w w:val="115"/>
          <w:sz w:val="24"/>
        </w:rPr>
        <w:t>Ashwin</w:t>
      </w:r>
      <w:r w:rsidR="00E6386F">
        <w:rPr>
          <w:rFonts w:ascii="Georgia"/>
          <w:b/>
          <w:i/>
          <w:w w:val="115"/>
          <w:sz w:val="24"/>
        </w:rPr>
        <w:t>I</w:t>
      </w:r>
      <w:proofErr w:type="spellEnd"/>
      <w:r w:rsidR="00E6386F">
        <w:rPr>
          <w:rFonts w:ascii="Georgia"/>
          <w:b/>
          <w:i/>
          <w:w w:val="115"/>
          <w:sz w:val="24"/>
        </w:rPr>
        <w:t xml:space="preserve"> BN</w:t>
      </w:r>
      <w:r w:rsidRPr="002B7212">
        <w:rPr>
          <w:rFonts w:ascii="Georgia"/>
          <w:i/>
          <w:color w:val="FF0000"/>
          <w:w w:val="115"/>
          <w:sz w:val="24"/>
        </w:rPr>
        <w:t>,</w:t>
      </w:r>
      <w:r>
        <w:rPr>
          <w:rFonts w:ascii="Georgia"/>
          <w:i/>
          <w:w w:val="115"/>
          <w:sz w:val="24"/>
        </w:rPr>
        <w:t xml:space="preserve"> who had given valuable </w:t>
      </w:r>
      <w:proofErr w:type="gramStart"/>
      <w:r>
        <w:rPr>
          <w:rFonts w:ascii="Georgia"/>
          <w:i/>
          <w:w w:val="115"/>
          <w:sz w:val="24"/>
        </w:rPr>
        <w:t>suggestion</w:t>
      </w:r>
      <w:proofErr w:type="gramEnd"/>
      <w:r>
        <w:rPr>
          <w:rFonts w:ascii="Georgia"/>
          <w:i/>
          <w:spacing w:val="40"/>
          <w:w w:val="115"/>
          <w:sz w:val="24"/>
        </w:rPr>
        <w:t xml:space="preserve"> </w:t>
      </w:r>
      <w:r>
        <w:rPr>
          <w:rFonts w:ascii="Georgia"/>
          <w:i/>
          <w:w w:val="115"/>
          <w:sz w:val="24"/>
        </w:rPr>
        <w:t>during</w:t>
      </w:r>
      <w:r>
        <w:rPr>
          <w:rFonts w:ascii="Georgia"/>
          <w:i/>
          <w:spacing w:val="40"/>
          <w:w w:val="115"/>
          <w:sz w:val="24"/>
        </w:rPr>
        <w:t xml:space="preserve"> </w:t>
      </w:r>
      <w:r>
        <w:rPr>
          <w:rFonts w:ascii="Georgia"/>
          <w:i/>
          <w:w w:val="115"/>
          <w:sz w:val="24"/>
        </w:rPr>
        <w:t>the</w:t>
      </w:r>
      <w:r>
        <w:rPr>
          <w:rFonts w:ascii="Georgia"/>
          <w:i/>
          <w:spacing w:val="40"/>
          <w:w w:val="115"/>
          <w:sz w:val="24"/>
        </w:rPr>
        <w:t xml:space="preserve"> </w:t>
      </w:r>
      <w:r>
        <w:rPr>
          <w:rFonts w:ascii="Georgia"/>
          <w:i/>
          <w:w w:val="115"/>
          <w:sz w:val="24"/>
        </w:rPr>
        <w:t>work</w:t>
      </w:r>
      <w:r>
        <w:rPr>
          <w:rFonts w:ascii="Georgia"/>
          <w:i/>
          <w:spacing w:val="40"/>
          <w:w w:val="115"/>
          <w:sz w:val="24"/>
        </w:rPr>
        <w:t xml:space="preserve"> </w:t>
      </w:r>
      <w:r>
        <w:rPr>
          <w:rFonts w:ascii="Georgia"/>
          <w:i/>
          <w:w w:val="115"/>
          <w:sz w:val="24"/>
        </w:rPr>
        <w:t>and their moral</w:t>
      </w:r>
      <w:r>
        <w:rPr>
          <w:rFonts w:ascii="Georgia"/>
          <w:i/>
          <w:spacing w:val="40"/>
          <w:w w:val="115"/>
          <w:sz w:val="24"/>
        </w:rPr>
        <w:t xml:space="preserve"> </w:t>
      </w:r>
      <w:r>
        <w:rPr>
          <w:rFonts w:ascii="Georgia"/>
          <w:i/>
          <w:w w:val="115"/>
          <w:sz w:val="24"/>
        </w:rPr>
        <w:t>support</w:t>
      </w:r>
      <w:r>
        <w:rPr>
          <w:rFonts w:ascii="Georgia"/>
          <w:i/>
          <w:spacing w:val="40"/>
          <w:w w:val="115"/>
          <w:sz w:val="24"/>
        </w:rPr>
        <w:t xml:space="preserve"> </w:t>
      </w:r>
      <w:r>
        <w:rPr>
          <w:rFonts w:ascii="Georgia"/>
          <w:i/>
          <w:w w:val="115"/>
          <w:sz w:val="24"/>
        </w:rPr>
        <w:t>and</w:t>
      </w:r>
      <w:r>
        <w:rPr>
          <w:rFonts w:ascii="Georgia"/>
          <w:i/>
          <w:spacing w:val="40"/>
          <w:w w:val="115"/>
          <w:sz w:val="24"/>
        </w:rPr>
        <w:t xml:space="preserve"> </w:t>
      </w:r>
      <w:r>
        <w:rPr>
          <w:rFonts w:ascii="Georgia"/>
          <w:i/>
          <w:w w:val="115"/>
          <w:sz w:val="24"/>
        </w:rPr>
        <w:t>constant.</w:t>
      </w:r>
    </w:p>
    <w:p w14:paraId="27DDCB68" w14:textId="77777777" w:rsidR="00AC5A2B" w:rsidRDefault="00AC5A2B">
      <w:pPr>
        <w:pStyle w:val="BodyText"/>
        <w:spacing w:before="220"/>
        <w:rPr>
          <w:rFonts w:ascii="Georgia"/>
          <w:i/>
          <w:sz w:val="24"/>
        </w:rPr>
      </w:pPr>
    </w:p>
    <w:p w14:paraId="02D115F9" w14:textId="16430E9A" w:rsidR="00AC5A2B" w:rsidRDefault="00CF7B30">
      <w:pPr>
        <w:spacing w:line="432" w:lineRule="auto"/>
        <w:ind w:left="732" w:right="725" w:firstLine="1199"/>
        <w:jc w:val="both"/>
        <w:rPr>
          <w:rFonts w:ascii="Georgia"/>
          <w:i/>
          <w:sz w:val="24"/>
        </w:rPr>
      </w:pPr>
      <w:r>
        <w:rPr>
          <w:rFonts w:ascii="Georgia"/>
          <w:i/>
          <w:w w:val="115"/>
          <w:sz w:val="24"/>
        </w:rPr>
        <w:t xml:space="preserve">It </w:t>
      </w:r>
      <w:proofErr w:type="gramStart"/>
      <w:r>
        <w:rPr>
          <w:rFonts w:ascii="Georgia"/>
          <w:i/>
          <w:w w:val="115"/>
          <w:sz w:val="24"/>
        </w:rPr>
        <w:t>pleasure</w:t>
      </w:r>
      <w:proofErr w:type="gramEnd"/>
      <w:r>
        <w:rPr>
          <w:rFonts w:ascii="Georgia"/>
          <w:i/>
          <w:w w:val="115"/>
          <w:sz w:val="24"/>
        </w:rPr>
        <w:t xml:space="preserve"> to express our thanks to our guide </w:t>
      </w:r>
      <w:proofErr w:type="spellStart"/>
      <w:r>
        <w:rPr>
          <w:rFonts w:ascii="Georgia"/>
          <w:b/>
          <w:i/>
          <w:w w:val="115"/>
          <w:sz w:val="24"/>
        </w:rPr>
        <w:t>Smt</w:t>
      </w:r>
      <w:proofErr w:type="spellEnd"/>
      <w:r>
        <w:rPr>
          <w:rFonts w:ascii="Georgia"/>
          <w:b/>
          <w:i/>
          <w:w w:val="115"/>
          <w:sz w:val="24"/>
        </w:rPr>
        <w:t>, Divya M</w:t>
      </w:r>
      <w:r>
        <w:rPr>
          <w:rFonts w:ascii="Georgia"/>
          <w:i/>
          <w:w w:val="115"/>
          <w:sz w:val="24"/>
        </w:rPr>
        <w:t>, Lecturer</w:t>
      </w:r>
      <w:r>
        <w:rPr>
          <w:rFonts w:ascii="Georgia"/>
          <w:i/>
          <w:spacing w:val="-14"/>
          <w:w w:val="115"/>
          <w:sz w:val="24"/>
        </w:rPr>
        <w:t xml:space="preserve"> </w:t>
      </w:r>
      <w:r>
        <w:rPr>
          <w:rFonts w:ascii="Georgia"/>
          <w:i/>
          <w:w w:val="115"/>
          <w:sz w:val="24"/>
        </w:rPr>
        <w:t>in</w:t>
      </w:r>
      <w:r>
        <w:rPr>
          <w:rFonts w:ascii="Georgia"/>
          <w:i/>
          <w:spacing w:val="-14"/>
          <w:w w:val="115"/>
          <w:sz w:val="24"/>
        </w:rPr>
        <w:t xml:space="preserve"> </w:t>
      </w:r>
      <w:r>
        <w:rPr>
          <w:rFonts w:ascii="Georgia"/>
          <w:i/>
          <w:w w:val="115"/>
          <w:sz w:val="24"/>
        </w:rPr>
        <w:t>Computer</w:t>
      </w:r>
      <w:r>
        <w:rPr>
          <w:rFonts w:ascii="Georgia"/>
          <w:i/>
          <w:spacing w:val="-14"/>
          <w:w w:val="115"/>
          <w:sz w:val="24"/>
        </w:rPr>
        <w:t xml:space="preserve"> </w:t>
      </w:r>
      <w:r>
        <w:rPr>
          <w:rFonts w:ascii="Georgia"/>
          <w:i/>
          <w:w w:val="115"/>
          <w:sz w:val="24"/>
        </w:rPr>
        <w:t>Science</w:t>
      </w:r>
      <w:r>
        <w:rPr>
          <w:rFonts w:ascii="Georgia"/>
          <w:i/>
          <w:spacing w:val="-15"/>
          <w:w w:val="115"/>
          <w:sz w:val="24"/>
        </w:rPr>
        <w:t xml:space="preserve"> </w:t>
      </w:r>
      <w:proofErr w:type="gramStart"/>
      <w:r>
        <w:rPr>
          <w:rFonts w:ascii="Georgia"/>
          <w:i/>
          <w:w w:val="115"/>
          <w:sz w:val="24"/>
        </w:rPr>
        <w:t>Eng</w:t>
      </w:r>
      <w:r w:rsidR="002B7212">
        <w:rPr>
          <w:rFonts w:ascii="Georgia"/>
          <w:i/>
          <w:w w:val="115"/>
          <w:sz w:val="24"/>
        </w:rPr>
        <w:t>ineering</w:t>
      </w:r>
      <w:proofErr w:type="gramEnd"/>
      <w:r>
        <w:rPr>
          <w:rFonts w:ascii="Georgia"/>
          <w:i/>
          <w:spacing w:val="-14"/>
          <w:w w:val="115"/>
          <w:sz w:val="24"/>
        </w:rPr>
        <w:t xml:space="preserve"> </w:t>
      </w:r>
      <w:r>
        <w:rPr>
          <w:rFonts w:ascii="Georgia"/>
          <w:i/>
          <w:w w:val="115"/>
          <w:sz w:val="24"/>
        </w:rPr>
        <w:t>for</w:t>
      </w:r>
      <w:r>
        <w:rPr>
          <w:rFonts w:ascii="Georgia"/>
          <w:i/>
          <w:spacing w:val="-13"/>
          <w:w w:val="115"/>
          <w:sz w:val="24"/>
        </w:rPr>
        <w:t xml:space="preserve"> </w:t>
      </w:r>
      <w:r>
        <w:rPr>
          <w:rFonts w:ascii="Georgia"/>
          <w:i/>
          <w:w w:val="115"/>
          <w:sz w:val="24"/>
        </w:rPr>
        <w:t>suggestions,</w:t>
      </w:r>
      <w:r>
        <w:rPr>
          <w:rFonts w:ascii="Georgia"/>
          <w:i/>
          <w:spacing w:val="-13"/>
          <w:w w:val="115"/>
          <w:sz w:val="24"/>
        </w:rPr>
        <w:t xml:space="preserve"> </w:t>
      </w:r>
      <w:r>
        <w:rPr>
          <w:rFonts w:ascii="Georgia"/>
          <w:i/>
          <w:w w:val="115"/>
          <w:sz w:val="24"/>
        </w:rPr>
        <w:t>encouragement</w:t>
      </w:r>
      <w:r>
        <w:rPr>
          <w:rFonts w:ascii="Georgia"/>
          <w:i/>
          <w:spacing w:val="40"/>
          <w:w w:val="115"/>
          <w:sz w:val="24"/>
        </w:rPr>
        <w:t xml:space="preserve"> </w:t>
      </w:r>
      <w:proofErr w:type="gramStart"/>
      <w:r>
        <w:rPr>
          <w:rFonts w:ascii="Georgia"/>
          <w:i/>
          <w:w w:val="115"/>
          <w:sz w:val="24"/>
        </w:rPr>
        <w:t>keep</w:t>
      </w:r>
      <w:proofErr w:type="gramEnd"/>
      <w:r>
        <w:rPr>
          <w:rFonts w:ascii="Georgia"/>
          <w:i/>
          <w:w w:val="115"/>
          <w:sz w:val="24"/>
        </w:rPr>
        <w:t xml:space="preserve"> interested in our lab for all the help and extended to us at every instance in the successful completion of our report.</w:t>
      </w:r>
    </w:p>
    <w:p w14:paraId="2A44A5FC" w14:textId="77777777" w:rsidR="00AC5A2B" w:rsidRDefault="00AC5A2B">
      <w:pPr>
        <w:pStyle w:val="BodyText"/>
        <w:spacing w:before="212"/>
        <w:rPr>
          <w:rFonts w:ascii="Georgia"/>
          <w:i/>
          <w:sz w:val="24"/>
        </w:rPr>
      </w:pPr>
    </w:p>
    <w:p w14:paraId="26A074B1" w14:textId="77777777" w:rsidR="00AC5A2B" w:rsidRDefault="00CF7B30">
      <w:pPr>
        <w:spacing w:line="432" w:lineRule="auto"/>
        <w:ind w:left="732" w:right="826" w:firstLine="719"/>
        <w:rPr>
          <w:rFonts w:ascii="Georgia"/>
          <w:i/>
          <w:sz w:val="24"/>
        </w:rPr>
      </w:pPr>
      <w:r>
        <w:rPr>
          <w:rFonts w:ascii="Georgia"/>
          <w:i/>
          <w:w w:val="120"/>
          <w:sz w:val="24"/>
        </w:rPr>
        <w:t xml:space="preserve">We also thank our friends and lastly, we thank everybody who has directly or indirectly helped us </w:t>
      </w:r>
      <w:proofErr w:type="gramStart"/>
      <w:r>
        <w:rPr>
          <w:rFonts w:ascii="Georgia"/>
          <w:i/>
          <w:w w:val="120"/>
          <w:sz w:val="24"/>
        </w:rPr>
        <w:t>in the course of</w:t>
      </w:r>
      <w:proofErr w:type="gramEnd"/>
      <w:r>
        <w:rPr>
          <w:rFonts w:ascii="Georgia"/>
          <w:i/>
          <w:w w:val="120"/>
          <w:sz w:val="24"/>
        </w:rPr>
        <w:t xml:space="preserve"> the report.</w:t>
      </w:r>
    </w:p>
    <w:p w14:paraId="74A960FF" w14:textId="77777777" w:rsidR="00AC5A2B" w:rsidRDefault="00AC5A2B">
      <w:pPr>
        <w:pStyle w:val="BodyText"/>
        <w:spacing w:before="215"/>
        <w:rPr>
          <w:rFonts w:ascii="Georgia"/>
          <w:i/>
          <w:sz w:val="24"/>
        </w:rPr>
      </w:pPr>
    </w:p>
    <w:p w14:paraId="20FB0768" w14:textId="00E43686" w:rsidR="00AC5A2B" w:rsidRDefault="00CF7B30">
      <w:pPr>
        <w:spacing w:line="432" w:lineRule="auto"/>
        <w:ind w:left="7215" w:right="826"/>
        <w:rPr>
          <w:rFonts w:ascii="Georgia"/>
          <w:b/>
          <w:i/>
          <w:sz w:val="24"/>
        </w:rPr>
      </w:pPr>
      <w:r>
        <w:rPr>
          <w:rFonts w:ascii="Georgia"/>
          <w:b/>
          <w:i/>
          <w:spacing w:val="-2"/>
          <w:sz w:val="24"/>
          <w:u w:val="single"/>
        </w:rPr>
        <w:t>Project</w:t>
      </w:r>
      <w:r>
        <w:rPr>
          <w:rFonts w:ascii="Georgia"/>
          <w:b/>
          <w:i/>
          <w:spacing w:val="-14"/>
          <w:sz w:val="24"/>
          <w:u w:val="single"/>
        </w:rPr>
        <w:t xml:space="preserve"> </w:t>
      </w:r>
      <w:r>
        <w:rPr>
          <w:rFonts w:ascii="Georgia"/>
          <w:b/>
          <w:i/>
          <w:spacing w:val="-2"/>
          <w:sz w:val="24"/>
          <w:u w:val="single"/>
        </w:rPr>
        <w:t>associates:</w:t>
      </w:r>
      <w:r>
        <w:rPr>
          <w:rFonts w:ascii="Georgia"/>
          <w:b/>
          <w:i/>
          <w:spacing w:val="-2"/>
          <w:sz w:val="24"/>
        </w:rPr>
        <w:t xml:space="preserve"> </w:t>
      </w:r>
      <w:r w:rsidR="0065690B">
        <w:rPr>
          <w:rFonts w:ascii="Georgia"/>
          <w:b/>
          <w:i/>
          <w:sz w:val="24"/>
        </w:rPr>
        <w:t xml:space="preserve">Adeel </w:t>
      </w:r>
      <w:r w:rsidR="00A006D5">
        <w:rPr>
          <w:rFonts w:ascii="Georgia"/>
          <w:b/>
          <w:i/>
          <w:sz w:val="24"/>
        </w:rPr>
        <w:t xml:space="preserve">  B N</w:t>
      </w:r>
      <w:r>
        <w:rPr>
          <w:rFonts w:ascii="Georgia"/>
          <w:b/>
          <w:i/>
          <w:sz w:val="24"/>
        </w:rPr>
        <w:t xml:space="preserve"> </w:t>
      </w:r>
    </w:p>
    <w:p w14:paraId="588CB133" w14:textId="4A61F0AD" w:rsidR="00A006D5" w:rsidRPr="00A006D5" w:rsidRDefault="00A006D5">
      <w:pPr>
        <w:spacing w:line="432" w:lineRule="auto"/>
        <w:ind w:left="7215" w:right="826"/>
        <w:rPr>
          <w:rFonts w:ascii="Georgia"/>
          <w:b/>
          <w:i/>
          <w:spacing w:val="-2"/>
          <w:sz w:val="24"/>
        </w:rPr>
      </w:pPr>
      <w:r w:rsidRPr="00A006D5">
        <w:rPr>
          <w:rFonts w:ascii="Georgia"/>
          <w:b/>
          <w:i/>
          <w:spacing w:val="-2"/>
          <w:sz w:val="24"/>
        </w:rPr>
        <w:t>Nikhil   KR</w:t>
      </w:r>
    </w:p>
    <w:p w14:paraId="4D925460" w14:textId="050D49DC" w:rsidR="00A006D5" w:rsidRPr="00A006D5" w:rsidRDefault="00A006D5">
      <w:pPr>
        <w:spacing w:line="432" w:lineRule="auto"/>
        <w:ind w:left="7215" w:right="826"/>
        <w:rPr>
          <w:rFonts w:ascii="Georgia"/>
          <w:b/>
          <w:i/>
          <w:spacing w:val="-2"/>
          <w:sz w:val="24"/>
        </w:rPr>
      </w:pPr>
      <w:proofErr w:type="gramStart"/>
      <w:r w:rsidRPr="00A006D5">
        <w:rPr>
          <w:rFonts w:ascii="Georgia"/>
          <w:b/>
          <w:i/>
          <w:spacing w:val="-2"/>
          <w:sz w:val="24"/>
        </w:rPr>
        <w:t>Rohan  S</w:t>
      </w:r>
      <w:proofErr w:type="gramEnd"/>
    </w:p>
    <w:p w14:paraId="7E4ED766" w14:textId="01B206F0" w:rsidR="00A006D5" w:rsidRPr="00A006D5" w:rsidRDefault="00A006D5">
      <w:pPr>
        <w:spacing w:line="432" w:lineRule="auto"/>
        <w:ind w:left="7215" w:right="826"/>
        <w:rPr>
          <w:rFonts w:ascii="Georgia"/>
          <w:b/>
          <w:i/>
          <w:sz w:val="24"/>
        </w:rPr>
      </w:pPr>
      <w:proofErr w:type="gramStart"/>
      <w:r w:rsidRPr="00A006D5">
        <w:rPr>
          <w:rFonts w:ascii="Georgia"/>
          <w:b/>
          <w:i/>
          <w:spacing w:val="-2"/>
          <w:sz w:val="24"/>
        </w:rPr>
        <w:t>Yashwanth  DV</w:t>
      </w:r>
      <w:proofErr w:type="gramEnd"/>
    </w:p>
    <w:p w14:paraId="5957E27E" w14:textId="77777777" w:rsidR="00AC5A2B" w:rsidRDefault="00AC5A2B">
      <w:pPr>
        <w:spacing w:line="432" w:lineRule="auto"/>
        <w:rPr>
          <w:rFonts w:ascii="Georgia"/>
          <w:b/>
          <w:i/>
          <w:sz w:val="24"/>
        </w:rPr>
        <w:sectPr w:rsidR="00AC5A2B" w:rsidSect="00CD66B3">
          <w:footerReference w:type="default" r:id="rId10"/>
          <w:pgSz w:w="11920" w:h="16850"/>
          <w:pgMar w:top="1400" w:right="708" w:bottom="280" w:left="708" w:header="0" w:footer="0"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51E74EB8" w14:textId="77777777" w:rsidR="00AC5A2B" w:rsidRDefault="00AC5A2B">
      <w:pPr>
        <w:pStyle w:val="TableParagraph"/>
        <w:spacing w:line="260" w:lineRule="exact"/>
        <w:rPr>
          <w:sz w:val="24"/>
        </w:rPr>
        <w:sectPr w:rsidR="00AC5A2B">
          <w:footerReference w:type="default" r:id="rId11"/>
          <w:pgSz w:w="11920" w:h="16850"/>
          <w:pgMar w:top="1400" w:right="708" w:bottom="280" w:left="708" w:header="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1C3BF03" w14:textId="77777777" w:rsidR="00AC5A2B" w:rsidRDefault="00CF7B30">
      <w:pPr>
        <w:pStyle w:val="Heading1"/>
        <w:spacing w:before="73"/>
        <w:ind w:right="1473"/>
        <w:rPr>
          <w:u w:val="none"/>
        </w:rPr>
      </w:pPr>
      <w:r>
        <w:lastRenderedPageBreak/>
        <w:t>Chapter</w:t>
      </w:r>
      <w:r>
        <w:rPr>
          <w:spacing w:val="-19"/>
        </w:rPr>
        <w:t xml:space="preserve"> </w:t>
      </w:r>
      <w:r>
        <w:rPr>
          <w:spacing w:val="-10"/>
        </w:rPr>
        <w:t>1</w:t>
      </w:r>
    </w:p>
    <w:p w14:paraId="3D83B70C" w14:textId="77777777" w:rsidR="00AC5A2B" w:rsidRDefault="00AC5A2B">
      <w:pPr>
        <w:pStyle w:val="BodyText"/>
        <w:rPr>
          <w:b/>
          <w:sz w:val="30"/>
        </w:rPr>
      </w:pPr>
    </w:p>
    <w:p w14:paraId="40D75856" w14:textId="5C048406" w:rsidR="009965E9" w:rsidRPr="008F7ADE" w:rsidRDefault="008F7ADE" w:rsidP="009965E9">
      <w:pPr>
        <w:pStyle w:val="Heading4"/>
        <w:spacing w:before="268"/>
        <w:ind w:left="0"/>
        <w:rPr>
          <w:spacing w:val="-2"/>
          <w:u w:val="single"/>
        </w:rPr>
      </w:pPr>
      <w:proofErr w:type="gramStart"/>
      <w:r w:rsidRPr="008F7ADE">
        <w:rPr>
          <w:spacing w:val="-2"/>
          <w:u w:val="single"/>
        </w:rPr>
        <w:t>Introduction</w:t>
      </w:r>
      <w:r w:rsidR="009965E9" w:rsidRPr="008F7ADE">
        <w:rPr>
          <w:spacing w:val="-2"/>
          <w:u w:val="single"/>
        </w:rPr>
        <w:t xml:space="preserve"> :</w:t>
      </w:r>
      <w:proofErr w:type="gramEnd"/>
    </w:p>
    <w:p w14:paraId="2064A07A" w14:textId="77777777" w:rsidR="009965E9" w:rsidRPr="00D22B53" w:rsidRDefault="009965E9" w:rsidP="009965E9">
      <w:pPr>
        <w:pStyle w:val="Heading4"/>
        <w:spacing w:before="268"/>
        <w:ind w:firstLine="555"/>
        <w:rPr>
          <w:b w:val="0"/>
          <w:bCs w:val="0"/>
          <w:spacing w:val="-2"/>
          <w:sz w:val="26"/>
          <w:szCs w:val="26"/>
        </w:rPr>
      </w:pPr>
      <w:r w:rsidRPr="00D22B53">
        <w:rPr>
          <w:b w:val="0"/>
          <w:bCs w:val="0"/>
          <w:spacing w:val="-2"/>
          <w:sz w:val="26"/>
          <w:szCs w:val="26"/>
        </w:rPr>
        <w:t xml:space="preserve">The College Admission System is a web-based application designed to simplify and automate the college admission process. It provides a centralized platform for students to apply for admission, upload required documents, and check their admission status, while administrators can efficiently manage and verify student applications. The system is built using VS Code as the development environment, PHP for server-side scripting, and a relational database (MySQL) managed through XAMPP. This project aims to reduce manual effort, improve accuracy, and enhance </w:t>
      </w:r>
      <w:proofErr w:type="gramStart"/>
      <w:r w:rsidRPr="00D22B53">
        <w:rPr>
          <w:b w:val="0"/>
          <w:bCs w:val="0"/>
          <w:spacing w:val="-2"/>
          <w:sz w:val="26"/>
          <w:szCs w:val="26"/>
        </w:rPr>
        <w:t>the overall</w:t>
      </w:r>
      <w:proofErr w:type="gramEnd"/>
      <w:r w:rsidRPr="00D22B53">
        <w:rPr>
          <w:b w:val="0"/>
          <w:bCs w:val="0"/>
          <w:spacing w:val="-2"/>
          <w:sz w:val="26"/>
          <w:szCs w:val="26"/>
        </w:rPr>
        <w:t xml:space="preserve"> admission experience for both students and administrators.</w:t>
      </w:r>
    </w:p>
    <w:p w14:paraId="7DC62756" w14:textId="0FE065E3" w:rsidR="009965E9" w:rsidRPr="008F7ADE" w:rsidRDefault="008F7ADE" w:rsidP="009965E9">
      <w:pPr>
        <w:pStyle w:val="Heading4"/>
        <w:spacing w:before="268"/>
        <w:rPr>
          <w:spacing w:val="-2"/>
          <w:u w:val="single"/>
        </w:rPr>
      </w:pPr>
      <w:proofErr w:type="gramStart"/>
      <w:r w:rsidRPr="008F7ADE">
        <w:rPr>
          <w:spacing w:val="-2"/>
          <w:u w:val="single"/>
        </w:rPr>
        <w:t>Scope :</w:t>
      </w:r>
      <w:proofErr w:type="gramEnd"/>
    </w:p>
    <w:p w14:paraId="0F14AC85" w14:textId="35E015A3" w:rsidR="009965E9" w:rsidRPr="00D22B53" w:rsidRDefault="009965E9" w:rsidP="009965E9">
      <w:pPr>
        <w:pStyle w:val="Heading4"/>
        <w:spacing w:before="268"/>
        <w:ind w:firstLine="555"/>
        <w:rPr>
          <w:b w:val="0"/>
          <w:bCs w:val="0"/>
          <w:spacing w:val="-2"/>
          <w:sz w:val="26"/>
          <w:szCs w:val="26"/>
        </w:rPr>
      </w:pPr>
      <w:r w:rsidRPr="00D22B53">
        <w:rPr>
          <w:b w:val="0"/>
          <w:bCs w:val="0"/>
          <w:spacing w:val="-2"/>
          <w:sz w:val="26"/>
          <w:szCs w:val="26"/>
        </w:rPr>
        <w:t>The Admission Management System (AMS) project aims to streamline the admission process for educational institutions by providing a comprehensive digital platform. The system will enable students to fill out and submit admission forms online, upload necessary documents, and track their application status in real-time. Administrators will have access to a dedicated panel to review applications, verify documents, and manage student data efficiently. Key functionalities include automated seat allotment, fetching academic marks, and viewing marks cards. The system will be developed using modern technologies such as PHP, MySQL, and HTML/CSS for a responsive user interface. Future enhancements may include integration with payment gateways for fee processing and mobile application support. The project will focus on user experience, ensuring accessibility for all users. Limitations include a focus on educational institutions only, without features for post-admission processes. Overall, the AMS aims to improve efficiency, transparency, and user satisfaction in the admission process.</w:t>
      </w:r>
    </w:p>
    <w:p w14:paraId="396947B0" w14:textId="36C9C993" w:rsidR="009965E9" w:rsidRPr="008F7ADE" w:rsidRDefault="00EF2954" w:rsidP="00EF2954">
      <w:pPr>
        <w:pStyle w:val="Heading4"/>
        <w:spacing w:before="268"/>
        <w:rPr>
          <w:spacing w:val="-2"/>
          <w:u w:val="single"/>
        </w:rPr>
      </w:pPr>
      <w:proofErr w:type="gramStart"/>
      <w:r w:rsidRPr="008F7ADE">
        <w:rPr>
          <w:spacing w:val="-2"/>
          <w:u w:val="single"/>
        </w:rPr>
        <w:t>Objective :</w:t>
      </w:r>
      <w:proofErr w:type="gramEnd"/>
    </w:p>
    <w:p w14:paraId="16C8438C" w14:textId="1338E5A2" w:rsidR="00EF2954" w:rsidRPr="00E6386F" w:rsidRDefault="00EF2954" w:rsidP="00EF2954">
      <w:pPr>
        <w:pStyle w:val="Heading4"/>
        <w:spacing w:before="268"/>
        <w:rPr>
          <w:b w:val="0"/>
          <w:bCs w:val="0"/>
          <w:spacing w:val="-2"/>
          <w:sz w:val="28"/>
          <w:szCs w:val="28"/>
        </w:rPr>
      </w:pPr>
      <w:r w:rsidRPr="00EF2954">
        <w:rPr>
          <w:b w:val="0"/>
          <w:bCs w:val="0"/>
          <w:spacing w:val="-2"/>
        </w:rPr>
        <w:t> </w:t>
      </w:r>
      <w:r>
        <w:rPr>
          <w:b w:val="0"/>
          <w:bCs w:val="0"/>
          <w:spacing w:val="-2"/>
        </w:rPr>
        <w:tab/>
      </w:r>
      <w:proofErr w:type="gramStart"/>
      <w:r w:rsidRPr="00E6386F">
        <w:rPr>
          <w:b w:val="0"/>
          <w:bCs w:val="0"/>
          <w:spacing w:val="-2"/>
          <w:sz w:val="28"/>
          <w:szCs w:val="28"/>
        </w:rPr>
        <w:t>primary</w:t>
      </w:r>
      <w:proofErr w:type="gramEnd"/>
      <w:r w:rsidRPr="00E6386F">
        <w:rPr>
          <w:b w:val="0"/>
          <w:bCs w:val="0"/>
          <w:spacing w:val="-2"/>
          <w:sz w:val="28"/>
          <w:szCs w:val="28"/>
        </w:rPr>
        <w:t xml:space="preserve"> objective of this College Admission System project is to design, develop, and implement a fully digital, secure, and user-friendly platform that revolutionizes the traditional admission process. This system aims to automate and optimize every stage—from application submission to final enrollment—while ensuring fairness, efficiency, and transparency for all stakeholders, including students, faculty, and administrative staff. </w:t>
      </w:r>
    </w:p>
    <w:p w14:paraId="6852A7D5" w14:textId="62D43411" w:rsidR="00EF2954" w:rsidRPr="008F7ADE" w:rsidRDefault="00EF2954" w:rsidP="008F7ADE">
      <w:pPr>
        <w:pStyle w:val="Heading4"/>
        <w:tabs>
          <w:tab w:val="left" w:pos="5976"/>
        </w:tabs>
        <w:spacing w:before="268"/>
        <w:rPr>
          <w:spacing w:val="-2"/>
          <w:u w:val="single"/>
        </w:rPr>
      </w:pPr>
      <w:r w:rsidRPr="008F7ADE">
        <w:rPr>
          <w:spacing w:val="-2"/>
          <w:u w:val="single"/>
        </w:rPr>
        <w:t xml:space="preserve">Features of collage admission </w:t>
      </w:r>
      <w:proofErr w:type="gramStart"/>
      <w:r w:rsidRPr="008F7ADE">
        <w:rPr>
          <w:spacing w:val="-2"/>
          <w:u w:val="single"/>
        </w:rPr>
        <w:t xml:space="preserve">system </w:t>
      </w:r>
      <w:r w:rsidR="008F7ADE" w:rsidRPr="008F7ADE">
        <w:rPr>
          <w:spacing w:val="-2"/>
          <w:u w:val="single"/>
        </w:rPr>
        <w:t>:</w:t>
      </w:r>
      <w:proofErr w:type="gramEnd"/>
    </w:p>
    <w:p w14:paraId="3E2AA23D" w14:textId="674046F5" w:rsidR="00EF2954" w:rsidRPr="00EF2954" w:rsidRDefault="00EF2954" w:rsidP="00E6386F">
      <w:pPr>
        <w:pStyle w:val="Heading4"/>
        <w:spacing w:before="268"/>
        <w:ind w:firstLine="708"/>
        <w:rPr>
          <w:b w:val="0"/>
          <w:bCs w:val="0"/>
          <w:spacing w:val="-2"/>
          <w:sz w:val="28"/>
          <w:szCs w:val="28"/>
        </w:rPr>
      </w:pPr>
      <w:r w:rsidRPr="00E6386F">
        <w:rPr>
          <w:b w:val="0"/>
          <w:bCs w:val="0"/>
          <w:spacing w:val="-2"/>
          <w:sz w:val="28"/>
          <w:szCs w:val="28"/>
        </w:rPr>
        <w:t>The College Admission System is designed as a complete digital solution to modernize and streamline the entire college admissions process from start to finish. The system features two primary interfaces - a Student Panel for applicants and an Admin Panel for institutional staff - each with comprehensive functionality to handle all aspects of admissions in a seamless, efficient manner.</w:t>
      </w:r>
    </w:p>
    <w:p w14:paraId="1239FD94" w14:textId="77777777" w:rsidR="00EF2954" w:rsidRPr="00E6386F" w:rsidRDefault="00EF2954" w:rsidP="00EF2954">
      <w:pPr>
        <w:pStyle w:val="Heading4"/>
        <w:spacing w:before="268"/>
        <w:rPr>
          <w:b w:val="0"/>
          <w:bCs w:val="0"/>
          <w:spacing w:val="-2"/>
          <w:sz w:val="28"/>
          <w:szCs w:val="28"/>
        </w:rPr>
      </w:pPr>
      <w:r w:rsidRPr="00E6386F">
        <w:rPr>
          <w:b w:val="0"/>
          <w:bCs w:val="0"/>
          <w:spacing w:val="-2"/>
          <w:sz w:val="28"/>
          <w:szCs w:val="28"/>
        </w:rPr>
        <w:t xml:space="preserve">For students, the system begins with a secure registration and login process where new users can create accounts through email or mobile verification, with password recovery options available. Once logged in, students are greeted with a personalized dashboard that serves as the central hub </w:t>
      </w:r>
      <w:r w:rsidRPr="00E6386F">
        <w:rPr>
          <w:b w:val="0"/>
          <w:bCs w:val="0"/>
          <w:spacing w:val="-2"/>
          <w:sz w:val="28"/>
          <w:szCs w:val="28"/>
        </w:rPr>
        <w:lastRenderedPageBreak/>
        <w:t xml:space="preserve">for their admission journey. This dashboard displays the </w:t>
      </w:r>
      <w:proofErr w:type="gramStart"/>
      <w:r w:rsidRPr="00E6386F">
        <w:rPr>
          <w:b w:val="0"/>
          <w:bCs w:val="0"/>
          <w:spacing w:val="-2"/>
          <w:sz w:val="28"/>
          <w:szCs w:val="28"/>
        </w:rPr>
        <w:t>current status</w:t>
      </w:r>
      <w:proofErr w:type="gramEnd"/>
      <w:r w:rsidRPr="00E6386F">
        <w:rPr>
          <w:b w:val="0"/>
          <w:bCs w:val="0"/>
          <w:spacing w:val="-2"/>
          <w:sz w:val="28"/>
          <w:szCs w:val="28"/>
        </w:rPr>
        <w:t xml:space="preserve"> of their application, important deadlines, and any notifications from the college.</w:t>
      </w:r>
    </w:p>
    <w:p w14:paraId="14375308" w14:textId="77777777" w:rsidR="00EF2954" w:rsidRPr="00E6386F" w:rsidRDefault="00EF2954" w:rsidP="00EF2954">
      <w:pPr>
        <w:pStyle w:val="Heading4"/>
        <w:spacing w:before="268"/>
        <w:ind w:firstLine="708"/>
        <w:rPr>
          <w:b w:val="0"/>
          <w:bCs w:val="0"/>
          <w:spacing w:val="-2"/>
          <w:sz w:val="28"/>
          <w:szCs w:val="28"/>
        </w:rPr>
      </w:pPr>
      <w:r w:rsidRPr="00E6386F">
        <w:rPr>
          <w:b w:val="0"/>
          <w:bCs w:val="0"/>
          <w:spacing w:val="-2"/>
          <w:sz w:val="28"/>
          <w:szCs w:val="28"/>
        </w:rPr>
        <w:t xml:space="preserve">The core of the student experience is the online admission form, which provides an intuitive, step-by-step interface for entering all required information. The form includes sections for personal details, academic history, and course preferences, with intelligent features that auto-save progress and validate entries in real-time. Students can upload all necessary supporting documents directly through the system, including scanned copies of mark sheets, certificates, identification proofs, and photographs. The document upload section allows for multiple </w:t>
      </w:r>
      <w:proofErr w:type="gramStart"/>
      <w:r w:rsidRPr="00E6386F">
        <w:rPr>
          <w:b w:val="0"/>
          <w:bCs w:val="0"/>
          <w:spacing w:val="-2"/>
          <w:sz w:val="28"/>
          <w:szCs w:val="28"/>
        </w:rPr>
        <w:t>file</w:t>
      </w:r>
      <w:proofErr w:type="gramEnd"/>
      <w:r w:rsidRPr="00E6386F">
        <w:rPr>
          <w:b w:val="0"/>
          <w:bCs w:val="0"/>
          <w:spacing w:val="-2"/>
          <w:sz w:val="28"/>
          <w:szCs w:val="28"/>
        </w:rPr>
        <w:t xml:space="preserve"> formats and provides clear guidelines on requirements.</w:t>
      </w:r>
    </w:p>
    <w:p w14:paraId="08B78F22" w14:textId="77777777" w:rsidR="00EF2954" w:rsidRPr="00E6386F" w:rsidRDefault="00EF2954" w:rsidP="00EF2954">
      <w:pPr>
        <w:pStyle w:val="Heading4"/>
        <w:spacing w:before="268"/>
        <w:ind w:firstLine="708"/>
        <w:rPr>
          <w:b w:val="0"/>
          <w:bCs w:val="0"/>
          <w:spacing w:val="-2"/>
          <w:sz w:val="28"/>
          <w:szCs w:val="28"/>
        </w:rPr>
      </w:pPr>
      <w:r w:rsidRPr="00E6386F">
        <w:rPr>
          <w:b w:val="0"/>
          <w:bCs w:val="0"/>
          <w:spacing w:val="-2"/>
          <w:sz w:val="28"/>
          <w:szCs w:val="28"/>
        </w:rPr>
        <w:t>A critical component is the document verification system, where students can track the status of their submitted documents as they move through the verification process. The system provides real-time updates when documents are approved or if any need to be resubmitted due to issues, along with clear explanations for any rejections. For academic records, there's a dedicated marks card section where students can either manually enter their grades or upload official scorecards, with the system automatically calculating percentages or GPAs where applicable.</w:t>
      </w:r>
    </w:p>
    <w:p w14:paraId="2465932A" w14:textId="77777777" w:rsidR="00B7529A" w:rsidRPr="00E6386F" w:rsidRDefault="00EF2954" w:rsidP="00B7529A">
      <w:pPr>
        <w:pStyle w:val="Heading4"/>
        <w:spacing w:before="268"/>
        <w:ind w:firstLine="708"/>
        <w:rPr>
          <w:b w:val="0"/>
          <w:bCs w:val="0"/>
          <w:spacing w:val="-2"/>
          <w:sz w:val="28"/>
          <w:szCs w:val="28"/>
        </w:rPr>
      </w:pPr>
      <w:r w:rsidRPr="00E6386F">
        <w:rPr>
          <w:b w:val="0"/>
          <w:bCs w:val="0"/>
          <w:spacing w:val="-2"/>
          <w:sz w:val="28"/>
          <w:szCs w:val="28"/>
        </w:rPr>
        <w:t>The financial aspect is handled through an integrated payment gateway that supports various payment methods for application fees, with automatic receipt generation. Students receive immediate confirmation of successful payments and can view their payment history within the system. Throughout the process, the system maintains transparent communication through automated notifications and status updates, keeping applicants informed at every stage from submission to final admission decision.</w:t>
      </w:r>
    </w:p>
    <w:p w14:paraId="7BC449B5" w14:textId="77777777" w:rsidR="00B7529A" w:rsidRPr="00E6386F" w:rsidRDefault="00EF2954" w:rsidP="00B7529A">
      <w:pPr>
        <w:pStyle w:val="Heading4"/>
        <w:spacing w:before="268"/>
        <w:ind w:firstLine="708"/>
        <w:rPr>
          <w:b w:val="0"/>
          <w:bCs w:val="0"/>
          <w:spacing w:val="-2"/>
          <w:sz w:val="28"/>
          <w:szCs w:val="28"/>
        </w:rPr>
      </w:pPr>
      <w:r w:rsidRPr="00E6386F">
        <w:rPr>
          <w:b w:val="0"/>
          <w:bCs w:val="0"/>
          <w:spacing w:val="-2"/>
          <w:sz w:val="28"/>
          <w:szCs w:val="28"/>
        </w:rPr>
        <w:t xml:space="preserve">For administrators, the system provides powerful tools to manage the entire admission workflow. After </w:t>
      </w:r>
      <w:proofErr w:type="gramStart"/>
      <w:r w:rsidRPr="00E6386F">
        <w:rPr>
          <w:b w:val="0"/>
          <w:bCs w:val="0"/>
          <w:spacing w:val="-2"/>
          <w:sz w:val="28"/>
          <w:szCs w:val="28"/>
        </w:rPr>
        <w:t>secure</w:t>
      </w:r>
      <w:proofErr w:type="gramEnd"/>
      <w:r w:rsidRPr="00E6386F">
        <w:rPr>
          <w:b w:val="0"/>
          <w:bCs w:val="0"/>
          <w:spacing w:val="-2"/>
          <w:sz w:val="28"/>
          <w:szCs w:val="28"/>
        </w:rPr>
        <w:t xml:space="preserve"> login with role-based access controls, admin staff can monitor all applications through a centralized dashboard with filtering options to view submissions by status, course, or other criteria. The document verification module gives verifiers a streamlined interface to review uploaded materials, with tools to approve, reject, or request additional documents, along with the ability to leave comments for applicants.</w:t>
      </w:r>
    </w:p>
    <w:p w14:paraId="0AA35608" w14:textId="77777777" w:rsidR="00B7529A" w:rsidRPr="00E6386F" w:rsidRDefault="00EF2954" w:rsidP="00B7529A">
      <w:pPr>
        <w:pStyle w:val="Heading4"/>
        <w:spacing w:before="268"/>
        <w:ind w:firstLine="708"/>
        <w:rPr>
          <w:b w:val="0"/>
          <w:bCs w:val="0"/>
          <w:spacing w:val="-2"/>
          <w:sz w:val="28"/>
          <w:szCs w:val="28"/>
        </w:rPr>
      </w:pPr>
      <w:r w:rsidRPr="00E6386F">
        <w:rPr>
          <w:b w:val="0"/>
          <w:bCs w:val="0"/>
          <w:spacing w:val="-2"/>
          <w:sz w:val="28"/>
          <w:szCs w:val="28"/>
        </w:rPr>
        <w:t>The admin panel includes sophisticated application processing features, including bulk actions for handling multiple applications simultaneously and the ability to manually adjust or override system decisions when necessary. For academic evaluation, there are tools to validate marks against course requirements, with both automated checks and manual review capabilities. The seat management system allows administrators to allocate places based on merit and reservation categories, handle waitlists, and manage counseling schedules.</w:t>
      </w:r>
    </w:p>
    <w:p w14:paraId="0B22E2D4" w14:textId="77777777" w:rsidR="00B7529A" w:rsidRPr="00E6386F" w:rsidRDefault="00EF2954" w:rsidP="00B7529A">
      <w:pPr>
        <w:pStyle w:val="Heading4"/>
        <w:spacing w:before="268"/>
        <w:ind w:firstLine="708"/>
        <w:rPr>
          <w:b w:val="0"/>
          <w:bCs w:val="0"/>
          <w:spacing w:val="-2"/>
          <w:sz w:val="28"/>
          <w:szCs w:val="28"/>
        </w:rPr>
      </w:pPr>
      <w:r w:rsidRPr="00E6386F">
        <w:rPr>
          <w:b w:val="0"/>
          <w:bCs w:val="0"/>
          <w:spacing w:val="-2"/>
          <w:sz w:val="28"/>
          <w:szCs w:val="28"/>
        </w:rPr>
        <w:t>Financial management is comprehensive, with tools to track payments, issue refunds, and generate financial reports. The communication system enables administrators to send bulk notifications to applicants or target specific groups with important updates. Advanced reporting features provide insights into admission trends through visual analytics and the ability to export data for further analysis. System configuration options allow for setting up admission cycles, defining courses and eligibility criteria, and managing user roles and permissions.</w:t>
      </w:r>
    </w:p>
    <w:p w14:paraId="5173E707" w14:textId="1C307C72" w:rsidR="00EF2954" w:rsidRPr="00E6386F" w:rsidRDefault="00EF2954" w:rsidP="00B7529A">
      <w:pPr>
        <w:pStyle w:val="Heading4"/>
        <w:spacing w:before="268"/>
        <w:ind w:firstLine="708"/>
        <w:rPr>
          <w:b w:val="0"/>
          <w:bCs w:val="0"/>
          <w:spacing w:val="-2"/>
          <w:sz w:val="28"/>
          <w:szCs w:val="28"/>
        </w:rPr>
      </w:pPr>
      <w:r w:rsidRPr="00E6386F">
        <w:rPr>
          <w:b w:val="0"/>
          <w:bCs w:val="0"/>
          <w:spacing w:val="-2"/>
          <w:sz w:val="28"/>
          <w:szCs w:val="28"/>
        </w:rPr>
        <w:lastRenderedPageBreak/>
        <w:t>Throughout both panels, the system emphasizes security and data integrity, with features like audit logs, encryption, and compliance with data protection regulations. The responsive design ensures accessibility across devices, and the architecture is built to accommodate future expansions such as integration with other institutional systems or additional features like online counseling modules. Together, these features create a complete, efficient, and transparent digital ecosystem for managing college admissions that benefits both applicants and administrative staff alike.</w:t>
      </w:r>
    </w:p>
    <w:p w14:paraId="2558DE15" w14:textId="02FDFC99" w:rsidR="00B7529A" w:rsidRPr="008F7ADE" w:rsidRDefault="00B7529A" w:rsidP="00B7529A">
      <w:pPr>
        <w:pStyle w:val="Heading4"/>
        <w:spacing w:before="268"/>
        <w:rPr>
          <w:spacing w:val="-2"/>
          <w:u w:val="single"/>
        </w:rPr>
      </w:pPr>
      <w:proofErr w:type="gramStart"/>
      <w:r w:rsidRPr="008F7ADE">
        <w:rPr>
          <w:spacing w:val="-2"/>
          <w:u w:val="single"/>
        </w:rPr>
        <w:t>Constraints :</w:t>
      </w:r>
      <w:proofErr w:type="gramEnd"/>
    </w:p>
    <w:p w14:paraId="254C22F0" w14:textId="77777777" w:rsidR="00B7529A" w:rsidRPr="00E6386F" w:rsidRDefault="00B7529A" w:rsidP="00E6386F">
      <w:pPr>
        <w:pStyle w:val="Heading4"/>
        <w:spacing w:before="268"/>
        <w:ind w:firstLine="708"/>
        <w:rPr>
          <w:b w:val="0"/>
          <w:bCs w:val="0"/>
          <w:spacing w:val="-2"/>
          <w:sz w:val="28"/>
          <w:szCs w:val="28"/>
        </w:rPr>
      </w:pPr>
      <w:r w:rsidRPr="00E6386F">
        <w:rPr>
          <w:b w:val="0"/>
          <w:bCs w:val="0"/>
          <w:spacing w:val="-2"/>
          <w:sz w:val="28"/>
          <w:szCs w:val="28"/>
        </w:rPr>
        <w:t>The development and implementation of the college admission system are subject to several constraints that influence its design, functionality, and deployment. One of the primary constraints is budget limitations, which restrict the extent of advanced technological integrations, such as AI-driven analytics or high-end security features, potentially affecting the system's scalability and long-term maintenance. Additionally, time constraints during peak admission periods require the system to handle high traffic volumes efficiently, which may pose challenges in performance optimization and server stability.</w:t>
      </w:r>
    </w:p>
    <w:p w14:paraId="3BCABC54" w14:textId="1ABB7A36" w:rsidR="00B7529A" w:rsidRPr="00E6386F" w:rsidRDefault="00B7529A" w:rsidP="00B7529A">
      <w:pPr>
        <w:pStyle w:val="Heading4"/>
        <w:spacing w:before="268"/>
        <w:ind w:firstLine="708"/>
        <w:rPr>
          <w:b w:val="0"/>
          <w:bCs w:val="0"/>
          <w:spacing w:val="-2"/>
          <w:sz w:val="28"/>
          <w:szCs w:val="28"/>
        </w:rPr>
      </w:pPr>
      <w:r w:rsidRPr="00E6386F">
        <w:rPr>
          <w:b w:val="0"/>
          <w:bCs w:val="0"/>
          <w:spacing w:val="-2"/>
          <w:sz w:val="28"/>
          <w:szCs w:val="28"/>
        </w:rPr>
        <w:t>Another significant constraint is data security and privacy compliance, as the system must adhere to strict regulations like GDPR or FERPA, limiting how student information is stored, processed, and shared. This necessitates robust encryption and access controls, which may complicate user authentication processes or third-party integrations. Technical limitations, such as dependency on existing institutional IT infrastructure, may also restrict the system's capabilities, particularly if legacy systems lack compatibility with modern web-based platforms.</w:t>
      </w:r>
    </w:p>
    <w:p w14:paraId="0F8954FD" w14:textId="42B1D87B" w:rsidR="00B7529A" w:rsidRPr="00E6386F" w:rsidRDefault="00B7529A" w:rsidP="00B7529A">
      <w:pPr>
        <w:pStyle w:val="Heading4"/>
        <w:spacing w:before="268"/>
        <w:ind w:firstLine="708"/>
        <w:rPr>
          <w:b w:val="0"/>
          <w:bCs w:val="0"/>
          <w:spacing w:val="-2"/>
          <w:sz w:val="28"/>
          <w:szCs w:val="28"/>
        </w:rPr>
      </w:pPr>
      <w:r w:rsidRPr="00E6386F">
        <w:rPr>
          <w:b w:val="0"/>
          <w:bCs w:val="0"/>
          <w:spacing w:val="-2"/>
          <w:sz w:val="28"/>
          <w:szCs w:val="28"/>
        </w:rPr>
        <w:t>Furthermore, user accessibility presents constraints, as the system must accommodate applicants with varying levels of digital literacy and limited internet access, requiring simplified interfaces and offline support options. Administrative resistance to change from staff accustomed to manual processes may hinder adoption, necessitating extensive training and phased implementation.</w:t>
      </w:r>
    </w:p>
    <w:p w14:paraId="567B8D70" w14:textId="0E37D8EB" w:rsidR="00B7529A" w:rsidRPr="00E6386F" w:rsidRDefault="00B7529A" w:rsidP="00B7529A">
      <w:pPr>
        <w:pStyle w:val="Heading4"/>
        <w:spacing w:before="268"/>
        <w:ind w:firstLine="708"/>
        <w:rPr>
          <w:b w:val="0"/>
          <w:bCs w:val="0"/>
          <w:spacing w:val="-2"/>
          <w:sz w:val="28"/>
          <w:szCs w:val="28"/>
        </w:rPr>
      </w:pPr>
      <w:r w:rsidRPr="00E6386F">
        <w:rPr>
          <w:b w:val="0"/>
          <w:bCs w:val="0"/>
          <w:spacing w:val="-2"/>
          <w:sz w:val="28"/>
          <w:szCs w:val="28"/>
        </w:rPr>
        <w:t>Lastly, scalability challenges emerge when expanding the system to support multiple courses, campuses, or future technological upgrades, requiring modular architecture but potentially increasing development complexity. These constraints collectively shape the system's design, requiring balanced solutions to ensure functionality, security, and user satisfaction within feasible limits.</w:t>
      </w:r>
    </w:p>
    <w:p w14:paraId="734064F2" w14:textId="77777777" w:rsidR="00FA0CA2" w:rsidRDefault="00FA0CA2" w:rsidP="00FA0CA2">
      <w:pPr>
        <w:pStyle w:val="Heading1"/>
        <w:spacing w:before="73"/>
        <w:ind w:right="1473"/>
      </w:pPr>
    </w:p>
    <w:p w14:paraId="5A088796" w14:textId="77777777" w:rsidR="00D22B53" w:rsidRDefault="00D22B53" w:rsidP="00D22B53">
      <w:pPr>
        <w:pStyle w:val="Heading1"/>
        <w:spacing w:before="73"/>
        <w:ind w:right="1473"/>
        <w:jc w:val="left"/>
      </w:pPr>
    </w:p>
    <w:p w14:paraId="0EAE5041" w14:textId="77777777" w:rsidR="00A006D5" w:rsidRDefault="00A006D5" w:rsidP="00D22B53">
      <w:pPr>
        <w:pStyle w:val="Heading1"/>
        <w:spacing w:before="73"/>
        <w:ind w:right="1473"/>
      </w:pPr>
    </w:p>
    <w:p w14:paraId="37A1EA6A" w14:textId="77777777" w:rsidR="00E6386F" w:rsidRDefault="00E6386F" w:rsidP="00E6386F">
      <w:pPr>
        <w:pStyle w:val="Heading1"/>
        <w:spacing w:before="73"/>
        <w:ind w:right="1473"/>
        <w:jc w:val="left"/>
      </w:pPr>
    </w:p>
    <w:p w14:paraId="7761CBD0" w14:textId="77777777" w:rsidR="00C375E9" w:rsidRDefault="00C375E9" w:rsidP="00E6386F">
      <w:pPr>
        <w:pStyle w:val="Heading1"/>
        <w:spacing w:before="73"/>
        <w:ind w:right="1473"/>
      </w:pPr>
    </w:p>
    <w:p w14:paraId="10123163" w14:textId="77777777" w:rsidR="00C375E9" w:rsidRDefault="00C375E9" w:rsidP="00E6386F">
      <w:pPr>
        <w:pStyle w:val="Heading1"/>
        <w:spacing w:before="73"/>
        <w:ind w:right="1473"/>
      </w:pPr>
    </w:p>
    <w:p w14:paraId="30289471" w14:textId="0373E483" w:rsidR="002B7212" w:rsidRDefault="00D22B53" w:rsidP="00E6386F">
      <w:pPr>
        <w:pStyle w:val="Heading1"/>
        <w:spacing w:before="73"/>
        <w:ind w:right="1473"/>
        <w:rPr>
          <w:spacing w:val="-10"/>
        </w:rPr>
      </w:pPr>
      <w:proofErr w:type="gramStart"/>
      <w:r>
        <w:lastRenderedPageBreak/>
        <w:t>Chapter</w:t>
      </w:r>
      <w:r>
        <w:rPr>
          <w:spacing w:val="-19"/>
        </w:rPr>
        <w:t xml:space="preserve">  </w:t>
      </w:r>
      <w:r>
        <w:rPr>
          <w:spacing w:val="-10"/>
        </w:rPr>
        <w:t>2</w:t>
      </w:r>
      <w:proofErr w:type="gramEnd"/>
    </w:p>
    <w:p w14:paraId="01DF786B" w14:textId="6BA83C92" w:rsidR="00A006D5" w:rsidRPr="002B7212" w:rsidRDefault="00A006D5" w:rsidP="002B7212">
      <w:pPr>
        <w:pStyle w:val="Heading1"/>
        <w:spacing w:before="73"/>
        <w:ind w:right="1473"/>
        <w:rPr>
          <w:spacing w:val="-10"/>
        </w:rPr>
      </w:pPr>
      <w:r>
        <w:rPr>
          <w:spacing w:val="-2"/>
        </w:rPr>
        <w:t>Planning</w:t>
      </w:r>
    </w:p>
    <w:p w14:paraId="76CAA30A" w14:textId="77777777" w:rsidR="00A006D5" w:rsidRPr="008F7ADE" w:rsidRDefault="00A006D5" w:rsidP="00A006D5">
      <w:pPr>
        <w:pStyle w:val="Heading3"/>
        <w:spacing w:before="202"/>
        <w:ind w:right="450"/>
        <w:jc w:val="center"/>
        <w:rPr>
          <w:spacing w:val="-2"/>
          <w:sz w:val="30"/>
          <w:szCs w:val="30"/>
        </w:rPr>
      </w:pPr>
    </w:p>
    <w:p w14:paraId="73712684" w14:textId="75E8DBDD" w:rsidR="00A006D5" w:rsidRPr="008F7ADE" w:rsidRDefault="00A006D5" w:rsidP="00A006D5">
      <w:pPr>
        <w:pStyle w:val="Heading4"/>
        <w:ind w:left="177"/>
        <w:jc w:val="left"/>
        <w:rPr>
          <w:noProof/>
          <w:u w:val="single"/>
        </w:rPr>
      </w:pPr>
      <w:r w:rsidRPr="008F7ADE">
        <w:rPr>
          <w:spacing w:val="-2"/>
          <w:u w:val="single"/>
        </w:rPr>
        <w:t>Work</w:t>
      </w:r>
      <w:r w:rsidRPr="008F7ADE">
        <w:rPr>
          <w:spacing w:val="-12"/>
          <w:u w:val="single"/>
        </w:rPr>
        <w:t xml:space="preserve"> </w:t>
      </w:r>
      <w:r w:rsidRPr="008F7ADE">
        <w:rPr>
          <w:spacing w:val="-2"/>
          <w:u w:val="single"/>
        </w:rPr>
        <w:t>Breakdown</w:t>
      </w:r>
      <w:r w:rsidRPr="008F7ADE">
        <w:rPr>
          <w:spacing w:val="-8"/>
          <w:u w:val="single"/>
        </w:rPr>
        <w:t xml:space="preserve"> </w:t>
      </w:r>
      <w:r w:rsidRPr="008F7ADE">
        <w:rPr>
          <w:spacing w:val="-2"/>
          <w:u w:val="single"/>
        </w:rPr>
        <w:t>Structure</w:t>
      </w:r>
      <w:r w:rsidR="001B1A83" w:rsidRPr="008F7ADE">
        <w:rPr>
          <w:spacing w:val="-2"/>
          <w:u w:val="single"/>
        </w:rPr>
        <w:t>:</w:t>
      </w:r>
    </w:p>
    <w:p w14:paraId="5B9BA22D" w14:textId="77777777" w:rsidR="00A006D5" w:rsidRDefault="00A006D5" w:rsidP="00A006D5">
      <w:pPr>
        <w:pStyle w:val="Heading4"/>
        <w:ind w:left="177"/>
        <w:jc w:val="left"/>
        <w:rPr>
          <w:noProof/>
        </w:rPr>
      </w:pPr>
    </w:p>
    <w:p w14:paraId="4AAF59B3" w14:textId="56DF9D1F" w:rsidR="00A006D5" w:rsidRDefault="00A006D5" w:rsidP="00A006D5">
      <w:pPr>
        <w:pStyle w:val="Heading4"/>
        <w:ind w:left="177"/>
        <w:jc w:val="left"/>
        <w:rPr>
          <w:spacing w:val="-2"/>
        </w:rPr>
      </w:pPr>
      <w:r>
        <w:rPr>
          <w:noProof/>
        </w:rPr>
        <w:drawing>
          <wp:inline distT="0" distB="0" distL="0" distR="0" wp14:anchorId="7801C8DC" wp14:editId="49B583FC">
            <wp:extent cx="6498772" cy="7641875"/>
            <wp:effectExtent l="0" t="0" r="0" b="0"/>
            <wp:docPr id="1276555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9008" cy="7665671"/>
                    </a:xfrm>
                    <a:prstGeom prst="rect">
                      <a:avLst/>
                    </a:prstGeom>
                    <a:noFill/>
                    <a:ln>
                      <a:noFill/>
                    </a:ln>
                  </pic:spPr>
                </pic:pic>
              </a:graphicData>
            </a:graphic>
          </wp:inline>
        </w:drawing>
      </w:r>
    </w:p>
    <w:p w14:paraId="45D6C703" w14:textId="77777777" w:rsidR="0021257B" w:rsidRDefault="0021257B" w:rsidP="0021257B">
      <w:pPr>
        <w:pStyle w:val="TableParagraph"/>
        <w:spacing w:before="29"/>
        <w:ind w:right="252"/>
        <w:rPr>
          <w:sz w:val="26"/>
        </w:rPr>
      </w:pPr>
    </w:p>
    <w:p w14:paraId="1C202B11" w14:textId="350FCC0B" w:rsidR="0021257B" w:rsidRPr="008F7ADE" w:rsidRDefault="001B1A83" w:rsidP="0021257B">
      <w:pPr>
        <w:pStyle w:val="TableParagraph"/>
        <w:spacing w:before="29"/>
        <w:ind w:right="252"/>
        <w:rPr>
          <w:b/>
          <w:bCs/>
          <w:spacing w:val="-2"/>
          <w:sz w:val="30"/>
          <w:szCs w:val="30"/>
          <w:u w:val="single"/>
        </w:rPr>
      </w:pPr>
      <w:r w:rsidRPr="008F7ADE">
        <w:rPr>
          <w:b/>
          <w:bCs/>
          <w:sz w:val="30"/>
          <w:szCs w:val="30"/>
          <w:u w:val="single"/>
        </w:rPr>
        <w:lastRenderedPageBreak/>
        <w:t>Cost</w:t>
      </w:r>
      <w:r w:rsidR="0021257B" w:rsidRPr="008F7ADE">
        <w:rPr>
          <w:b/>
          <w:bCs/>
          <w:spacing w:val="-10"/>
          <w:sz w:val="30"/>
          <w:szCs w:val="30"/>
          <w:u w:val="single"/>
        </w:rPr>
        <w:t xml:space="preserve"> </w:t>
      </w:r>
      <w:r w:rsidRPr="008F7ADE">
        <w:rPr>
          <w:b/>
          <w:bCs/>
          <w:sz w:val="30"/>
          <w:szCs w:val="30"/>
          <w:u w:val="single"/>
        </w:rPr>
        <w:t>breakdown</w:t>
      </w:r>
      <w:r w:rsidR="0021257B" w:rsidRPr="008F7ADE">
        <w:rPr>
          <w:b/>
          <w:bCs/>
          <w:spacing w:val="-12"/>
          <w:sz w:val="30"/>
          <w:szCs w:val="30"/>
          <w:u w:val="single"/>
        </w:rPr>
        <w:t xml:space="preserve"> </w:t>
      </w:r>
      <w:r w:rsidRPr="008F7ADE">
        <w:rPr>
          <w:b/>
          <w:bCs/>
          <w:spacing w:val="-2"/>
          <w:sz w:val="30"/>
          <w:szCs w:val="30"/>
          <w:u w:val="single"/>
        </w:rPr>
        <w:t>structure:</w:t>
      </w:r>
    </w:p>
    <w:p w14:paraId="40BA6F2B" w14:textId="77777777" w:rsidR="0021257B" w:rsidRDefault="0021257B" w:rsidP="0021257B">
      <w:pPr>
        <w:pStyle w:val="TableParagraph"/>
        <w:spacing w:before="29"/>
        <w:ind w:right="252"/>
        <w:rPr>
          <w:b/>
          <w:color w:val="1F1F22"/>
          <w:sz w:val="32"/>
          <w:u w:val="single" w:color="1F1F22"/>
        </w:rPr>
      </w:pPr>
      <w:r>
        <w:rPr>
          <w:noProof/>
        </w:rPr>
        <w:drawing>
          <wp:anchor distT="0" distB="0" distL="114300" distR="114300" simplePos="0" relativeHeight="251659264" behindDoc="0" locked="0" layoutInCell="1" allowOverlap="1" wp14:anchorId="5A193DAD" wp14:editId="2130FC03">
            <wp:simplePos x="0" y="0"/>
            <wp:positionH relativeFrom="column">
              <wp:posOffset>-1270</wp:posOffset>
            </wp:positionH>
            <wp:positionV relativeFrom="paragraph">
              <wp:posOffset>415925</wp:posOffset>
            </wp:positionV>
            <wp:extent cx="6670040" cy="8229600"/>
            <wp:effectExtent l="0" t="0" r="0" b="0"/>
            <wp:wrapTopAndBottom/>
            <wp:docPr id="1988677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0040" cy="8229600"/>
                    </a:xfrm>
                    <a:prstGeom prst="rect">
                      <a:avLst/>
                    </a:prstGeom>
                    <a:noFill/>
                    <a:ln>
                      <a:noFill/>
                    </a:ln>
                  </pic:spPr>
                </pic:pic>
              </a:graphicData>
            </a:graphic>
            <wp14:sizeRelV relativeFrom="margin">
              <wp14:pctHeight>0</wp14:pctHeight>
            </wp14:sizeRelV>
          </wp:anchor>
        </w:drawing>
      </w:r>
    </w:p>
    <w:p w14:paraId="22315DC7" w14:textId="77777777" w:rsidR="0076082D" w:rsidRDefault="0076082D" w:rsidP="0021257B">
      <w:pPr>
        <w:pStyle w:val="TableParagraph"/>
        <w:spacing w:before="29"/>
        <w:ind w:right="252"/>
        <w:rPr>
          <w:b/>
          <w:color w:val="1F1F22"/>
          <w:sz w:val="30"/>
          <w:szCs w:val="30"/>
          <w:u w:val="single" w:color="1F1F22"/>
        </w:rPr>
      </w:pPr>
    </w:p>
    <w:p w14:paraId="4D2BE6BB" w14:textId="6F40C0CD" w:rsidR="0021257B" w:rsidRPr="008F7ADE" w:rsidRDefault="001B1A83" w:rsidP="0021257B">
      <w:pPr>
        <w:pStyle w:val="TableParagraph"/>
        <w:spacing w:before="29"/>
        <w:ind w:right="252"/>
        <w:rPr>
          <w:b/>
          <w:color w:val="1F1F22"/>
          <w:sz w:val="30"/>
          <w:szCs w:val="30"/>
          <w:u w:val="single" w:color="1F1F22"/>
        </w:rPr>
      </w:pPr>
      <w:r w:rsidRPr="008F7ADE">
        <w:rPr>
          <w:b/>
          <w:color w:val="1F1F22"/>
          <w:sz w:val="30"/>
          <w:szCs w:val="30"/>
          <w:u w:val="single" w:color="1F1F22"/>
        </w:rPr>
        <w:lastRenderedPageBreak/>
        <w:t>Timeline development schedule:</w:t>
      </w:r>
    </w:p>
    <w:p w14:paraId="14DEEED2" w14:textId="77777777" w:rsidR="0021257B" w:rsidRDefault="0021257B" w:rsidP="0021257B">
      <w:pPr>
        <w:pStyle w:val="TableParagraph"/>
        <w:spacing w:before="29"/>
        <w:ind w:right="252"/>
        <w:rPr>
          <w:b/>
          <w:color w:val="1F1F22"/>
          <w:sz w:val="32"/>
          <w:u w:val="single" w:color="1F1F22"/>
        </w:rPr>
      </w:pPr>
    </w:p>
    <w:p w14:paraId="128D76EE" w14:textId="1B73C43F" w:rsidR="0021257B" w:rsidRPr="0021257B" w:rsidRDefault="0021257B" w:rsidP="0021257B">
      <w:pPr>
        <w:pStyle w:val="TableParagraph"/>
        <w:spacing w:before="29"/>
        <w:ind w:right="252"/>
        <w:rPr>
          <w:b/>
          <w:bCs/>
          <w:sz w:val="26"/>
          <w:u w:val="single"/>
        </w:rPr>
      </w:pPr>
      <w:r>
        <w:rPr>
          <w:noProof/>
        </w:rPr>
        <w:drawing>
          <wp:anchor distT="0" distB="0" distL="114300" distR="114300" simplePos="0" relativeHeight="251661312" behindDoc="0" locked="0" layoutInCell="1" allowOverlap="1" wp14:anchorId="75B398A7" wp14:editId="6C625D43">
            <wp:simplePos x="0" y="0"/>
            <wp:positionH relativeFrom="column">
              <wp:posOffset>7620</wp:posOffset>
            </wp:positionH>
            <wp:positionV relativeFrom="paragraph">
              <wp:posOffset>255270</wp:posOffset>
            </wp:positionV>
            <wp:extent cx="6670040" cy="8237220"/>
            <wp:effectExtent l="0" t="0" r="0" b="0"/>
            <wp:wrapTopAndBottom/>
            <wp:docPr id="134741086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0868" name="Picture 4">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0040" cy="8237220"/>
                    </a:xfrm>
                    <a:prstGeom prst="rect">
                      <a:avLst/>
                    </a:prstGeom>
                    <a:noFill/>
                    <a:ln>
                      <a:noFill/>
                    </a:ln>
                  </pic:spPr>
                </pic:pic>
              </a:graphicData>
            </a:graphic>
            <wp14:sizeRelV relativeFrom="margin">
              <wp14:pctHeight>0</wp14:pctHeight>
            </wp14:sizeRelV>
          </wp:anchor>
        </w:drawing>
      </w:r>
    </w:p>
    <w:p w14:paraId="255F38CC" w14:textId="082C02CA" w:rsidR="0021257B" w:rsidRDefault="0021257B" w:rsidP="00D22B53">
      <w:pPr>
        <w:spacing w:before="74"/>
        <w:ind w:left="12"/>
        <w:rPr>
          <w:b/>
          <w:color w:val="1F1F22"/>
          <w:sz w:val="32"/>
          <w:u w:val="single" w:color="1F1F22"/>
        </w:rPr>
      </w:pPr>
    </w:p>
    <w:p w14:paraId="5B7D1C79" w14:textId="77777777" w:rsidR="001B1A83" w:rsidRPr="008F7ADE" w:rsidRDefault="001B1A83" w:rsidP="001B1A83">
      <w:pPr>
        <w:spacing w:before="74"/>
        <w:ind w:left="12"/>
        <w:rPr>
          <w:b/>
          <w:color w:val="1F1F22"/>
          <w:sz w:val="30"/>
          <w:szCs w:val="30"/>
          <w:u w:val="single" w:color="1F1F22"/>
        </w:rPr>
      </w:pPr>
      <w:r w:rsidRPr="008F7ADE">
        <w:rPr>
          <w:b/>
          <w:color w:val="1F1F22"/>
          <w:sz w:val="30"/>
          <w:szCs w:val="30"/>
          <w:u w:val="single" w:color="1F1F22"/>
        </w:rPr>
        <w:t>Risk Analysis</w:t>
      </w:r>
    </w:p>
    <w:p w14:paraId="69BA241F" w14:textId="77777777" w:rsidR="001B1A83" w:rsidRDefault="001B1A83" w:rsidP="001B1A83">
      <w:pPr>
        <w:spacing w:before="74"/>
        <w:rPr>
          <w:bCs/>
          <w:color w:val="1F1F22"/>
          <w:sz w:val="26"/>
          <w:szCs w:val="26"/>
          <w:u w:color="1F1F22"/>
        </w:rPr>
      </w:pPr>
    </w:p>
    <w:p w14:paraId="2508B51F" w14:textId="77777777" w:rsidR="001B1A83" w:rsidRPr="001A7FDE" w:rsidRDefault="001B1A83" w:rsidP="001B1A83">
      <w:pPr>
        <w:spacing w:before="74"/>
        <w:ind w:left="12" w:firstLine="708"/>
        <w:jc w:val="both"/>
        <w:rPr>
          <w:bCs/>
          <w:color w:val="1F1F22"/>
          <w:sz w:val="28"/>
          <w:szCs w:val="28"/>
          <w:u w:color="1F1F22"/>
        </w:rPr>
      </w:pPr>
      <w:r w:rsidRPr="001A7FDE">
        <w:rPr>
          <w:bCs/>
          <w:color w:val="1F1F22"/>
          <w:sz w:val="28"/>
          <w:szCs w:val="28"/>
          <w:u w:color="1F1F22"/>
        </w:rPr>
        <w:t>The college admission system is a complex process that involves multiple stakeholders, including applicants, admission committees, academic departments, and administrative staff. Given the high stakes involved—determining the future of students and the reputation of the institution—a thorough risk analysis is essential to identify potential vulnerabilities and implement mitigation strategies.</w:t>
      </w:r>
    </w:p>
    <w:p w14:paraId="5A192367" w14:textId="77777777" w:rsidR="001B1A83" w:rsidRPr="001A7FDE" w:rsidRDefault="001B1A83" w:rsidP="001B1A83">
      <w:pPr>
        <w:spacing w:before="74"/>
        <w:ind w:left="12" w:firstLine="708"/>
        <w:jc w:val="both"/>
        <w:rPr>
          <w:bCs/>
          <w:color w:val="1F1F22"/>
          <w:sz w:val="28"/>
          <w:szCs w:val="28"/>
          <w:u w:color="1F1F22"/>
        </w:rPr>
      </w:pPr>
      <w:r w:rsidRPr="001A7FDE">
        <w:rPr>
          <w:bCs/>
          <w:color w:val="1F1F22"/>
          <w:sz w:val="28"/>
          <w:szCs w:val="28"/>
          <w:u w:color="1F1F22"/>
        </w:rPr>
        <w:t>One of the primary risks in the admission system is </w:t>
      </w:r>
      <w:r w:rsidRPr="001A7FDE">
        <w:rPr>
          <w:b/>
          <w:bCs/>
          <w:color w:val="1F1F22"/>
          <w:sz w:val="28"/>
          <w:szCs w:val="28"/>
          <w:u w:color="1F1F22"/>
        </w:rPr>
        <w:t>data security and privacy breaches</w:t>
      </w:r>
      <w:r w:rsidRPr="001A7FDE">
        <w:rPr>
          <w:bCs/>
          <w:color w:val="1F1F22"/>
          <w:sz w:val="28"/>
          <w:szCs w:val="28"/>
          <w:u w:color="1F1F22"/>
        </w:rPr>
        <w:t>. The system handles sensitive personal information, academic records, and financial details, making it a target for cyberattacks. Unauthorized access, data leaks, or identity theft could severely damage the institution’s credibility and lead to legal repercussions. Ensuring robust encryption, secure authentication protocols, and regular cybersecurity audits are critical to safeguarding applicant data.</w:t>
      </w:r>
    </w:p>
    <w:p w14:paraId="117008A7" w14:textId="77777777" w:rsidR="001B1A83" w:rsidRPr="001A7FDE" w:rsidRDefault="001B1A83" w:rsidP="001B1A83">
      <w:pPr>
        <w:spacing w:before="74"/>
        <w:ind w:left="12"/>
        <w:jc w:val="both"/>
        <w:rPr>
          <w:bCs/>
          <w:color w:val="1F1F22"/>
          <w:sz w:val="28"/>
          <w:szCs w:val="28"/>
          <w:u w:color="1F1F22"/>
        </w:rPr>
      </w:pPr>
      <w:r w:rsidRPr="001A7FDE">
        <w:rPr>
          <w:bCs/>
          <w:color w:val="1F1F22"/>
          <w:sz w:val="28"/>
          <w:szCs w:val="28"/>
          <w:u w:color="1F1F22"/>
        </w:rPr>
        <w:t>Another significant risk is </w:t>
      </w:r>
      <w:r w:rsidRPr="001A7FDE">
        <w:rPr>
          <w:b/>
          <w:bCs/>
          <w:color w:val="1F1F22"/>
          <w:sz w:val="28"/>
          <w:szCs w:val="28"/>
          <w:u w:color="1F1F22"/>
        </w:rPr>
        <w:t>bias and unfair admission practices</w:t>
      </w:r>
      <w:r w:rsidRPr="001A7FDE">
        <w:rPr>
          <w:bCs/>
          <w:color w:val="1F1F22"/>
          <w:sz w:val="28"/>
          <w:szCs w:val="28"/>
          <w:u w:color="1F1F22"/>
        </w:rPr>
        <w:t>, whether intentional or unintentional. Human evaluators may unconsciously favor certain applicants based on subjective criteria, while automated systems might inherit biases from historical data. This could result in discrimination, legal challenges, and reputational harm. Implementing transparent evaluation criteria, bias training for admission officers, and algorithmic fairness checks in AI-based screening tools can help mitigate this risk.</w:t>
      </w:r>
    </w:p>
    <w:p w14:paraId="1208A72B" w14:textId="77777777" w:rsidR="001B1A83" w:rsidRPr="001A7FDE" w:rsidRDefault="001B1A83" w:rsidP="001B1A83">
      <w:pPr>
        <w:spacing w:before="74"/>
        <w:ind w:left="12"/>
        <w:jc w:val="both"/>
        <w:rPr>
          <w:bCs/>
          <w:color w:val="1F1F22"/>
          <w:sz w:val="28"/>
          <w:szCs w:val="28"/>
          <w:u w:color="1F1F22"/>
        </w:rPr>
      </w:pPr>
    </w:p>
    <w:p w14:paraId="7101CE72" w14:textId="77777777" w:rsidR="001B1A83" w:rsidRPr="001A7FDE" w:rsidRDefault="001B1A83" w:rsidP="001B1A83">
      <w:pPr>
        <w:spacing w:before="74"/>
        <w:ind w:left="12" w:firstLine="708"/>
        <w:jc w:val="both"/>
        <w:rPr>
          <w:bCs/>
          <w:color w:val="1F1F22"/>
          <w:sz w:val="28"/>
          <w:szCs w:val="28"/>
          <w:u w:color="1F1F22"/>
        </w:rPr>
      </w:pPr>
      <w:r w:rsidRPr="001A7FDE">
        <w:rPr>
          <w:color w:val="1F1F22"/>
          <w:sz w:val="28"/>
          <w:szCs w:val="28"/>
          <w:u w:color="1F1F22"/>
        </w:rPr>
        <w:t>System failures and technical glitches</w:t>
      </w:r>
      <w:r w:rsidRPr="001A7FDE">
        <w:rPr>
          <w:bCs/>
          <w:color w:val="1F1F22"/>
          <w:sz w:val="28"/>
          <w:szCs w:val="28"/>
          <w:u w:color="1F1F22"/>
        </w:rPr>
        <w:t> also pose a major threat. A crashed application portal, lost submissions, or incorrect data processing could lead to missed deadlines, frustrated applicants, and administrative chaos. Redundant servers, real-time monitoring, and a well-tested disaster recovery plan are necessary to ensure uninterrupted service.</w:t>
      </w:r>
    </w:p>
    <w:p w14:paraId="6D59E399" w14:textId="77777777" w:rsidR="001B1A83" w:rsidRPr="001A7FDE" w:rsidRDefault="001B1A83" w:rsidP="001B1A83">
      <w:pPr>
        <w:spacing w:before="74"/>
        <w:ind w:left="12"/>
        <w:jc w:val="both"/>
        <w:rPr>
          <w:bCs/>
          <w:color w:val="1F1F22"/>
          <w:sz w:val="28"/>
          <w:szCs w:val="28"/>
          <w:u w:color="1F1F22"/>
        </w:rPr>
      </w:pPr>
      <w:r w:rsidRPr="001A7FDE">
        <w:rPr>
          <w:bCs/>
          <w:color w:val="1F1F22"/>
          <w:sz w:val="28"/>
          <w:szCs w:val="28"/>
          <w:u w:color="1F1F22"/>
        </w:rPr>
        <w:t>Additionally, </w:t>
      </w:r>
      <w:r w:rsidRPr="001A7FDE">
        <w:rPr>
          <w:b/>
          <w:bCs/>
          <w:color w:val="1F1F22"/>
          <w:sz w:val="28"/>
          <w:szCs w:val="28"/>
          <w:u w:color="1F1F22"/>
        </w:rPr>
        <w:t>fraudulent applications and document forgery</w:t>
      </w:r>
      <w:r w:rsidRPr="001A7FDE">
        <w:rPr>
          <w:bCs/>
          <w:color w:val="1F1F22"/>
          <w:sz w:val="28"/>
          <w:szCs w:val="28"/>
          <w:u w:color="1F1F22"/>
        </w:rPr>
        <w:t> present a challenge. Fake transcripts, impersonation, or misrepresented credentials can undermine the integrity of the admission process. Digital verification tools, cross-referencing with academic institutions, and AI-powered fraud detection can help identify and reject fraudulent entries.</w:t>
      </w:r>
    </w:p>
    <w:p w14:paraId="2C7D4BE9" w14:textId="77777777" w:rsidR="001B1A83" w:rsidRPr="00F626E7" w:rsidRDefault="001B1A83" w:rsidP="001B1A83">
      <w:pPr>
        <w:spacing w:before="74"/>
        <w:ind w:left="12"/>
        <w:jc w:val="both"/>
        <w:rPr>
          <w:bCs/>
          <w:color w:val="1F1F22"/>
          <w:sz w:val="26"/>
          <w:szCs w:val="26"/>
          <w:u w:color="1F1F22"/>
        </w:rPr>
      </w:pPr>
    </w:p>
    <w:p w14:paraId="5DD5EFB3" w14:textId="77777777" w:rsidR="001B1A83" w:rsidRDefault="001B1A83" w:rsidP="001B1A83">
      <w:pPr>
        <w:spacing w:before="74"/>
        <w:ind w:left="12"/>
        <w:jc w:val="both"/>
        <w:rPr>
          <w:bCs/>
          <w:color w:val="1F1F22"/>
          <w:sz w:val="26"/>
          <w:szCs w:val="26"/>
          <w:u w:color="1F1F22"/>
        </w:rPr>
      </w:pPr>
      <w:r w:rsidRPr="00F626E7">
        <w:rPr>
          <w:b/>
          <w:bCs/>
          <w:color w:val="1F1F22"/>
          <w:sz w:val="26"/>
          <w:szCs w:val="26"/>
          <w:u w:color="1F1F22"/>
        </w:rPr>
        <w:t>Regulatory non-compliance</w:t>
      </w:r>
      <w:r w:rsidRPr="00F626E7">
        <w:rPr>
          <w:bCs/>
          <w:color w:val="1F1F22"/>
          <w:sz w:val="26"/>
          <w:szCs w:val="26"/>
          <w:u w:color="1F1F22"/>
        </w:rPr>
        <w:t> </w:t>
      </w:r>
    </w:p>
    <w:p w14:paraId="73599FDC" w14:textId="77777777" w:rsidR="001B1A83" w:rsidRPr="001A7FDE" w:rsidRDefault="001B1A83" w:rsidP="001B1A83">
      <w:pPr>
        <w:spacing w:before="74"/>
        <w:ind w:left="12" w:firstLine="708"/>
        <w:jc w:val="both"/>
        <w:rPr>
          <w:bCs/>
          <w:color w:val="1F1F22"/>
          <w:sz w:val="28"/>
          <w:szCs w:val="28"/>
          <w:u w:color="1F1F22"/>
        </w:rPr>
      </w:pPr>
      <w:r w:rsidRPr="001A7FDE">
        <w:rPr>
          <w:bCs/>
          <w:color w:val="1F1F22"/>
          <w:sz w:val="28"/>
          <w:szCs w:val="28"/>
          <w:u w:color="1F1F22"/>
        </w:rPr>
        <w:t>is another concern, as admission policies must align with national education laws, anti-discrimination statutes, and data protection regulations (such as GDPR or FERPA). Failure to comply could result in fines, lawsuits, or loss of accreditation. Regular legal reviews and policy updates are essential to stay compliant.</w:t>
      </w:r>
    </w:p>
    <w:p w14:paraId="5056A219" w14:textId="77777777" w:rsidR="001B1A83" w:rsidRPr="001A7FDE" w:rsidRDefault="001B1A83" w:rsidP="001B1A83">
      <w:pPr>
        <w:spacing w:before="74"/>
        <w:ind w:left="12"/>
        <w:jc w:val="both"/>
        <w:rPr>
          <w:bCs/>
          <w:color w:val="1F1F22"/>
          <w:sz w:val="28"/>
          <w:szCs w:val="28"/>
          <w:u w:color="1F1F22"/>
        </w:rPr>
      </w:pPr>
    </w:p>
    <w:p w14:paraId="26957792" w14:textId="77777777" w:rsidR="001B1A83" w:rsidRPr="001A7FDE" w:rsidRDefault="001B1A83" w:rsidP="001B1A83">
      <w:pPr>
        <w:spacing w:before="74"/>
        <w:ind w:left="12"/>
        <w:jc w:val="both"/>
        <w:rPr>
          <w:bCs/>
          <w:color w:val="1F1F22"/>
          <w:sz w:val="28"/>
          <w:szCs w:val="28"/>
          <w:u w:color="1F1F22"/>
        </w:rPr>
      </w:pPr>
      <w:r w:rsidRPr="001A7FDE">
        <w:rPr>
          <w:bCs/>
          <w:color w:val="1F1F22"/>
          <w:sz w:val="28"/>
          <w:szCs w:val="28"/>
          <w:u w:color="1F1F22"/>
        </w:rPr>
        <w:t>Finally, </w:t>
      </w:r>
      <w:r w:rsidRPr="001A7FDE">
        <w:rPr>
          <w:color w:val="1F1F22"/>
          <w:sz w:val="28"/>
          <w:szCs w:val="28"/>
          <w:u w:color="1F1F22"/>
        </w:rPr>
        <w:t>reputation</w:t>
      </w:r>
      <w:r w:rsidRPr="001A7FDE">
        <w:rPr>
          <w:b/>
          <w:bCs/>
          <w:color w:val="1F1F22"/>
          <w:sz w:val="28"/>
          <w:szCs w:val="28"/>
          <w:u w:color="1F1F22"/>
        </w:rPr>
        <w:t xml:space="preserve"> </w:t>
      </w:r>
      <w:r w:rsidRPr="001A7FDE">
        <w:rPr>
          <w:color w:val="1F1F22"/>
          <w:sz w:val="28"/>
          <w:szCs w:val="28"/>
          <w:u w:color="1F1F22"/>
        </w:rPr>
        <w:t>risks </w:t>
      </w:r>
      <w:r w:rsidRPr="001A7FDE">
        <w:rPr>
          <w:bCs/>
          <w:color w:val="1F1F22"/>
          <w:sz w:val="28"/>
          <w:szCs w:val="28"/>
          <w:u w:color="1F1F22"/>
        </w:rPr>
        <w:t>arise from poor communication, delayed decisions, or perceived unfairness in the admission process. Negative publicity from disgruntled applicants or scandals can deter future candidates and affect enrollment rates. Maintaining transparency, timely updates, and a responsive grievance redressal mechanism can help preserve the institution’s image.</w:t>
      </w:r>
    </w:p>
    <w:p w14:paraId="4F18D163" w14:textId="77777777" w:rsidR="001B1A83" w:rsidRPr="001A7FDE" w:rsidRDefault="001B1A83" w:rsidP="001B1A83">
      <w:pPr>
        <w:spacing w:before="74"/>
        <w:ind w:left="12"/>
        <w:jc w:val="both"/>
        <w:rPr>
          <w:bCs/>
          <w:color w:val="1F1F22"/>
          <w:sz w:val="28"/>
          <w:szCs w:val="28"/>
          <w:u w:color="1F1F22"/>
        </w:rPr>
      </w:pPr>
      <w:r w:rsidRPr="001A7FDE">
        <w:rPr>
          <w:bCs/>
          <w:color w:val="1F1F22"/>
          <w:sz w:val="28"/>
          <w:szCs w:val="28"/>
          <w:u w:color="1F1F22"/>
        </w:rPr>
        <w:lastRenderedPageBreak/>
        <w:t>In conclusion, the college admission system faces multifaceted risks ranging from cybersecurity threats to ethical and operational challenges. A proactive approach—combining technology, policy enforcement, and continuous monitoring—is crucial to ensuring a fair, secure, and efficient admission process that upholds the institution’s standards and fosters trust among applicants.</w:t>
      </w:r>
    </w:p>
    <w:p w14:paraId="692C170C" w14:textId="77777777" w:rsidR="001B1A83" w:rsidRDefault="001B1A83" w:rsidP="00F626E7">
      <w:pPr>
        <w:spacing w:before="74"/>
        <w:ind w:left="12"/>
        <w:rPr>
          <w:b/>
          <w:color w:val="1F1F22"/>
          <w:sz w:val="32"/>
          <w:u w:val="single" w:color="1F1F22"/>
        </w:rPr>
      </w:pPr>
    </w:p>
    <w:p w14:paraId="62843B20" w14:textId="77777777" w:rsidR="001B1A83" w:rsidRDefault="001B1A83" w:rsidP="001B1A83">
      <w:pPr>
        <w:spacing w:before="74"/>
        <w:rPr>
          <w:b/>
          <w:color w:val="1F1F22"/>
          <w:sz w:val="32"/>
          <w:u w:val="single" w:color="1F1F22"/>
        </w:rPr>
      </w:pPr>
    </w:p>
    <w:p w14:paraId="0E2EA3CA" w14:textId="66A1A6AD" w:rsidR="007449BB" w:rsidRPr="008F7ADE" w:rsidRDefault="007449BB" w:rsidP="001B1A83">
      <w:pPr>
        <w:spacing w:before="74"/>
        <w:rPr>
          <w:b/>
          <w:bCs/>
          <w:color w:val="1F1F22"/>
          <w:sz w:val="30"/>
          <w:szCs w:val="30"/>
          <w:u w:val="single"/>
        </w:rPr>
      </w:pPr>
      <w:r w:rsidRPr="008F7ADE">
        <w:rPr>
          <w:b/>
          <w:bCs/>
          <w:color w:val="1F1F22"/>
          <w:sz w:val="30"/>
          <w:szCs w:val="30"/>
          <w:u w:val="single"/>
        </w:rPr>
        <w:t>Design</w:t>
      </w:r>
      <w:r w:rsidR="001B1A83" w:rsidRPr="008F7ADE">
        <w:rPr>
          <w:b/>
          <w:bCs/>
          <w:color w:val="1F1F22"/>
          <w:sz w:val="30"/>
          <w:szCs w:val="30"/>
          <w:u w:val="single"/>
        </w:rPr>
        <w:t xml:space="preserve"> Specification</w:t>
      </w:r>
      <w:r w:rsidRPr="008F7ADE">
        <w:rPr>
          <w:b/>
          <w:bCs/>
          <w:color w:val="1F1F22"/>
          <w:sz w:val="30"/>
          <w:szCs w:val="30"/>
          <w:u w:val="single"/>
        </w:rPr>
        <w:t>:</w:t>
      </w:r>
    </w:p>
    <w:p w14:paraId="2E4E39E6" w14:textId="77777777" w:rsidR="007449BB" w:rsidRPr="00F626E7" w:rsidRDefault="007449BB" w:rsidP="007449BB">
      <w:pPr>
        <w:spacing w:before="74"/>
        <w:ind w:left="12"/>
        <w:rPr>
          <w:b/>
          <w:bCs/>
          <w:color w:val="1F1F22"/>
          <w:sz w:val="28"/>
          <w:szCs w:val="28"/>
          <w:u w:val="single"/>
        </w:rPr>
      </w:pPr>
    </w:p>
    <w:p w14:paraId="0A100B45" w14:textId="77777777" w:rsidR="007449BB" w:rsidRPr="001A7FDE" w:rsidRDefault="007449BB" w:rsidP="007449BB">
      <w:pPr>
        <w:spacing w:before="74"/>
        <w:ind w:left="12" w:firstLine="708"/>
        <w:jc w:val="both"/>
        <w:rPr>
          <w:color w:val="1F1F22"/>
          <w:sz w:val="28"/>
          <w:szCs w:val="28"/>
        </w:rPr>
      </w:pPr>
      <w:proofErr w:type="gramStart"/>
      <w:r w:rsidRPr="001A7FDE">
        <w:rPr>
          <w:color w:val="1F1F22"/>
          <w:sz w:val="28"/>
          <w:szCs w:val="28"/>
        </w:rPr>
        <w:t>The data</w:t>
      </w:r>
      <w:proofErr w:type="gramEnd"/>
      <w:r w:rsidRPr="001A7FDE">
        <w:rPr>
          <w:color w:val="1F1F22"/>
          <w:sz w:val="28"/>
          <w:szCs w:val="28"/>
        </w:rPr>
        <w:t xml:space="preserve"> architecture employs a relational model with carefully normalized tables for applicant information, academic records, documents, transactions, and communication logs. We design optimized schemas for core entities like applications, programs, eligibility rules, and user accounts. The document management subsystem implements efficient storage and retrieval mechanisms for various file types while maintaining version control. Transaction tables support complex fee structures including installments, discounts, and refunds. Reporting data marts are designed with star schemas to enable fast analytical queries without impacting transactional processing. Database security features include column-level encryption for sensitive data, comprehensive audit trails, and fine-grained access controls. Performance optimization includes strategic indexing, query optimization, and partitioning strategies for large data sets. Backup and recovery plans address both operational contingencies and disaster recovery scenarios.</w:t>
      </w:r>
    </w:p>
    <w:p w14:paraId="248CF9F6" w14:textId="77777777" w:rsidR="007449BB" w:rsidRPr="001A7FDE" w:rsidRDefault="007449BB" w:rsidP="007449BB">
      <w:pPr>
        <w:spacing w:before="74"/>
        <w:ind w:left="12"/>
        <w:jc w:val="both"/>
        <w:rPr>
          <w:color w:val="1F1F22"/>
          <w:sz w:val="28"/>
          <w:szCs w:val="28"/>
        </w:rPr>
      </w:pPr>
    </w:p>
    <w:p w14:paraId="4F5E0611" w14:textId="77777777" w:rsidR="007449BB" w:rsidRPr="00C86C9D" w:rsidRDefault="007449BB" w:rsidP="007449BB">
      <w:pPr>
        <w:spacing w:before="74"/>
        <w:ind w:left="12"/>
        <w:rPr>
          <w:b/>
          <w:bCs/>
          <w:color w:val="1F1F22"/>
          <w:sz w:val="28"/>
          <w:szCs w:val="28"/>
        </w:rPr>
      </w:pPr>
      <w:r w:rsidRPr="00C86C9D">
        <w:rPr>
          <w:b/>
          <w:bCs/>
          <w:color w:val="1F1F22"/>
          <w:sz w:val="28"/>
          <w:szCs w:val="28"/>
        </w:rPr>
        <w:t>Front-End Development:</w:t>
      </w:r>
    </w:p>
    <w:p w14:paraId="651BA0C0" w14:textId="77777777" w:rsidR="007449BB" w:rsidRPr="001A7FDE" w:rsidRDefault="007449BB" w:rsidP="007449BB">
      <w:pPr>
        <w:spacing w:before="74"/>
        <w:ind w:left="12" w:firstLine="708"/>
        <w:jc w:val="both"/>
        <w:rPr>
          <w:color w:val="1F1F22"/>
          <w:sz w:val="28"/>
          <w:szCs w:val="28"/>
        </w:rPr>
      </w:pPr>
      <w:r w:rsidRPr="001A7FDE">
        <w:rPr>
          <w:color w:val="1F1F22"/>
          <w:sz w:val="28"/>
          <w:szCs w:val="28"/>
        </w:rPr>
        <w:t>The user interface implementation uses modern frameworks to create responsive, accessible experiences. The applicant portal features a multi-step form with intelligent progress tracking, inline validation, and contextual help. Document upload interfaces include preview capabilities and automatic format validation. Administrative dashboards provide comprehensive views with customizable filters, bulk action capabilities, and real-time status indicators. The development follows atomic design principles with reusable UI components for consistency across the application. Client-side performance optimizations include lazy loading, efficient state management, and minimized render cycles. Accessibility features encompass screen reader support, keyboard navigation, and adjustable contrast modes. The front-end architecture implements robust error handling and recovery mechanisms to guide users through any issues. Cross-browser testing ensures consistent functionality across all major platforms and devices.</w:t>
      </w:r>
    </w:p>
    <w:p w14:paraId="6FF2D923" w14:textId="77777777" w:rsidR="007449BB" w:rsidRPr="001A7FDE" w:rsidRDefault="007449BB" w:rsidP="007449BB">
      <w:pPr>
        <w:spacing w:before="74"/>
        <w:ind w:left="12"/>
        <w:rPr>
          <w:color w:val="1F1F22"/>
          <w:sz w:val="28"/>
          <w:szCs w:val="28"/>
        </w:rPr>
      </w:pPr>
    </w:p>
    <w:p w14:paraId="5281096D" w14:textId="77777777" w:rsidR="007449BB" w:rsidRPr="00C86C9D" w:rsidRDefault="007449BB" w:rsidP="007449BB">
      <w:pPr>
        <w:spacing w:before="74"/>
        <w:ind w:left="12"/>
        <w:rPr>
          <w:b/>
          <w:bCs/>
          <w:color w:val="1F1F22"/>
          <w:sz w:val="28"/>
          <w:szCs w:val="28"/>
        </w:rPr>
      </w:pPr>
      <w:r w:rsidRPr="00C86C9D">
        <w:rPr>
          <w:b/>
          <w:bCs/>
          <w:color w:val="1F1F22"/>
          <w:sz w:val="28"/>
          <w:szCs w:val="28"/>
        </w:rPr>
        <w:t>Back-End Development:</w:t>
      </w:r>
    </w:p>
    <w:p w14:paraId="3B538239" w14:textId="77777777" w:rsidR="007449BB" w:rsidRPr="001A7FDE" w:rsidRDefault="007449BB" w:rsidP="007449BB">
      <w:pPr>
        <w:spacing w:before="74"/>
        <w:ind w:left="12" w:firstLine="708"/>
        <w:jc w:val="both"/>
        <w:rPr>
          <w:color w:val="1F1F22"/>
          <w:sz w:val="28"/>
          <w:szCs w:val="28"/>
        </w:rPr>
      </w:pPr>
      <w:r w:rsidRPr="001A7FDE">
        <w:rPr>
          <w:color w:val="1F1F22"/>
          <w:sz w:val="28"/>
          <w:szCs w:val="28"/>
        </w:rPr>
        <w:t xml:space="preserve">The server-side implementation focuses on creating secure, scalable services to support admission workflows. Core business logic handles complex processes like application evaluation, eligibility determination, and seat allocation. The API layer follows RESTful principles with comprehensive documentation and versioning support. Integration components connect with payment processors, document verification services, and institutional systems </w:t>
      </w:r>
      <w:r w:rsidRPr="001A7FDE">
        <w:rPr>
          <w:color w:val="1F1F22"/>
          <w:sz w:val="28"/>
          <w:szCs w:val="28"/>
        </w:rPr>
        <w:lastRenderedPageBreak/>
        <w:t xml:space="preserve">using appropriate protocols. </w:t>
      </w:r>
      <w:proofErr w:type="gramStart"/>
      <w:r w:rsidRPr="001A7FDE">
        <w:rPr>
          <w:color w:val="1F1F22"/>
          <w:sz w:val="28"/>
          <w:szCs w:val="28"/>
        </w:rPr>
        <w:t>The security</w:t>
      </w:r>
      <w:proofErr w:type="gramEnd"/>
      <w:r w:rsidRPr="001A7FDE">
        <w:rPr>
          <w:color w:val="1F1F22"/>
          <w:sz w:val="28"/>
          <w:szCs w:val="28"/>
        </w:rPr>
        <w:t xml:space="preserve"> implementation includes input validation, anti-fraud measures, and comprehensive logging. Batch processing capabilities handle resource-intensive operations like bulk communications and report generation. The architecture supports horizontal scaling through containerization and orchestration. Asynchronous processing handles long-running operations without blocking user interactions. The codebase follows strict coding standards with proper documentation and modular organization for maintainability. Configuration management allows customization for different admission cycles and program requirements.</w:t>
      </w:r>
    </w:p>
    <w:p w14:paraId="0DB7A691" w14:textId="77777777" w:rsidR="007449BB" w:rsidRPr="001A7FDE" w:rsidRDefault="007449BB" w:rsidP="007449BB">
      <w:pPr>
        <w:spacing w:before="74"/>
        <w:ind w:left="12"/>
        <w:rPr>
          <w:color w:val="1F1F22"/>
          <w:sz w:val="28"/>
          <w:szCs w:val="28"/>
        </w:rPr>
      </w:pPr>
    </w:p>
    <w:p w14:paraId="597DC4B1" w14:textId="77777777" w:rsidR="007449BB" w:rsidRPr="00C86C9D" w:rsidRDefault="007449BB" w:rsidP="007449BB">
      <w:pPr>
        <w:spacing w:before="74"/>
        <w:ind w:left="12"/>
        <w:rPr>
          <w:b/>
          <w:bCs/>
          <w:color w:val="1F1F22"/>
          <w:sz w:val="28"/>
          <w:szCs w:val="28"/>
        </w:rPr>
      </w:pPr>
      <w:r w:rsidRPr="00C86C9D">
        <w:rPr>
          <w:b/>
          <w:bCs/>
          <w:color w:val="1F1F22"/>
          <w:sz w:val="28"/>
          <w:szCs w:val="28"/>
        </w:rPr>
        <w:t>Testing and Debugging:</w:t>
      </w:r>
    </w:p>
    <w:p w14:paraId="48EFA719" w14:textId="77777777" w:rsidR="007449BB" w:rsidRPr="001A7FDE" w:rsidRDefault="007449BB" w:rsidP="007449BB">
      <w:pPr>
        <w:spacing w:before="74"/>
        <w:ind w:left="12" w:firstLine="708"/>
        <w:jc w:val="both"/>
        <w:rPr>
          <w:color w:val="1F1F22"/>
          <w:sz w:val="28"/>
          <w:szCs w:val="28"/>
        </w:rPr>
      </w:pPr>
      <w:r w:rsidRPr="001A7FDE">
        <w:rPr>
          <w:color w:val="1F1F22"/>
          <w:sz w:val="28"/>
          <w:szCs w:val="28"/>
        </w:rPr>
        <w:t>The quality assurance process employs multiple testing methodologies throughout development. Unit tests achieve high code coverage for all business logic components. Integration testing verifies interactions between modules and external systems. End-to-end testing validates complete admission scenarios from application to enrollment. Performance testing simulates peak loads with realistic user behavior patterns. Security testing includes penetration tests and vulnerability scans. Accessibility testing validates compliance with WCAG standards. User acceptance testing involves actual admission staff working with realistic data sets. All defects are tracked through a formal system with severity classification and root cause analysis. Automated regression suites run with each build to catch issues early. The testing environment mirrors production configurations to ensure valid results. Test data management maintains realistic datasets while protecting sensitive information.</w:t>
      </w:r>
    </w:p>
    <w:p w14:paraId="2CEA3A08" w14:textId="77777777" w:rsidR="007449BB" w:rsidRPr="00C86C9D" w:rsidRDefault="007449BB" w:rsidP="007449BB">
      <w:pPr>
        <w:spacing w:before="74"/>
        <w:ind w:left="12"/>
        <w:rPr>
          <w:color w:val="1F1F22"/>
          <w:sz w:val="26"/>
          <w:szCs w:val="26"/>
        </w:rPr>
      </w:pPr>
    </w:p>
    <w:p w14:paraId="30C1177A" w14:textId="77777777" w:rsidR="007449BB" w:rsidRPr="00C86C9D" w:rsidRDefault="007449BB" w:rsidP="007449BB">
      <w:pPr>
        <w:spacing w:before="74"/>
        <w:ind w:left="12"/>
        <w:rPr>
          <w:b/>
          <w:bCs/>
          <w:color w:val="1F1F22"/>
          <w:sz w:val="28"/>
          <w:szCs w:val="28"/>
        </w:rPr>
      </w:pPr>
      <w:r w:rsidRPr="00C86C9D">
        <w:rPr>
          <w:b/>
          <w:bCs/>
          <w:color w:val="1F1F22"/>
          <w:sz w:val="28"/>
          <w:szCs w:val="28"/>
        </w:rPr>
        <w:t>Deployment:</w:t>
      </w:r>
    </w:p>
    <w:p w14:paraId="7AAE839A" w14:textId="77777777" w:rsidR="007449BB" w:rsidRPr="001A7FDE" w:rsidRDefault="007449BB" w:rsidP="007449BB">
      <w:pPr>
        <w:spacing w:before="74"/>
        <w:ind w:left="12" w:firstLine="708"/>
        <w:jc w:val="both"/>
        <w:rPr>
          <w:color w:val="1F1F22"/>
          <w:sz w:val="28"/>
          <w:szCs w:val="28"/>
        </w:rPr>
      </w:pPr>
      <w:r w:rsidRPr="001A7FDE">
        <w:rPr>
          <w:color w:val="1F1F22"/>
          <w:sz w:val="28"/>
          <w:szCs w:val="28"/>
        </w:rPr>
        <w:t xml:space="preserve">The implementation follows a phased rollout strategy beginning with a pilot group. Infrastructure provisioning uses infrastructure-as-code principles for consistency across environments. Database migration employs careful data mapping and validation procedures. The deployment package includes configuration management for different environments. Monitoring is implemented from day one with comprehensive dashboards tracking system health. Training programs are tailored to different user roles with hands-on exercises. Communication plans keep all stakeholders informed during the transition. Rollback procedures are established in case of critical issues. The deployment process includes final performance tuning and security hardening. Post-launch support resources are staffed to handle immediate questions and issues. Knowledge bases and FAQ resources are populated based on pilot </w:t>
      </w:r>
    </w:p>
    <w:p w14:paraId="13FB9473" w14:textId="77777777" w:rsidR="007449BB" w:rsidRPr="00C86C9D" w:rsidRDefault="007449BB" w:rsidP="007449BB">
      <w:pPr>
        <w:spacing w:before="74"/>
        <w:ind w:left="12"/>
        <w:rPr>
          <w:color w:val="1F1F22"/>
          <w:sz w:val="26"/>
          <w:szCs w:val="26"/>
        </w:rPr>
      </w:pPr>
    </w:p>
    <w:p w14:paraId="357AA9AA" w14:textId="77777777" w:rsidR="007449BB" w:rsidRPr="00C86C9D" w:rsidRDefault="007449BB" w:rsidP="007449BB">
      <w:pPr>
        <w:spacing w:before="74"/>
        <w:ind w:left="12"/>
        <w:rPr>
          <w:b/>
          <w:bCs/>
          <w:color w:val="1F1F22"/>
          <w:sz w:val="28"/>
          <w:szCs w:val="28"/>
        </w:rPr>
      </w:pPr>
      <w:r w:rsidRPr="00C86C9D">
        <w:rPr>
          <w:b/>
          <w:bCs/>
          <w:color w:val="1F1F22"/>
          <w:sz w:val="28"/>
          <w:szCs w:val="28"/>
        </w:rPr>
        <w:t>Maintenance and Future Enhancement:</w:t>
      </w:r>
    </w:p>
    <w:p w14:paraId="3DCBA6D7" w14:textId="77777777" w:rsidR="007449BB" w:rsidRPr="001A7FDE" w:rsidRDefault="007449BB" w:rsidP="007449BB">
      <w:pPr>
        <w:spacing w:before="74"/>
        <w:ind w:left="12" w:firstLine="708"/>
        <w:jc w:val="both"/>
        <w:rPr>
          <w:color w:val="1F1F22"/>
          <w:sz w:val="28"/>
          <w:szCs w:val="28"/>
        </w:rPr>
      </w:pPr>
      <w:r w:rsidRPr="001A7FDE">
        <w:rPr>
          <w:color w:val="1F1F22"/>
          <w:sz w:val="28"/>
          <w:szCs w:val="28"/>
        </w:rPr>
        <w:t xml:space="preserve">The operational phase begins with establishing service level agreements for response times. Regular health checks monitor system performance and capacity trends. A structured release cycle manages updates and enhancements. Security patches are applied through a risk-based prioritization process. Performance metrics are analyzed to identify optimization opportunities. The feedback system collects and prioritizes enhancement requests from users. Architectural reviews assess the system's evolution and technical debt. Documentation is continuously updated to reflect system changes. Training materials are refreshed to cover new </w:t>
      </w:r>
      <w:r w:rsidRPr="001A7FDE">
        <w:rPr>
          <w:color w:val="1F1F22"/>
          <w:sz w:val="28"/>
          <w:szCs w:val="28"/>
        </w:rPr>
        <w:lastRenderedPageBreak/>
        <w:t>features. The system roadmap plans for emerging technologies like AI-assisted application review and blockchain credential verification. Annual capacity planning exercises anticipate growing data volumes. Vendor management maintains current support for all third-party components. Business continuity plans are regularly tested and updated.</w:t>
      </w:r>
    </w:p>
    <w:p w14:paraId="7A1886F4" w14:textId="77777777" w:rsidR="0076082D" w:rsidRDefault="0076082D" w:rsidP="007449BB">
      <w:pPr>
        <w:spacing w:before="74"/>
        <w:rPr>
          <w:b/>
          <w:color w:val="1F1F22"/>
          <w:sz w:val="26"/>
          <w:szCs w:val="26"/>
          <w:u w:val="single" w:color="1F1F22"/>
        </w:rPr>
      </w:pPr>
    </w:p>
    <w:p w14:paraId="0D38ECFA" w14:textId="5AE764F2" w:rsidR="001B1A83" w:rsidRDefault="001B1A83" w:rsidP="007449BB">
      <w:pPr>
        <w:spacing w:before="74"/>
        <w:rPr>
          <w:b/>
          <w:color w:val="1F1F22"/>
          <w:sz w:val="32"/>
          <w:u w:val="single" w:color="1F1F22"/>
        </w:rPr>
      </w:pPr>
      <w:r>
        <w:rPr>
          <w:b/>
          <w:color w:val="1F1F22"/>
          <w:sz w:val="32"/>
          <w:u w:val="single" w:color="1F1F22"/>
        </w:rPr>
        <w:t>Database Design:</w:t>
      </w:r>
    </w:p>
    <w:p w14:paraId="4AD7698B" w14:textId="77777777" w:rsidR="0076082D" w:rsidRDefault="0076082D" w:rsidP="007449BB">
      <w:pPr>
        <w:spacing w:before="74"/>
        <w:rPr>
          <w:b/>
          <w:color w:val="1F1F22"/>
          <w:sz w:val="32"/>
          <w:u w:val="single" w:color="1F1F22"/>
        </w:rPr>
      </w:pPr>
    </w:p>
    <w:p w14:paraId="361B33A9" w14:textId="7F5C6C90" w:rsidR="0076082D" w:rsidRPr="0076082D" w:rsidRDefault="0076082D" w:rsidP="0076082D">
      <w:pPr>
        <w:spacing w:before="74"/>
        <w:ind w:firstLine="720"/>
        <w:rPr>
          <w:bCs/>
          <w:color w:val="1F1F22"/>
          <w:sz w:val="28"/>
          <w:szCs w:val="28"/>
          <w:u w:color="1F1F22"/>
        </w:rPr>
      </w:pPr>
      <w:r w:rsidRPr="0076082D">
        <w:rPr>
          <w:bCs/>
          <w:color w:val="1F1F22"/>
          <w:sz w:val="28"/>
          <w:szCs w:val="28"/>
          <w:u w:color="1F1F22"/>
        </w:rPr>
        <w:t>The database for the Diploma Online Admission System is designed to efficiently manage the admission process, student data, branch allotment, and document verification. It consists of the following main tables:</w:t>
      </w:r>
    </w:p>
    <w:p w14:paraId="4C99BB0D" w14:textId="77777777" w:rsidR="0076082D" w:rsidRPr="0076082D" w:rsidRDefault="0076082D" w:rsidP="0076082D">
      <w:pPr>
        <w:spacing w:before="74"/>
        <w:rPr>
          <w:b/>
          <w:color w:val="1F1F22"/>
          <w:sz w:val="28"/>
          <w:szCs w:val="28"/>
          <w:u w:color="1F1F22"/>
        </w:rPr>
      </w:pPr>
      <w:r w:rsidRPr="0076082D">
        <w:rPr>
          <w:b/>
          <w:color w:val="1F1F22"/>
          <w:sz w:val="28"/>
          <w:szCs w:val="28"/>
          <w:u w:color="1F1F22"/>
        </w:rPr>
        <w:t>1. Students:</w:t>
      </w:r>
    </w:p>
    <w:p w14:paraId="73912339" w14:textId="17BDDF94" w:rsidR="0076082D" w:rsidRPr="0076082D" w:rsidRDefault="0076082D" w:rsidP="0076082D">
      <w:pPr>
        <w:spacing w:before="74"/>
        <w:rPr>
          <w:bCs/>
          <w:color w:val="1F1F22"/>
          <w:sz w:val="28"/>
          <w:szCs w:val="28"/>
          <w:u w:color="1F1F22"/>
        </w:rPr>
      </w:pPr>
      <w:r w:rsidRPr="0076082D">
        <w:rPr>
          <w:bCs/>
          <w:color w:val="1F1F22"/>
          <w:sz w:val="28"/>
          <w:szCs w:val="28"/>
          <w:u w:color="1F1F22"/>
        </w:rPr>
        <w:t xml:space="preserve">Stores personal and academic details of applicants, including identifiers like </w:t>
      </w:r>
      <w:proofErr w:type="spellStart"/>
      <w:r w:rsidRPr="0076082D">
        <w:rPr>
          <w:bCs/>
          <w:color w:val="1F1F22"/>
          <w:sz w:val="28"/>
          <w:szCs w:val="28"/>
          <w:u w:color="1F1F22"/>
        </w:rPr>
        <w:t>SSLC_Register</w:t>
      </w:r>
      <w:proofErr w:type="spellEnd"/>
      <w:r w:rsidRPr="0076082D">
        <w:rPr>
          <w:bCs/>
          <w:color w:val="1F1F22"/>
          <w:sz w:val="28"/>
          <w:szCs w:val="28"/>
          <w:u w:color="1F1F22"/>
        </w:rPr>
        <w:t>, name, contact information, and address.</w:t>
      </w:r>
    </w:p>
    <w:p w14:paraId="22012643" w14:textId="77777777" w:rsidR="0076082D" w:rsidRPr="0076082D" w:rsidRDefault="0076082D" w:rsidP="0076082D">
      <w:pPr>
        <w:spacing w:before="74"/>
        <w:rPr>
          <w:b/>
          <w:color w:val="1F1F22"/>
          <w:sz w:val="28"/>
          <w:szCs w:val="28"/>
          <w:u w:color="1F1F22"/>
        </w:rPr>
      </w:pPr>
      <w:r w:rsidRPr="0076082D">
        <w:rPr>
          <w:b/>
          <w:color w:val="1F1F22"/>
          <w:sz w:val="28"/>
          <w:szCs w:val="28"/>
          <w:u w:color="1F1F22"/>
        </w:rPr>
        <w:t>2. Branch:</w:t>
      </w:r>
    </w:p>
    <w:p w14:paraId="5649C61C" w14:textId="6A36EFA1" w:rsidR="0076082D" w:rsidRPr="0076082D" w:rsidRDefault="0076082D" w:rsidP="0076082D">
      <w:pPr>
        <w:spacing w:before="74"/>
        <w:rPr>
          <w:bCs/>
          <w:color w:val="1F1F22"/>
          <w:sz w:val="28"/>
          <w:szCs w:val="28"/>
          <w:u w:color="1F1F22"/>
        </w:rPr>
      </w:pPr>
      <w:r w:rsidRPr="0076082D">
        <w:rPr>
          <w:bCs/>
          <w:color w:val="1F1F22"/>
          <w:sz w:val="28"/>
          <w:szCs w:val="28"/>
          <w:u w:color="1F1F22"/>
        </w:rPr>
        <w:t>Contains data related to the various diploma branches offered, including branch name and available seats.</w:t>
      </w:r>
    </w:p>
    <w:p w14:paraId="67420E2A" w14:textId="77777777" w:rsidR="0076082D" w:rsidRPr="0076082D" w:rsidRDefault="0076082D" w:rsidP="0076082D">
      <w:pPr>
        <w:spacing w:before="74"/>
        <w:rPr>
          <w:b/>
          <w:color w:val="1F1F22"/>
          <w:sz w:val="28"/>
          <w:szCs w:val="28"/>
          <w:u w:color="1F1F22"/>
        </w:rPr>
      </w:pPr>
      <w:r w:rsidRPr="0076082D">
        <w:rPr>
          <w:b/>
          <w:color w:val="1F1F22"/>
          <w:sz w:val="28"/>
          <w:szCs w:val="28"/>
          <w:u w:color="1F1F22"/>
        </w:rPr>
        <w:t>3. Seat Allotment:</w:t>
      </w:r>
    </w:p>
    <w:p w14:paraId="1172BC5B" w14:textId="5893DC89" w:rsidR="0076082D" w:rsidRPr="0076082D" w:rsidRDefault="0076082D" w:rsidP="0076082D">
      <w:pPr>
        <w:spacing w:before="74"/>
        <w:rPr>
          <w:bCs/>
          <w:color w:val="1F1F22"/>
          <w:sz w:val="28"/>
          <w:szCs w:val="28"/>
          <w:u w:color="1F1F22"/>
        </w:rPr>
      </w:pPr>
      <w:r w:rsidRPr="0076082D">
        <w:rPr>
          <w:bCs/>
          <w:color w:val="1F1F22"/>
          <w:sz w:val="28"/>
          <w:szCs w:val="28"/>
          <w:u w:color="1F1F22"/>
        </w:rPr>
        <w:t>Tracks the allocation of branches to students based on merit and availability. It links students and branches using foreign keys.</w:t>
      </w:r>
    </w:p>
    <w:p w14:paraId="79B0AE25" w14:textId="77777777" w:rsidR="0076082D" w:rsidRPr="0076082D" w:rsidRDefault="0076082D" w:rsidP="0076082D">
      <w:pPr>
        <w:spacing w:before="74"/>
        <w:rPr>
          <w:b/>
          <w:color w:val="1F1F22"/>
          <w:sz w:val="28"/>
          <w:szCs w:val="28"/>
          <w:u w:color="1F1F22"/>
        </w:rPr>
      </w:pPr>
      <w:r w:rsidRPr="0076082D">
        <w:rPr>
          <w:b/>
          <w:color w:val="1F1F22"/>
          <w:sz w:val="28"/>
          <w:szCs w:val="28"/>
          <w:u w:color="1F1F22"/>
        </w:rPr>
        <w:t>4. Certificates:</w:t>
      </w:r>
    </w:p>
    <w:p w14:paraId="5EC966CF" w14:textId="4FEE55E6" w:rsidR="0076082D" w:rsidRPr="0076082D" w:rsidRDefault="0076082D" w:rsidP="0076082D">
      <w:pPr>
        <w:spacing w:before="74"/>
        <w:rPr>
          <w:bCs/>
          <w:color w:val="1F1F22"/>
          <w:sz w:val="28"/>
          <w:szCs w:val="28"/>
          <w:u w:color="1F1F22"/>
        </w:rPr>
      </w:pPr>
      <w:r w:rsidRPr="0076082D">
        <w:rPr>
          <w:bCs/>
          <w:color w:val="1F1F22"/>
          <w:sz w:val="28"/>
          <w:szCs w:val="28"/>
          <w:u w:color="1F1F22"/>
        </w:rPr>
        <w:t xml:space="preserve">Maintains uploaded documents like SSLC, income, and caste certificates. Each certificate is associated with a student via the </w:t>
      </w:r>
      <w:proofErr w:type="spellStart"/>
      <w:r w:rsidRPr="0076082D">
        <w:rPr>
          <w:bCs/>
          <w:color w:val="1F1F22"/>
          <w:sz w:val="28"/>
          <w:szCs w:val="28"/>
          <w:u w:color="1F1F22"/>
        </w:rPr>
        <w:t>SSLC_Register</w:t>
      </w:r>
      <w:proofErr w:type="spellEnd"/>
      <w:r w:rsidRPr="0076082D">
        <w:rPr>
          <w:bCs/>
          <w:color w:val="1F1F22"/>
          <w:sz w:val="28"/>
          <w:szCs w:val="28"/>
          <w:u w:color="1F1F22"/>
        </w:rPr>
        <w:t>.</w:t>
      </w:r>
    </w:p>
    <w:p w14:paraId="1B466824" w14:textId="0562419C" w:rsidR="00D532CD" w:rsidRDefault="00CF7B30" w:rsidP="007449BB">
      <w:pPr>
        <w:spacing w:before="74"/>
        <w:rPr>
          <w:b/>
          <w:color w:val="1F1F22"/>
          <w:sz w:val="32"/>
          <w:u w:val="single" w:color="1F1F22"/>
        </w:rPr>
      </w:pPr>
      <w:r>
        <w:rPr>
          <w:noProof/>
        </w:rPr>
        <w:drawing>
          <wp:anchor distT="0" distB="0" distL="114300" distR="114300" simplePos="0" relativeHeight="251641344" behindDoc="0" locked="0" layoutInCell="1" allowOverlap="1" wp14:anchorId="217F7F77" wp14:editId="257BA41D">
            <wp:simplePos x="0" y="0"/>
            <wp:positionH relativeFrom="margin">
              <wp:align>right</wp:align>
            </wp:positionH>
            <wp:positionV relativeFrom="paragraph">
              <wp:posOffset>425450</wp:posOffset>
            </wp:positionV>
            <wp:extent cx="6670040" cy="3699510"/>
            <wp:effectExtent l="0" t="0" r="0" b="0"/>
            <wp:wrapTopAndBottom/>
            <wp:docPr id="1668258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0040" cy="3699510"/>
                    </a:xfrm>
                    <a:prstGeom prst="rect">
                      <a:avLst/>
                    </a:prstGeom>
                    <a:noFill/>
                    <a:ln>
                      <a:noFill/>
                    </a:ln>
                  </pic:spPr>
                </pic:pic>
              </a:graphicData>
            </a:graphic>
            <wp14:sizeRelV relativeFrom="margin">
              <wp14:pctHeight>0</wp14:pctHeight>
            </wp14:sizeRelV>
          </wp:anchor>
        </w:drawing>
      </w:r>
    </w:p>
    <w:p w14:paraId="610A8A8B" w14:textId="425DC254" w:rsidR="0076082D" w:rsidRDefault="00CF7B30" w:rsidP="007449BB">
      <w:pPr>
        <w:spacing w:before="74"/>
        <w:rPr>
          <w:b/>
          <w:color w:val="1F1F22"/>
          <w:sz w:val="32"/>
          <w:u w:val="single" w:color="1F1F22"/>
        </w:rPr>
      </w:pPr>
      <w:r>
        <w:rPr>
          <w:noProof/>
        </w:rPr>
        <w:lastRenderedPageBreak/>
        <w:drawing>
          <wp:anchor distT="0" distB="0" distL="114300" distR="114300" simplePos="0" relativeHeight="251673088" behindDoc="0" locked="0" layoutInCell="1" allowOverlap="1" wp14:anchorId="2CCE6A9C" wp14:editId="3C1FF3B3">
            <wp:simplePos x="0" y="0"/>
            <wp:positionH relativeFrom="margin">
              <wp:align>right</wp:align>
            </wp:positionH>
            <wp:positionV relativeFrom="paragraph">
              <wp:posOffset>0</wp:posOffset>
            </wp:positionV>
            <wp:extent cx="6670040" cy="1587500"/>
            <wp:effectExtent l="0" t="0" r="0" b="0"/>
            <wp:wrapTopAndBottom/>
            <wp:docPr id="10039931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3169" name="Picture 6"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70040" cy="1587500"/>
                    </a:xfrm>
                    <a:prstGeom prst="rect">
                      <a:avLst/>
                    </a:prstGeom>
                    <a:noFill/>
                    <a:ln>
                      <a:noFill/>
                    </a:ln>
                  </pic:spPr>
                </pic:pic>
              </a:graphicData>
            </a:graphic>
          </wp:anchor>
        </w:drawing>
      </w:r>
      <w:r w:rsidR="0076082D">
        <w:rPr>
          <w:noProof/>
        </w:rPr>
        <w:drawing>
          <wp:inline distT="0" distB="0" distL="0" distR="0" wp14:anchorId="7B5C1742" wp14:editId="1C45C840">
            <wp:extent cx="6670040" cy="2459182"/>
            <wp:effectExtent l="0" t="0" r="0" b="0"/>
            <wp:docPr id="1356856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89963" cy="2466527"/>
                    </a:xfrm>
                    <a:prstGeom prst="rect">
                      <a:avLst/>
                    </a:prstGeom>
                    <a:noFill/>
                    <a:ln>
                      <a:noFill/>
                    </a:ln>
                  </pic:spPr>
                </pic:pic>
              </a:graphicData>
            </a:graphic>
          </wp:inline>
        </w:drawing>
      </w:r>
    </w:p>
    <w:p w14:paraId="238C5C28" w14:textId="77777777" w:rsidR="00CF7B30" w:rsidRDefault="00CF7B30" w:rsidP="007449BB">
      <w:pPr>
        <w:spacing w:before="74"/>
        <w:rPr>
          <w:b/>
          <w:color w:val="1F1F22"/>
          <w:sz w:val="26"/>
          <w:szCs w:val="26"/>
          <w:u w:color="1F1F22"/>
        </w:rPr>
      </w:pPr>
    </w:p>
    <w:p w14:paraId="3DB8C8FC" w14:textId="4556872B" w:rsidR="00CF7B30" w:rsidRPr="00CF7B30" w:rsidRDefault="00CF7B30" w:rsidP="007449BB">
      <w:pPr>
        <w:spacing w:before="74"/>
        <w:rPr>
          <w:b/>
          <w:color w:val="1F1F22"/>
          <w:sz w:val="26"/>
          <w:szCs w:val="26"/>
          <w:u w:color="1F1F22"/>
        </w:rPr>
      </w:pPr>
      <w:r>
        <w:rPr>
          <w:noProof/>
        </w:rPr>
        <w:drawing>
          <wp:anchor distT="0" distB="0" distL="114300" distR="114300" simplePos="0" relativeHeight="251691520" behindDoc="0" locked="0" layoutInCell="1" allowOverlap="1" wp14:anchorId="388CC762" wp14:editId="0F478218">
            <wp:simplePos x="0" y="0"/>
            <wp:positionH relativeFrom="margin">
              <wp:align>right</wp:align>
            </wp:positionH>
            <wp:positionV relativeFrom="paragraph">
              <wp:posOffset>436880</wp:posOffset>
            </wp:positionV>
            <wp:extent cx="6670040" cy="3670935"/>
            <wp:effectExtent l="0" t="0" r="0" b="5715"/>
            <wp:wrapTopAndBottom/>
            <wp:docPr id="644072770" name="Picture 9" descr="A diagram of a diplo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2770" name="Picture 9" descr="A diagram of a diploma&#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0040" cy="367093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86400" behindDoc="0" locked="0" layoutInCell="1" allowOverlap="1" wp14:anchorId="05DC9C12" wp14:editId="7F5F0CA6">
            <wp:simplePos x="0" y="0"/>
            <wp:positionH relativeFrom="margin">
              <wp:posOffset>-1270</wp:posOffset>
            </wp:positionH>
            <wp:positionV relativeFrom="paragraph">
              <wp:posOffset>2032000</wp:posOffset>
            </wp:positionV>
            <wp:extent cx="6670040" cy="2048510"/>
            <wp:effectExtent l="0" t="0" r="0" b="8890"/>
            <wp:wrapTopAndBottom/>
            <wp:docPr id="7117669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6935" name="Picture 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0040" cy="2048510"/>
                    </a:xfrm>
                    <a:prstGeom prst="rect">
                      <a:avLst/>
                    </a:prstGeom>
                    <a:noFill/>
                    <a:ln>
                      <a:noFill/>
                    </a:ln>
                  </pic:spPr>
                </pic:pic>
              </a:graphicData>
            </a:graphic>
            <wp14:sizeRelV relativeFrom="margin">
              <wp14:pctHeight>0</wp14:pctHeight>
            </wp14:sizeRelV>
          </wp:anchor>
        </w:drawing>
      </w:r>
      <w:r w:rsidR="0076082D" w:rsidRPr="0076082D">
        <w:rPr>
          <w:b/>
          <w:color w:val="1F1F22"/>
          <w:sz w:val="26"/>
          <w:szCs w:val="26"/>
          <w:u w:color="1F1F22"/>
        </w:rPr>
        <w:t xml:space="preserve">ER </w:t>
      </w:r>
      <w:proofErr w:type="gramStart"/>
      <w:r w:rsidR="0076082D" w:rsidRPr="0076082D">
        <w:rPr>
          <w:b/>
          <w:color w:val="1F1F22"/>
          <w:sz w:val="26"/>
          <w:szCs w:val="26"/>
          <w:u w:color="1F1F22"/>
        </w:rPr>
        <w:t>Diagram :</w:t>
      </w:r>
      <w:proofErr w:type="gramEnd"/>
    </w:p>
    <w:p w14:paraId="182DE84A" w14:textId="276E3000" w:rsidR="00CF7B30" w:rsidRDefault="00CF7B30" w:rsidP="007449BB">
      <w:pPr>
        <w:spacing w:before="74"/>
        <w:rPr>
          <w:b/>
          <w:color w:val="1F1F22"/>
          <w:sz w:val="30"/>
          <w:szCs w:val="30"/>
          <w:u w:val="single" w:color="1F1F22"/>
        </w:rPr>
      </w:pPr>
    </w:p>
    <w:p w14:paraId="2323DBB2" w14:textId="77777777" w:rsidR="00CF7B30" w:rsidRDefault="00CF7B30" w:rsidP="007449BB">
      <w:pPr>
        <w:spacing w:before="74"/>
        <w:rPr>
          <w:b/>
          <w:color w:val="1F1F22"/>
          <w:sz w:val="30"/>
          <w:szCs w:val="30"/>
          <w:u w:val="single" w:color="1F1F22"/>
        </w:rPr>
      </w:pPr>
    </w:p>
    <w:p w14:paraId="4031FD04" w14:textId="76AE98AB" w:rsidR="00C86C9D" w:rsidRPr="008F7ADE" w:rsidRDefault="00C86C9D" w:rsidP="007449BB">
      <w:pPr>
        <w:spacing w:before="74"/>
        <w:rPr>
          <w:b/>
          <w:color w:val="1F1F22"/>
          <w:sz w:val="30"/>
          <w:szCs w:val="30"/>
          <w:u w:val="single" w:color="1F1F22"/>
        </w:rPr>
      </w:pPr>
      <w:proofErr w:type="gramStart"/>
      <w:r w:rsidRPr="008F7ADE">
        <w:rPr>
          <w:b/>
          <w:color w:val="1F1F22"/>
          <w:sz w:val="30"/>
          <w:szCs w:val="30"/>
          <w:u w:val="single" w:color="1F1F22"/>
        </w:rPr>
        <w:lastRenderedPageBreak/>
        <w:t>Methodology :</w:t>
      </w:r>
      <w:proofErr w:type="gramEnd"/>
    </w:p>
    <w:p w14:paraId="020305EB" w14:textId="77777777" w:rsidR="0021257B" w:rsidRDefault="0021257B" w:rsidP="00D22B53">
      <w:pPr>
        <w:spacing w:before="74"/>
        <w:ind w:left="12"/>
        <w:rPr>
          <w:b/>
          <w:color w:val="1F1F22"/>
          <w:sz w:val="32"/>
          <w:u w:val="single" w:color="1F1F22"/>
        </w:rPr>
      </w:pPr>
    </w:p>
    <w:p w14:paraId="1BA5B044" w14:textId="51E7514C" w:rsidR="00C86C9D" w:rsidRPr="00C86C9D" w:rsidRDefault="00C86C9D" w:rsidP="00C86C9D">
      <w:pPr>
        <w:spacing w:before="74"/>
        <w:ind w:left="12"/>
        <w:rPr>
          <w:b/>
          <w:bCs/>
          <w:color w:val="1F1F22"/>
          <w:sz w:val="32"/>
          <w:szCs w:val="32"/>
        </w:rPr>
      </w:pPr>
      <w:r w:rsidRPr="00C86C9D">
        <w:rPr>
          <w:b/>
          <w:bCs/>
          <w:color w:val="1F1F22"/>
          <w:sz w:val="32"/>
          <w:szCs w:val="32"/>
        </w:rPr>
        <w:t>Requirement Analysis:</w:t>
      </w:r>
    </w:p>
    <w:p w14:paraId="3E67DE12" w14:textId="77777777" w:rsidR="00C86C9D" w:rsidRPr="00C86C9D" w:rsidRDefault="00C86C9D" w:rsidP="00CF7B30">
      <w:pPr>
        <w:spacing w:before="74"/>
        <w:ind w:left="12" w:firstLine="708"/>
        <w:jc w:val="both"/>
        <w:rPr>
          <w:color w:val="1F1F22"/>
          <w:sz w:val="26"/>
          <w:szCs w:val="26"/>
        </w:rPr>
      </w:pPr>
      <w:r w:rsidRPr="00C86C9D">
        <w:rPr>
          <w:color w:val="1F1F22"/>
          <w:sz w:val="26"/>
          <w:szCs w:val="26"/>
        </w:rPr>
        <w:t>The development lifecycle begins with comprehensive requirement gathering involving all stakeholders through workshops, interviews, and surveys. We document current admission workflows to identify pain points in application processing, document verification, fee collection, and communication channels. Academic departments provide program-specific admission criteria while IT teams share infrastructure constraints. Prospective students contribute insights about desired features through focus groups. This phase produces detailed functional specifications covering online application forms, document upload portals, payment processing, eligibility verification, and reporting dashboards. Non-functional requirements address system availability during peak admission periods, data security protocols, mobile responsiveness, and accessibility standards. The analysis also identifies integration points with existing systems like student information systems and learning management platforms while establishing measurable success criteria for the new platform.</w:t>
      </w:r>
    </w:p>
    <w:p w14:paraId="31BF2950" w14:textId="77777777" w:rsidR="00C86C9D" w:rsidRPr="00C86C9D" w:rsidRDefault="00C86C9D" w:rsidP="00C86C9D">
      <w:pPr>
        <w:spacing w:before="74"/>
        <w:ind w:left="12"/>
        <w:rPr>
          <w:color w:val="1F1F22"/>
        </w:rPr>
      </w:pPr>
    </w:p>
    <w:p w14:paraId="0DA0B490" w14:textId="77777777" w:rsidR="00C86C9D" w:rsidRPr="00C86C9D" w:rsidRDefault="00C86C9D" w:rsidP="00C86C9D">
      <w:pPr>
        <w:spacing w:before="74"/>
        <w:ind w:left="12"/>
        <w:rPr>
          <w:b/>
          <w:bCs/>
          <w:color w:val="1F1F22"/>
          <w:sz w:val="28"/>
          <w:szCs w:val="28"/>
        </w:rPr>
      </w:pPr>
      <w:r w:rsidRPr="00C86C9D">
        <w:rPr>
          <w:b/>
          <w:bCs/>
          <w:color w:val="1F1F22"/>
          <w:sz w:val="28"/>
          <w:szCs w:val="28"/>
        </w:rPr>
        <w:t>System Design:</w:t>
      </w:r>
    </w:p>
    <w:p w14:paraId="693BAB43" w14:textId="77777777" w:rsidR="00C86C9D" w:rsidRDefault="00C86C9D" w:rsidP="00C86C9D">
      <w:pPr>
        <w:spacing w:before="74"/>
        <w:ind w:left="12" w:firstLine="708"/>
        <w:jc w:val="both"/>
        <w:rPr>
          <w:color w:val="1F1F22"/>
          <w:sz w:val="26"/>
          <w:szCs w:val="26"/>
        </w:rPr>
      </w:pPr>
      <w:r w:rsidRPr="00C86C9D">
        <w:rPr>
          <w:color w:val="1F1F22"/>
          <w:sz w:val="26"/>
          <w:szCs w:val="26"/>
        </w:rPr>
        <w:t>The architectural design phase creates a modular system blueprint using microservices architecture for critical functions. We design separate but interconnected modules for application processing, document management, payment handling, communication, and analytics. The presentation layer follows responsive design principles with adaptive layouts for various devices. Application flow diagrams map the complete student journey from registration to enrollment, including exception paths for special cases. Security architecture incorporates multi-factor authentication, role-based access controls, and data encryption at rest and in transit. API specifications are developed for integration with payment gateways, email/SMS services, and institutional databases. Performance considerations include caching strategies for frequently accessed data and load balancing configurations to handle admission season traffic spikes. The design documentation includes detailed UML diagrams, wireframes for all user interfaces, and technical specifications for all system components.</w:t>
      </w:r>
    </w:p>
    <w:p w14:paraId="27B08F41" w14:textId="77777777" w:rsidR="008F7ADE" w:rsidRPr="00C86C9D" w:rsidRDefault="008F7ADE" w:rsidP="00C86C9D">
      <w:pPr>
        <w:spacing w:before="74"/>
        <w:ind w:left="12" w:firstLine="708"/>
        <w:jc w:val="both"/>
        <w:rPr>
          <w:color w:val="1F1F22"/>
          <w:sz w:val="26"/>
          <w:szCs w:val="26"/>
        </w:rPr>
      </w:pPr>
    </w:p>
    <w:p w14:paraId="458BFE3D" w14:textId="277EA2A3" w:rsidR="00D22B53" w:rsidRPr="008F7ADE" w:rsidRDefault="00D22B53" w:rsidP="001B1A83">
      <w:pPr>
        <w:spacing w:before="74"/>
        <w:rPr>
          <w:b/>
          <w:sz w:val="30"/>
          <w:szCs w:val="30"/>
        </w:rPr>
      </w:pPr>
      <w:r w:rsidRPr="008F7ADE">
        <w:rPr>
          <w:b/>
          <w:color w:val="1F1F22"/>
          <w:sz w:val="30"/>
          <w:szCs w:val="30"/>
          <w:u w:val="single" w:color="1F1F22"/>
        </w:rPr>
        <w:t>Advantages</w:t>
      </w:r>
      <w:r w:rsidRPr="008F7ADE">
        <w:rPr>
          <w:b/>
          <w:color w:val="1F1F22"/>
          <w:spacing w:val="-2"/>
          <w:sz w:val="30"/>
          <w:szCs w:val="30"/>
          <w:u w:val="single" w:color="1F1F22"/>
        </w:rPr>
        <w:t xml:space="preserve"> </w:t>
      </w:r>
      <w:r w:rsidRPr="008F7ADE">
        <w:rPr>
          <w:b/>
          <w:color w:val="1F1F22"/>
          <w:sz w:val="30"/>
          <w:szCs w:val="30"/>
          <w:u w:val="single" w:color="1F1F22"/>
        </w:rPr>
        <w:t>of</w:t>
      </w:r>
      <w:r w:rsidRPr="008F7ADE">
        <w:rPr>
          <w:b/>
          <w:color w:val="1F1F22"/>
          <w:spacing w:val="-3"/>
          <w:sz w:val="30"/>
          <w:szCs w:val="30"/>
          <w:u w:val="single" w:color="1F1F22"/>
        </w:rPr>
        <w:t xml:space="preserve"> </w:t>
      </w:r>
      <w:r w:rsidRPr="008F7ADE">
        <w:rPr>
          <w:b/>
          <w:color w:val="1F1F22"/>
          <w:sz w:val="30"/>
          <w:szCs w:val="30"/>
          <w:u w:val="single" w:color="1F1F22"/>
        </w:rPr>
        <w:t>Agile</w:t>
      </w:r>
      <w:r w:rsidRPr="008F7ADE">
        <w:rPr>
          <w:b/>
          <w:color w:val="1F1F22"/>
          <w:spacing w:val="-8"/>
          <w:sz w:val="30"/>
          <w:szCs w:val="30"/>
          <w:u w:val="single" w:color="1F1F22"/>
        </w:rPr>
        <w:t xml:space="preserve"> </w:t>
      </w:r>
      <w:r w:rsidRPr="008F7ADE">
        <w:rPr>
          <w:b/>
          <w:color w:val="1F1F22"/>
          <w:spacing w:val="-2"/>
          <w:sz w:val="30"/>
          <w:szCs w:val="30"/>
          <w:u w:val="single" w:color="1F1F22"/>
        </w:rPr>
        <w:t>Methodology:</w:t>
      </w:r>
    </w:p>
    <w:p w14:paraId="26A552B0" w14:textId="77777777" w:rsidR="00D22B53" w:rsidRPr="008F7ADE" w:rsidRDefault="00D22B53" w:rsidP="00D22B53">
      <w:pPr>
        <w:pStyle w:val="Heading4"/>
        <w:spacing w:before="323"/>
        <w:rPr>
          <w:sz w:val="28"/>
          <w:szCs w:val="28"/>
        </w:rPr>
      </w:pPr>
      <w:r w:rsidRPr="008F7ADE">
        <w:rPr>
          <w:color w:val="1F1F22"/>
          <w:sz w:val="28"/>
          <w:szCs w:val="28"/>
        </w:rPr>
        <w:t>Flexibility</w:t>
      </w:r>
      <w:r w:rsidRPr="008F7ADE">
        <w:rPr>
          <w:color w:val="1F1F22"/>
          <w:spacing w:val="-5"/>
          <w:sz w:val="28"/>
          <w:szCs w:val="28"/>
        </w:rPr>
        <w:t xml:space="preserve"> </w:t>
      </w:r>
      <w:r w:rsidRPr="008F7ADE">
        <w:rPr>
          <w:color w:val="1F1F22"/>
          <w:sz w:val="28"/>
          <w:szCs w:val="28"/>
        </w:rPr>
        <w:t>and</w:t>
      </w:r>
      <w:r w:rsidRPr="008F7ADE">
        <w:rPr>
          <w:color w:val="1F1F22"/>
          <w:spacing w:val="-2"/>
          <w:sz w:val="28"/>
          <w:szCs w:val="28"/>
        </w:rPr>
        <w:t xml:space="preserve"> Adaptability:</w:t>
      </w:r>
    </w:p>
    <w:p w14:paraId="2F61EC53" w14:textId="77777777" w:rsidR="00D22B53" w:rsidRDefault="00D22B53" w:rsidP="00D22B53">
      <w:pPr>
        <w:pStyle w:val="BodyText"/>
        <w:spacing w:before="175" w:line="360" w:lineRule="auto"/>
        <w:ind w:left="12" w:right="10"/>
        <w:jc w:val="both"/>
      </w:pPr>
      <w:r>
        <w:rPr>
          <w:color w:val="1F1F22"/>
        </w:rPr>
        <w:t>One of the key advantages of Agile methodology is its flexibility in accommodating changes. In the travel</w:t>
      </w:r>
      <w:r>
        <w:rPr>
          <w:color w:val="1F1F22"/>
          <w:spacing w:val="-1"/>
        </w:rPr>
        <w:t xml:space="preserve"> </w:t>
      </w:r>
      <w:r>
        <w:rPr>
          <w:color w:val="1F1F22"/>
        </w:rPr>
        <w:t>website</w:t>
      </w:r>
      <w:r>
        <w:rPr>
          <w:color w:val="1F1F22"/>
          <w:spacing w:val="-1"/>
        </w:rPr>
        <w:t xml:space="preserve"> </w:t>
      </w:r>
      <w:r>
        <w:rPr>
          <w:color w:val="1F1F22"/>
        </w:rPr>
        <w:t>project, new</w:t>
      </w:r>
      <w:r>
        <w:rPr>
          <w:color w:val="1F1F22"/>
          <w:spacing w:val="-1"/>
        </w:rPr>
        <w:t xml:space="preserve"> </w:t>
      </w:r>
      <w:r>
        <w:rPr>
          <w:color w:val="1F1F22"/>
        </w:rPr>
        <w:t>features</w:t>
      </w:r>
      <w:r>
        <w:rPr>
          <w:color w:val="1F1F22"/>
          <w:spacing w:val="-1"/>
        </w:rPr>
        <w:t xml:space="preserve"> </w:t>
      </w:r>
      <w:r>
        <w:rPr>
          <w:color w:val="1F1F22"/>
        </w:rPr>
        <w:t>or</w:t>
      </w:r>
      <w:r>
        <w:rPr>
          <w:color w:val="1F1F22"/>
          <w:spacing w:val="-1"/>
        </w:rPr>
        <w:t xml:space="preserve"> </w:t>
      </w:r>
      <w:r>
        <w:rPr>
          <w:color w:val="1F1F22"/>
        </w:rPr>
        <w:t>modifications</w:t>
      </w:r>
      <w:r>
        <w:rPr>
          <w:color w:val="1F1F22"/>
          <w:spacing w:val="-1"/>
        </w:rPr>
        <w:t xml:space="preserve"> </w:t>
      </w:r>
      <w:r>
        <w:rPr>
          <w:color w:val="1F1F22"/>
        </w:rPr>
        <w:t>can</w:t>
      </w:r>
      <w:r>
        <w:rPr>
          <w:color w:val="1F1F22"/>
          <w:spacing w:val="-1"/>
        </w:rPr>
        <w:t xml:space="preserve"> </w:t>
      </w:r>
      <w:r>
        <w:rPr>
          <w:color w:val="1F1F22"/>
        </w:rPr>
        <w:t>be</w:t>
      </w:r>
      <w:r>
        <w:rPr>
          <w:color w:val="1F1F22"/>
          <w:spacing w:val="-1"/>
        </w:rPr>
        <w:t xml:space="preserve"> </w:t>
      </w:r>
      <w:r>
        <w:rPr>
          <w:color w:val="1F1F22"/>
        </w:rPr>
        <w:t>implemented</w:t>
      </w:r>
      <w:r>
        <w:rPr>
          <w:color w:val="1F1F22"/>
          <w:spacing w:val="-2"/>
        </w:rPr>
        <w:t xml:space="preserve"> </w:t>
      </w:r>
      <w:r>
        <w:rPr>
          <w:color w:val="1F1F22"/>
        </w:rPr>
        <w:t>quickly</w:t>
      </w:r>
      <w:r>
        <w:rPr>
          <w:color w:val="1F1F22"/>
          <w:spacing w:val="-2"/>
        </w:rPr>
        <w:t xml:space="preserve"> </w:t>
      </w:r>
      <w:r>
        <w:rPr>
          <w:color w:val="1F1F22"/>
        </w:rPr>
        <w:t>without</w:t>
      </w:r>
      <w:r>
        <w:rPr>
          <w:color w:val="1F1F22"/>
          <w:spacing w:val="-2"/>
        </w:rPr>
        <w:t xml:space="preserve"> </w:t>
      </w:r>
      <w:r>
        <w:rPr>
          <w:color w:val="1F1F22"/>
        </w:rPr>
        <w:t>disrupting the overall development process. For example, if user feedback suggests an improvement in the booking system or UI enhancements, the Agile approach allows developers to incorporate these changes</w:t>
      </w:r>
      <w:r>
        <w:rPr>
          <w:color w:val="1F1F22"/>
          <w:spacing w:val="-6"/>
        </w:rPr>
        <w:t xml:space="preserve"> </w:t>
      </w:r>
      <w:r>
        <w:rPr>
          <w:color w:val="1F1F22"/>
        </w:rPr>
        <w:t>in</w:t>
      </w:r>
      <w:r>
        <w:rPr>
          <w:color w:val="1F1F22"/>
          <w:spacing w:val="-5"/>
        </w:rPr>
        <w:t xml:space="preserve"> </w:t>
      </w:r>
      <w:r>
        <w:rPr>
          <w:color w:val="1F1F22"/>
        </w:rPr>
        <w:t>the</w:t>
      </w:r>
      <w:r>
        <w:rPr>
          <w:color w:val="1F1F22"/>
          <w:spacing w:val="-3"/>
        </w:rPr>
        <w:t xml:space="preserve"> </w:t>
      </w:r>
      <w:r>
        <w:rPr>
          <w:color w:val="1F1F22"/>
        </w:rPr>
        <w:t>next</w:t>
      </w:r>
      <w:r>
        <w:rPr>
          <w:color w:val="1F1F22"/>
          <w:spacing w:val="-3"/>
        </w:rPr>
        <w:t xml:space="preserve"> </w:t>
      </w:r>
      <w:r>
        <w:rPr>
          <w:color w:val="1F1F22"/>
        </w:rPr>
        <w:t>iteration</w:t>
      </w:r>
      <w:r>
        <w:rPr>
          <w:color w:val="1F1F22"/>
          <w:spacing w:val="-6"/>
        </w:rPr>
        <w:t xml:space="preserve"> </w:t>
      </w:r>
      <w:r>
        <w:rPr>
          <w:color w:val="1F1F22"/>
        </w:rPr>
        <w:t>without</w:t>
      </w:r>
      <w:r>
        <w:rPr>
          <w:color w:val="1F1F22"/>
          <w:spacing w:val="-3"/>
        </w:rPr>
        <w:t xml:space="preserve"> </w:t>
      </w:r>
      <w:r>
        <w:rPr>
          <w:color w:val="1F1F22"/>
        </w:rPr>
        <w:t>overhauling</w:t>
      </w:r>
      <w:r>
        <w:rPr>
          <w:color w:val="1F1F22"/>
          <w:spacing w:val="-5"/>
        </w:rPr>
        <w:t xml:space="preserve"> </w:t>
      </w:r>
      <w:r>
        <w:rPr>
          <w:color w:val="1F1F22"/>
        </w:rPr>
        <w:t>the</w:t>
      </w:r>
      <w:r>
        <w:rPr>
          <w:color w:val="1F1F22"/>
          <w:spacing w:val="-3"/>
        </w:rPr>
        <w:t xml:space="preserve"> </w:t>
      </w:r>
      <w:r>
        <w:rPr>
          <w:color w:val="1F1F22"/>
        </w:rPr>
        <w:t>entire</w:t>
      </w:r>
      <w:r>
        <w:rPr>
          <w:color w:val="1F1F22"/>
          <w:spacing w:val="-3"/>
        </w:rPr>
        <w:t xml:space="preserve"> </w:t>
      </w:r>
      <w:r>
        <w:rPr>
          <w:color w:val="1F1F22"/>
        </w:rPr>
        <w:t>system.</w:t>
      </w:r>
      <w:r>
        <w:rPr>
          <w:color w:val="1F1F22"/>
          <w:spacing w:val="-5"/>
        </w:rPr>
        <w:t xml:space="preserve"> </w:t>
      </w:r>
      <w:r>
        <w:rPr>
          <w:color w:val="1F1F22"/>
        </w:rPr>
        <w:t>This</w:t>
      </w:r>
      <w:r>
        <w:rPr>
          <w:color w:val="1F1F22"/>
          <w:spacing w:val="-5"/>
        </w:rPr>
        <w:t xml:space="preserve"> </w:t>
      </w:r>
      <w:r>
        <w:rPr>
          <w:color w:val="1F1F22"/>
        </w:rPr>
        <w:t>adaptability</w:t>
      </w:r>
      <w:r>
        <w:rPr>
          <w:color w:val="1F1F22"/>
          <w:spacing w:val="-3"/>
        </w:rPr>
        <w:t xml:space="preserve"> </w:t>
      </w:r>
      <w:r>
        <w:rPr>
          <w:color w:val="1F1F22"/>
        </w:rPr>
        <w:t>ensures</w:t>
      </w:r>
      <w:r>
        <w:rPr>
          <w:color w:val="1F1F22"/>
          <w:spacing w:val="-3"/>
        </w:rPr>
        <w:t xml:space="preserve"> </w:t>
      </w:r>
      <w:r>
        <w:rPr>
          <w:color w:val="1F1F22"/>
        </w:rPr>
        <w:t>that</w:t>
      </w:r>
      <w:r>
        <w:rPr>
          <w:color w:val="1F1F22"/>
          <w:spacing w:val="-5"/>
        </w:rPr>
        <w:t xml:space="preserve"> </w:t>
      </w:r>
      <w:r>
        <w:rPr>
          <w:color w:val="1F1F22"/>
        </w:rPr>
        <w:t>the website remains up-to-date and aligns with user expectations.</w:t>
      </w:r>
    </w:p>
    <w:p w14:paraId="5AB40371" w14:textId="77777777" w:rsidR="00D22B53" w:rsidRDefault="00D22B53" w:rsidP="00D22B53">
      <w:pPr>
        <w:pStyle w:val="BodyText"/>
        <w:spacing w:before="148"/>
      </w:pPr>
    </w:p>
    <w:p w14:paraId="46F4F758" w14:textId="77777777" w:rsidR="00D22B53" w:rsidRPr="008F7ADE" w:rsidRDefault="00D22B53" w:rsidP="00D22B53">
      <w:pPr>
        <w:pStyle w:val="Heading4"/>
        <w:rPr>
          <w:sz w:val="28"/>
          <w:szCs w:val="28"/>
        </w:rPr>
      </w:pPr>
      <w:r w:rsidRPr="008F7ADE">
        <w:rPr>
          <w:color w:val="1F1F22"/>
          <w:sz w:val="28"/>
          <w:szCs w:val="28"/>
        </w:rPr>
        <w:t>Incremental</w:t>
      </w:r>
      <w:r w:rsidRPr="008F7ADE">
        <w:rPr>
          <w:color w:val="1F1F22"/>
          <w:spacing w:val="-8"/>
          <w:sz w:val="28"/>
          <w:szCs w:val="28"/>
        </w:rPr>
        <w:t xml:space="preserve"> </w:t>
      </w:r>
      <w:r w:rsidRPr="008F7ADE">
        <w:rPr>
          <w:color w:val="1F1F22"/>
          <w:sz w:val="28"/>
          <w:szCs w:val="28"/>
        </w:rPr>
        <w:t>Development</w:t>
      </w:r>
      <w:r w:rsidRPr="008F7ADE">
        <w:rPr>
          <w:color w:val="1F1F22"/>
          <w:spacing w:val="-5"/>
          <w:sz w:val="28"/>
          <w:szCs w:val="28"/>
        </w:rPr>
        <w:t xml:space="preserve"> </w:t>
      </w:r>
      <w:r w:rsidRPr="008F7ADE">
        <w:rPr>
          <w:color w:val="1F1F22"/>
          <w:sz w:val="28"/>
          <w:szCs w:val="28"/>
        </w:rPr>
        <w:t>and</w:t>
      </w:r>
      <w:r w:rsidRPr="008F7ADE">
        <w:rPr>
          <w:color w:val="1F1F22"/>
          <w:spacing w:val="-5"/>
          <w:sz w:val="28"/>
          <w:szCs w:val="28"/>
        </w:rPr>
        <w:t xml:space="preserve"> </w:t>
      </w:r>
      <w:r w:rsidRPr="008F7ADE">
        <w:rPr>
          <w:color w:val="1F1F22"/>
          <w:sz w:val="28"/>
          <w:szCs w:val="28"/>
        </w:rPr>
        <w:t>Continuous</w:t>
      </w:r>
      <w:r w:rsidRPr="008F7ADE">
        <w:rPr>
          <w:color w:val="1F1F22"/>
          <w:spacing w:val="-5"/>
          <w:sz w:val="28"/>
          <w:szCs w:val="28"/>
        </w:rPr>
        <w:t xml:space="preserve"> </w:t>
      </w:r>
      <w:r w:rsidRPr="008F7ADE">
        <w:rPr>
          <w:color w:val="1F1F22"/>
          <w:spacing w:val="-2"/>
          <w:sz w:val="28"/>
          <w:szCs w:val="28"/>
        </w:rPr>
        <w:t>Improvement:</w:t>
      </w:r>
    </w:p>
    <w:p w14:paraId="3EC1B705" w14:textId="77777777" w:rsidR="00D22B53" w:rsidRDefault="00D22B53" w:rsidP="00D22B53">
      <w:pPr>
        <w:pStyle w:val="BodyText"/>
        <w:spacing w:before="175" w:line="360" w:lineRule="auto"/>
        <w:ind w:left="12" w:right="9"/>
        <w:jc w:val="both"/>
      </w:pPr>
      <w:r>
        <w:rPr>
          <w:color w:val="1F1F22"/>
        </w:rPr>
        <w:t xml:space="preserve">Agile promotes incremental development, meaning the travel website is built in small, manageable </w:t>
      </w:r>
      <w:r>
        <w:rPr>
          <w:color w:val="1F1F22"/>
        </w:rPr>
        <w:lastRenderedPageBreak/>
        <w:t>sections rather than all at once. Each iteration delivers a functional component, allowing for early testing</w:t>
      </w:r>
      <w:r>
        <w:rPr>
          <w:color w:val="1F1F22"/>
          <w:spacing w:val="-6"/>
        </w:rPr>
        <w:t xml:space="preserve"> </w:t>
      </w:r>
      <w:r>
        <w:rPr>
          <w:color w:val="1F1F22"/>
        </w:rPr>
        <w:t>and</w:t>
      </w:r>
      <w:r>
        <w:rPr>
          <w:color w:val="1F1F22"/>
          <w:spacing w:val="-6"/>
        </w:rPr>
        <w:t xml:space="preserve"> </w:t>
      </w:r>
      <w:r>
        <w:rPr>
          <w:color w:val="1F1F22"/>
        </w:rPr>
        <w:t>feedback.</w:t>
      </w:r>
      <w:r>
        <w:rPr>
          <w:color w:val="1F1F22"/>
          <w:spacing w:val="-6"/>
        </w:rPr>
        <w:t xml:space="preserve"> </w:t>
      </w:r>
      <w:r>
        <w:rPr>
          <w:color w:val="1F1F22"/>
        </w:rPr>
        <w:t>This</w:t>
      </w:r>
      <w:r>
        <w:rPr>
          <w:color w:val="1F1F22"/>
          <w:spacing w:val="-6"/>
        </w:rPr>
        <w:t xml:space="preserve"> </w:t>
      </w:r>
      <w:r>
        <w:rPr>
          <w:color w:val="1F1F22"/>
        </w:rPr>
        <w:t>approach</w:t>
      </w:r>
      <w:r>
        <w:rPr>
          <w:color w:val="1F1F22"/>
          <w:spacing w:val="-6"/>
        </w:rPr>
        <w:t xml:space="preserve"> </w:t>
      </w:r>
      <w:r>
        <w:rPr>
          <w:color w:val="1F1F22"/>
        </w:rPr>
        <w:t>reduces</w:t>
      </w:r>
      <w:r>
        <w:rPr>
          <w:color w:val="1F1F22"/>
          <w:spacing w:val="-6"/>
        </w:rPr>
        <w:t xml:space="preserve"> </w:t>
      </w:r>
      <w:r>
        <w:rPr>
          <w:color w:val="1F1F22"/>
        </w:rPr>
        <w:t>the</w:t>
      </w:r>
      <w:r>
        <w:rPr>
          <w:color w:val="1F1F22"/>
          <w:spacing w:val="-6"/>
        </w:rPr>
        <w:t xml:space="preserve"> </w:t>
      </w:r>
      <w:r>
        <w:rPr>
          <w:color w:val="1F1F22"/>
        </w:rPr>
        <w:t>risk</w:t>
      </w:r>
      <w:r>
        <w:rPr>
          <w:color w:val="1F1F22"/>
          <w:spacing w:val="-6"/>
        </w:rPr>
        <w:t xml:space="preserve"> </w:t>
      </w:r>
      <w:r>
        <w:rPr>
          <w:color w:val="1F1F22"/>
        </w:rPr>
        <w:t>of</w:t>
      </w:r>
      <w:r>
        <w:rPr>
          <w:color w:val="1F1F22"/>
          <w:spacing w:val="-6"/>
        </w:rPr>
        <w:t xml:space="preserve"> </w:t>
      </w:r>
      <w:r>
        <w:rPr>
          <w:color w:val="1F1F22"/>
        </w:rPr>
        <w:t>project</w:t>
      </w:r>
      <w:r>
        <w:rPr>
          <w:color w:val="1F1F22"/>
          <w:spacing w:val="-6"/>
        </w:rPr>
        <w:t xml:space="preserve"> </w:t>
      </w:r>
      <w:r>
        <w:rPr>
          <w:color w:val="1F1F22"/>
        </w:rPr>
        <w:t>failure,</w:t>
      </w:r>
      <w:r>
        <w:rPr>
          <w:color w:val="1F1F22"/>
          <w:spacing w:val="-3"/>
        </w:rPr>
        <w:t xml:space="preserve"> </w:t>
      </w:r>
      <w:r>
        <w:rPr>
          <w:color w:val="1F1F22"/>
        </w:rPr>
        <w:t>as</w:t>
      </w:r>
      <w:r>
        <w:rPr>
          <w:color w:val="1F1F22"/>
          <w:spacing w:val="-6"/>
        </w:rPr>
        <w:t xml:space="preserve"> </w:t>
      </w:r>
      <w:r>
        <w:rPr>
          <w:color w:val="1F1F22"/>
        </w:rPr>
        <w:t>issues</w:t>
      </w:r>
      <w:r>
        <w:rPr>
          <w:color w:val="1F1F22"/>
          <w:spacing w:val="-6"/>
        </w:rPr>
        <w:t xml:space="preserve"> </w:t>
      </w:r>
      <w:r>
        <w:rPr>
          <w:color w:val="1F1F22"/>
        </w:rPr>
        <w:t>can</w:t>
      </w:r>
      <w:r>
        <w:rPr>
          <w:color w:val="1F1F22"/>
          <w:spacing w:val="-6"/>
        </w:rPr>
        <w:t xml:space="preserve"> </w:t>
      </w:r>
      <w:r>
        <w:rPr>
          <w:color w:val="1F1F22"/>
        </w:rPr>
        <w:t>be</w:t>
      </w:r>
      <w:r>
        <w:rPr>
          <w:color w:val="1F1F22"/>
          <w:spacing w:val="-6"/>
        </w:rPr>
        <w:t xml:space="preserve"> </w:t>
      </w:r>
      <w:r>
        <w:rPr>
          <w:color w:val="1F1F22"/>
        </w:rPr>
        <w:t>identified</w:t>
      </w:r>
      <w:r>
        <w:rPr>
          <w:color w:val="1F1F22"/>
          <w:spacing w:val="-6"/>
        </w:rPr>
        <w:t xml:space="preserve"> </w:t>
      </w:r>
      <w:r>
        <w:rPr>
          <w:color w:val="1F1F22"/>
        </w:rPr>
        <w:t>and resolved in real-time. For instance, the authentication system with OTP verification was developed and tested in one iteration before integrating it with the booking system. This incremental process ensures a stable and high-quality final product.</w:t>
      </w:r>
    </w:p>
    <w:p w14:paraId="289722AB" w14:textId="77777777" w:rsidR="00D22B53" w:rsidRDefault="00D22B53" w:rsidP="00D22B53">
      <w:pPr>
        <w:pStyle w:val="BodyText"/>
        <w:spacing w:before="148"/>
      </w:pPr>
    </w:p>
    <w:p w14:paraId="4919CA85" w14:textId="77777777" w:rsidR="00D22B53" w:rsidRPr="008F7ADE" w:rsidRDefault="00D22B53" w:rsidP="00D22B53">
      <w:pPr>
        <w:pStyle w:val="Heading4"/>
        <w:spacing w:before="1"/>
        <w:rPr>
          <w:sz w:val="28"/>
          <w:szCs w:val="28"/>
        </w:rPr>
      </w:pPr>
      <w:r w:rsidRPr="008F7ADE">
        <w:rPr>
          <w:color w:val="1F1F22"/>
          <w:sz w:val="28"/>
          <w:szCs w:val="28"/>
        </w:rPr>
        <w:t>Enhanced</w:t>
      </w:r>
      <w:r w:rsidRPr="008F7ADE">
        <w:rPr>
          <w:color w:val="1F1F22"/>
          <w:spacing w:val="-6"/>
          <w:sz w:val="28"/>
          <w:szCs w:val="28"/>
        </w:rPr>
        <w:t xml:space="preserve"> </w:t>
      </w:r>
      <w:r w:rsidRPr="008F7ADE">
        <w:rPr>
          <w:color w:val="1F1F22"/>
          <w:sz w:val="28"/>
          <w:szCs w:val="28"/>
        </w:rPr>
        <w:t>Collaboration</w:t>
      </w:r>
      <w:r w:rsidRPr="008F7ADE">
        <w:rPr>
          <w:color w:val="1F1F22"/>
          <w:spacing w:val="-4"/>
          <w:sz w:val="28"/>
          <w:szCs w:val="28"/>
        </w:rPr>
        <w:t xml:space="preserve"> </w:t>
      </w:r>
      <w:r w:rsidRPr="008F7ADE">
        <w:rPr>
          <w:color w:val="1F1F22"/>
          <w:sz w:val="28"/>
          <w:szCs w:val="28"/>
        </w:rPr>
        <w:t>and</w:t>
      </w:r>
      <w:r w:rsidRPr="008F7ADE">
        <w:rPr>
          <w:color w:val="1F1F22"/>
          <w:spacing w:val="-4"/>
          <w:sz w:val="28"/>
          <w:szCs w:val="28"/>
        </w:rPr>
        <w:t xml:space="preserve"> </w:t>
      </w:r>
      <w:r w:rsidRPr="008F7ADE">
        <w:rPr>
          <w:color w:val="1F1F22"/>
          <w:spacing w:val="-2"/>
          <w:sz w:val="28"/>
          <w:szCs w:val="28"/>
        </w:rPr>
        <w:t>Communication:</w:t>
      </w:r>
    </w:p>
    <w:p w14:paraId="7D7B2655" w14:textId="77777777" w:rsidR="00D22B53" w:rsidRDefault="00D22B53" w:rsidP="00D22B53">
      <w:pPr>
        <w:pStyle w:val="BodyText"/>
        <w:spacing w:before="172" w:line="360" w:lineRule="auto"/>
        <w:ind w:left="12" w:right="12"/>
        <w:jc w:val="both"/>
      </w:pPr>
      <w:r>
        <w:rPr>
          <w:color w:val="1F1F22"/>
        </w:rPr>
        <w:t>Agile methodology encourages collaboration between developers, designers, testers, and stakeholders.</w:t>
      </w:r>
      <w:r>
        <w:rPr>
          <w:color w:val="1F1F22"/>
          <w:spacing w:val="-11"/>
        </w:rPr>
        <w:t xml:space="preserve"> </w:t>
      </w:r>
      <w:r>
        <w:rPr>
          <w:color w:val="1F1F22"/>
        </w:rPr>
        <w:t>Regular</w:t>
      </w:r>
      <w:r>
        <w:rPr>
          <w:color w:val="1F1F22"/>
          <w:spacing w:val="-8"/>
        </w:rPr>
        <w:t xml:space="preserve"> </w:t>
      </w:r>
      <w:r>
        <w:rPr>
          <w:color w:val="1F1F22"/>
        </w:rPr>
        <w:t>meetings,</w:t>
      </w:r>
      <w:r>
        <w:rPr>
          <w:color w:val="1F1F22"/>
          <w:spacing w:val="-9"/>
        </w:rPr>
        <w:t xml:space="preserve"> </w:t>
      </w:r>
      <w:r>
        <w:rPr>
          <w:color w:val="1F1F22"/>
        </w:rPr>
        <w:t>such</w:t>
      </w:r>
      <w:r>
        <w:rPr>
          <w:color w:val="1F1F22"/>
          <w:spacing w:val="-8"/>
        </w:rPr>
        <w:t xml:space="preserve"> </w:t>
      </w:r>
      <w:r>
        <w:rPr>
          <w:color w:val="1F1F22"/>
        </w:rPr>
        <w:t>as</w:t>
      </w:r>
      <w:r>
        <w:rPr>
          <w:color w:val="1F1F22"/>
          <w:spacing w:val="-11"/>
        </w:rPr>
        <w:t xml:space="preserve"> </w:t>
      </w:r>
      <w:r>
        <w:rPr>
          <w:color w:val="1F1F22"/>
        </w:rPr>
        <w:t>daily</w:t>
      </w:r>
      <w:r>
        <w:rPr>
          <w:color w:val="1F1F22"/>
          <w:spacing w:val="-8"/>
        </w:rPr>
        <w:t xml:space="preserve"> </w:t>
      </w:r>
      <w:r>
        <w:rPr>
          <w:color w:val="1F1F22"/>
        </w:rPr>
        <w:t>stand-ups</w:t>
      </w:r>
      <w:r>
        <w:rPr>
          <w:color w:val="1F1F22"/>
          <w:spacing w:val="-9"/>
        </w:rPr>
        <w:t xml:space="preserve"> </w:t>
      </w:r>
      <w:r>
        <w:rPr>
          <w:color w:val="1F1F22"/>
        </w:rPr>
        <w:t>and</w:t>
      </w:r>
      <w:r>
        <w:rPr>
          <w:color w:val="1F1F22"/>
          <w:spacing w:val="-8"/>
        </w:rPr>
        <w:t xml:space="preserve"> </w:t>
      </w:r>
      <w:r>
        <w:rPr>
          <w:color w:val="1F1F22"/>
        </w:rPr>
        <w:t>sprint</w:t>
      </w:r>
      <w:r>
        <w:rPr>
          <w:color w:val="1F1F22"/>
          <w:spacing w:val="-9"/>
        </w:rPr>
        <w:t xml:space="preserve"> </w:t>
      </w:r>
      <w:r>
        <w:rPr>
          <w:color w:val="1F1F22"/>
        </w:rPr>
        <w:t>reviews,</w:t>
      </w:r>
      <w:r>
        <w:rPr>
          <w:color w:val="1F1F22"/>
          <w:spacing w:val="-11"/>
        </w:rPr>
        <w:t xml:space="preserve"> </w:t>
      </w:r>
      <w:r>
        <w:rPr>
          <w:color w:val="1F1F22"/>
        </w:rPr>
        <w:t>help</w:t>
      </w:r>
      <w:r>
        <w:rPr>
          <w:color w:val="1F1F22"/>
          <w:spacing w:val="-11"/>
        </w:rPr>
        <w:t xml:space="preserve"> </w:t>
      </w:r>
      <w:r>
        <w:rPr>
          <w:color w:val="1F1F22"/>
        </w:rPr>
        <w:t>ensure</w:t>
      </w:r>
      <w:r>
        <w:rPr>
          <w:color w:val="1F1F22"/>
          <w:spacing w:val="-11"/>
        </w:rPr>
        <w:t xml:space="preserve"> </w:t>
      </w:r>
      <w:r>
        <w:rPr>
          <w:color w:val="1F1F22"/>
        </w:rPr>
        <w:t>that</w:t>
      </w:r>
      <w:r>
        <w:rPr>
          <w:color w:val="1F1F22"/>
          <w:spacing w:val="-9"/>
        </w:rPr>
        <w:t xml:space="preserve"> </w:t>
      </w:r>
      <w:r>
        <w:rPr>
          <w:color w:val="1F1F22"/>
        </w:rPr>
        <w:t>everyone is</w:t>
      </w:r>
      <w:r>
        <w:rPr>
          <w:color w:val="1F1F22"/>
          <w:spacing w:val="-6"/>
        </w:rPr>
        <w:t xml:space="preserve"> </w:t>
      </w:r>
      <w:r>
        <w:rPr>
          <w:color w:val="1F1F22"/>
        </w:rPr>
        <w:t>aligned</w:t>
      </w:r>
      <w:r>
        <w:rPr>
          <w:color w:val="1F1F22"/>
          <w:spacing w:val="-6"/>
        </w:rPr>
        <w:t xml:space="preserve"> </w:t>
      </w:r>
      <w:r>
        <w:rPr>
          <w:color w:val="1F1F22"/>
        </w:rPr>
        <w:t>with</w:t>
      </w:r>
      <w:r>
        <w:rPr>
          <w:color w:val="1F1F22"/>
          <w:spacing w:val="-6"/>
        </w:rPr>
        <w:t xml:space="preserve"> </w:t>
      </w:r>
      <w:r>
        <w:rPr>
          <w:color w:val="1F1F22"/>
        </w:rPr>
        <w:t>the</w:t>
      </w:r>
      <w:r>
        <w:rPr>
          <w:color w:val="1F1F22"/>
          <w:spacing w:val="-6"/>
        </w:rPr>
        <w:t xml:space="preserve"> </w:t>
      </w:r>
      <w:r>
        <w:rPr>
          <w:color w:val="1F1F22"/>
        </w:rPr>
        <w:t>project</w:t>
      </w:r>
      <w:r>
        <w:rPr>
          <w:color w:val="1F1F22"/>
          <w:spacing w:val="-6"/>
        </w:rPr>
        <w:t xml:space="preserve"> </w:t>
      </w:r>
      <w:r>
        <w:rPr>
          <w:color w:val="1F1F22"/>
        </w:rPr>
        <w:t>goals.</w:t>
      </w:r>
      <w:r>
        <w:rPr>
          <w:color w:val="1F1F22"/>
          <w:spacing w:val="-6"/>
        </w:rPr>
        <w:t xml:space="preserve"> </w:t>
      </w:r>
      <w:r>
        <w:rPr>
          <w:color w:val="1F1F22"/>
        </w:rPr>
        <w:t>For</w:t>
      </w:r>
      <w:r>
        <w:rPr>
          <w:color w:val="1F1F22"/>
          <w:spacing w:val="-6"/>
        </w:rPr>
        <w:t xml:space="preserve"> </w:t>
      </w:r>
      <w:r>
        <w:rPr>
          <w:color w:val="1F1F22"/>
        </w:rPr>
        <w:t>the</w:t>
      </w:r>
      <w:r>
        <w:rPr>
          <w:color w:val="1F1F22"/>
          <w:spacing w:val="-6"/>
        </w:rPr>
        <w:t xml:space="preserve"> </w:t>
      </w:r>
      <w:r>
        <w:rPr>
          <w:color w:val="1F1F22"/>
        </w:rPr>
        <w:t>travel</w:t>
      </w:r>
      <w:r>
        <w:rPr>
          <w:color w:val="1F1F22"/>
          <w:spacing w:val="-4"/>
        </w:rPr>
        <w:t xml:space="preserve"> </w:t>
      </w:r>
      <w:r>
        <w:rPr>
          <w:color w:val="1F1F22"/>
        </w:rPr>
        <w:t>website</w:t>
      </w:r>
      <w:r>
        <w:rPr>
          <w:color w:val="1F1F22"/>
          <w:spacing w:val="-6"/>
        </w:rPr>
        <w:t xml:space="preserve"> </w:t>
      </w:r>
      <w:r>
        <w:rPr>
          <w:color w:val="1F1F22"/>
        </w:rPr>
        <w:t>project,</w:t>
      </w:r>
      <w:r>
        <w:rPr>
          <w:color w:val="1F1F22"/>
          <w:spacing w:val="-2"/>
        </w:rPr>
        <w:t xml:space="preserve"> </w:t>
      </w:r>
      <w:r>
        <w:rPr>
          <w:color w:val="1F1F22"/>
        </w:rPr>
        <w:t>collaboration</w:t>
      </w:r>
      <w:r>
        <w:rPr>
          <w:color w:val="1F1F22"/>
          <w:spacing w:val="-6"/>
        </w:rPr>
        <w:t xml:space="preserve"> </w:t>
      </w:r>
      <w:r>
        <w:rPr>
          <w:color w:val="1F1F22"/>
        </w:rPr>
        <w:t>between</w:t>
      </w:r>
      <w:r>
        <w:rPr>
          <w:color w:val="1F1F22"/>
          <w:spacing w:val="-6"/>
        </w:rPr>
        <w:t xml:space="preserve"> </w:t>
      </w:r>
      <w:r>
        <w:rPr>
          <w:color w:val="1F1F22"/>
        </w:rPr>
        <w:t>team</w:t>
      </w:r>
      <w:r>
        <w:rPr>
          <w:color w:val="1F1F22"/>
          <w:spacing w:val="-4"/>
        </w:rPr>
        <w:t xml:space="preserve"> </w:t>
      </w:r>
      <w:r>
        <w:rPr>
          <w:color w:val="1F1F22"/>
        </w:rPr>
        <w:t>members allows for efficient problem-solving and brainstorming of innovative features, such as personalized travel recommendations or enhanced security protocols. Continuous communication ensures that project requirements are clearly understood and effectively implemented.</w:t>
      </w:r>
    </w:p>
    <w:p w14:paraId="787A78CC" w14:textId="77777777" w:rsidR="00D22B53" w:rsidRDefault="00D22B53" w:rsidP="00D22B53">
      <w:pPr>
        <w:pStyle w:val="BodyText"/>
        <w:spacing w:before="149"/>
      </w:pPr>
    </w:p>
    <w:p w14:paraId="0D7915EF" w14:textId="77777777" w:rsidR="00D22B53" w:rsidRPr="008F7ADE" w:rsidRDefault="00D22B53" w:rsidP="00D22B53">
      <w:pPr>
        <w:pStyle w:val="Heading4"/>
        <w:rPr>
          <w:sz w:val="28"/>
          <w:szCs w:val="28"/>
        </w:rPr>
      </w:pPr>
      <w:r w:rsidRPr="008F7ADE">
        <w:rPr>
          <w:color w:val="1F1F22"/>
          <w:sz w:val="28"/>
          <w:szCs w:val="28"/>
        </w:rPr>
        <w:t>Faster</w:t>
      </w:r>
      <w:r w:rsidRPr="008F7ADE">
        <w:rPr>
          <w:color w:val="1F1F22"/>
          <w:spacing w:val="-3"/>
          <w:sz w:val="28"/>
          <w:szCs w:val="28"/>
        </w:rPr>
        <w:t xml:space="preserve"> </w:t>
      </w:r>
      <w:r w:rsidRPr="008F7ADE">
        <w:rPr>
          <w:color w:val="1F1F22"/>
          <w:sz w:val="28"/>
          <w:szCs w:val="28"/>
        </w:rPr>
        <w:t>Time</w:t>
      </w:r>
      <w:r w:rsidRPr="008F7ADE">
        <w:rPr>
          <w:color w:val="1F1F22"/>
          <w:spacing w:val="-1"/>
          <w:sz w:val="28"/>
          <w:szCs w:val="28"/>
        </w:rPr>
        <w:t xml:space="preserve"> </w:t>
      </w:r>
      <w:r w:rsidRPr="008F7ADE">
        <w:rPr>
          <w:color w:val="1F1F22"/>
          <w:sz w:val="28"/>
          <w:szCs w:val="28"/>
        </w:rPr>
        <w:t>to</w:t>
      </w:r>
      <w:r w:rsidRPr="008F7ADE">
        <w:rPr>
          <w:color w:val="1F1F22"/>
          <w:spacing w:val="-2"/>
          <w:sz w:val="28"/>
          <w:szCs w:val="28"/>
        </w:rPr>
        <w:t xml:space="preserve"> Market:</w:t>
      </w:r>
    </w:p>
    <w:p w14:paraId="0A7BCCFC" w14:textId="77777777" w:rsidR="00D22B53" w:rsidRDefault="00D22B53" w:rsidP="00D22B53">
      <w:pPr>
        <w:pStyle w:val="BodyText"/>
        <w:spacing w:before="174" w:line="360" w:lineRule="auto"/>
        <w:ind w:left="12" w:right="14"/>
        <w:jc w:val="both"/>
        <w:rPr>
          <w:color w:val="1F1F22"/>
        </w:rPr>
      </w:pPr>
      <w:r>
        <w:rPr>
          <w:color w:val="1F1F22"/>
        </w:rPr>
        <w:t xml:space="preserve">By focusing on delivering small, functional increments, Agile reduces the overall time required to launch the website. Instead of waiting for the entire project to be completed, the website can be deployed in stages, starting with a minimum viable product (MVP) that includes essential features such as user authentication and travel package browsing. Additional features, such as </w:t>
      </w:r>
      <w:proofErr w:type="gramStart"/>
      <w:r>
        <w:rPr>
          <w:color w:val="1F1F22"/>
        </w:rPr>
        <w:t>a payment</w:t>
      </w:r>
      <w:proofErr w:type="gramEnd"/>
    </w:p>
    <w:p w14:paraId="08F284DD" w14:textId="77777777" w:rsidR="00D22B53" w:rsidRPr="008F7ADE" w:rsidRDefault="00D22B53" w:rsidP="00D22B53">
      <w:pPr>
        <w:pStyle w:val="Heading4"/>
        <w:spacing w:before="148"/>
        <w:ind w:left="0"/>
        <w:rPr>
          <w:sz w:val="28"/>
          <w:szCs w:val="28"/>
        </w:rPr>
      </w:pPr>
      <w:r w:rsidRPr="008F7ADE">
        <w:rPr>
          <w:color w:val="1F1F22"/>
          <w:sz w:val="28"/>
          <w:szCs w:val="28"/>
        </w:rPr>
        <w:t>Improved</w:t>
      </w:r>
      <w:r w:rsidRPr="008F7ADE">
        <w:rPr>
          <w:color w:val="1F1F22"/>
          <w:spacing w:val="-5"/>
          <w:sz w:val="28"/>
          <w:szCs w:val="28"/>
        </w:rPr>
        <w:t xml:space="preserve"> </w:t>
      </w:r>
      <w:r w:rsidRPr="008F7ADE">
        <w:rPr>
          <w:color w:val="1F1F22"/>
          <w:sz w:val="28"/>
          <w:szCs w:val="28"/>
        </w:rPr>
        <w:t>Quality</w:t>
      </w:r>
      <w:r w:rsidRPr="008F7ADE">
        <w:rPr>
          <w:color w:val="1F1F22"/>
          <w:spacing w:val="-6"/>
          <w:sz w:val="28"/>
          <w:szCs w:val="28"/>
        </w:rPr>
        <w:t xml:space="preserve"> </w:t>
      </w:r>
      <w:r w:rsidRPr="008F7ADE">
        <w:rPr>
          <w:color w:val="1F1F22"/>
          <w:spacing w:val="-2"/>
          <w:sz w:val="28"/>
          <w:szCs w:val="28"/>
        </w:rPr>
        <w:t>Assurance:</w:t>
      </w:r>
    </w:p>
    <w:p w14:paraId="5ADFD7AB" w14:textId="77777777" w:rsidR="00D22B53" w:rsidRDefault="00D22B53" w:rsidP="00D22B53">
      <w:pPr>
        <w:pStyle w:val="BodyText"/>
        <w:spacing w:before="173" w:line="360" w:lineRule="auto"/>
        <w:ind w:left="12" w:right="13"/>
        <w:jc w:val="both"/>
      </w:pPr>
      <w:r>
        <w:rPr>
          <w:color w:val="1F1F22"/>
        </w:rPr>
        <w:t>Agile methodology incorporates continuous testing throughout the development process. Unlike traditional waterfall models where testing is performed at the end, Agile ensures that each iteration undergoes rigorous testing. This practice helps identify bugs early, reducing the cost and effort required</w:t>
      </w:r>
      <w:r>
        <w:rPr>
          <w:color w:val="1F1F22"/>
          <w:spacing w:val="-3"/>
        </w:rPr>
        <w:t xml:space="preserve"> </w:t>
      </w:r>
      <w:r>
        <w:rPr>
          <w:color w:val="1F1F22"/>
        </w:rPr>
        <w:t>for</w:t>
      </w:r>
      <w:r>
        <w:rPr>
          <w:color w:val="1F1F22"/>
          <w:spacing w:val="-3"/>
        </w:rPr>
        <w:t xml:space="preserve"> </w:t>
      </w:r>
      <w:r>
        <w:rPr>
          <w:color w:val="1F1F22"/>
        </w:rPr>
        <w:t>fixing</w:t>
      </w:r>
      <w:r>
        <w:rPr>
          <w:color w:val="1F1F22"/>
          <w:spacing w:val="-3"/>
        </w:rPr>
        <w:t xml:space="preserve"> </w:t>
      </w:r>
      <w:r>
        <w:rPr>
          <w:color w:val="1F1F22"/>
        </w:rPr>
        <w:t>issues</w:t>
      </w:r>
      <w:r>
        <w:rPr>
          <w:color w:val="1F1F22"/>
          <w:spacing w:val="-3"/>
        </w:rPr>
        <w:t xml:space="preserve"> </w:t>
      </w:r>
      <w:r>
        <w:rPr>
          <w:color w:val="1F1F22"/>
        </w:rPr>
        <w:t>later.</w:t>
      </w:r>
      <w:r>
        <w:rPr>
          <w:color w:val="1F1F22"/>
          <w:spacing w:val="-3"/>
        </w:rPr>
        <w:t xml:space="preserve"> </w:t>
      </w:r>
      <w:r>
        <w:rPr>
          <w:color w:val="1F1F22"/>
        </w:rPr>
        <w:t>In</w:t>
      </w:r>
      <w:r>
        <w:rPr>
          <w:color w:val="1F1F22"/>
          <w:spacing w:val="-3"/>
        </w:rPr>
        <w:t xml:space="preserve"> </w:t>
      </w:r>
      <w:r>
        <w:rPr>
          <w:color w:val="1F1F22"/>
        </w:rPr>
        <w:t>the</w:t>
      </w:r>
      <w:r>
        <w:rPr>
          <w:color w:val="1F1F22"/>
          <w:spacing w:val="-3"/>
        </w:rPr>
        <w:t xml:space="preserve"> </w:t>
      </w:r>
      <w:r>
        <w:rPr>
          <w:color w:val="1F1F22"/>
        </w:rPr>
        <w:t>travel</w:t>
      </w:r>
      <w:r>
        <w:rPr>
          <w:color w:val="1F1F22"/>
          <w:spacing w:val="-3"/>
        </w:rPr>
        <w:t xml:space="preserve"> </w:t>
      </w:r>
      <w:r>
        <w:rPr>
          <w:color w:val="1F1F22"/>
        </w:rPr>
        <w:t>website</w:t>
      </w:r>
      <w:r>
        <w:rPr>
          <w:color w:val="1F1F22"/>
          <w:spacing w:val="-3"/>
        </w:rPr>
        <w:t xml:space="preserve"> </w:t>
      </w:r>
      <w:r>
        <w:rPr>
          <w:color w:val="1F1F22"/>
        </w:rPr>
        <w:t>project,</w:t>
      </w:r>
      <w:r>
        <w:rPr>
          <w:color w:val="1F1F22"/>
          <w:spacing w:val="-1"/>
        </w:rPr>
        <w:t xml:space="preserve"> </w:t>
      </w:r>
      <w:r>
        <w:rPr>
          <w:color w:val="1F1F22"/>
        </w:rPr>
        <w:t>unit</w:t>
      </w:r>
      <w:r>
        <w:rPr>
          <w:color w:val="1F1F22"/>
          <w:spacing w:val="-3"/>
        </w:rPr>
        <w:t xml:space="preserve"> </w:t>
      </w:r>
      <w:r>
        <w:rPr>
          <w:color w:val="1F1F22"/>
        </w:rPr>
        <w:t>testing,</w:t>
      </w:r>
      <w:r>
        <w:rPr>
          <w:color w:val="1F1F22"/>
          <w:spacing w:val="-3"/>
        </w:rPr>
        <w:t xml:space="preserve"> </w:t>
      </w:r>
      <w:r>
        <w:rPr>
          <w:color w:val="1F1F22"/>
        </w:rPr>
        <w:t>integration</w:t>
      </w:r>
      <w:r>
        <w:rPr>
          <w:color w:val="1F1F22"/>
          <w:spacing w:val="-3"/>
        </w:rPr>
        <w:t xml:space="preserve"> </w:t>
      </w:r>
      <w:r>
        <w:rPr>
          <w:color w:val="1F1F22"/>
        </w:rPr>
        <w:t>testing,</w:t>
      </w:r>
      <w:r>
        <w:rPr>
          <w:color w:val="1F1F22"/>
          <w:spacing w:val="-3"/>
        </w:rPr>
        <w:t xml:space="preserve"> </w:t>
      </w:r>
      <w:r>
        <w:rPr>
          <w:color w:val="1F1F22"/>
        </w:rPr>
        <w:t>and</w:t>
      </w:r>
      <w:r>
        <w:rPr>
          <w:color w:val="1F1F22"/>
          <w:spacing w:val="-3"/>
        </w:rPr>
        <w:t xml:space="preserve"> </w:t>
      </w:r>
      <w:r>
        <w:rPr>
          <w:color w:val="1F1F22"/>
        </w:rPr>
        <w:t>user acceptance testing (UAT) are conducted in every sprint to ensure that features like booking management and admin panel functionalities work seamlessly.</w:t>
      </w:r>
    </w:p>
    <w:p w14:paraId="58619C9A" w14:textId="77777777" w:rsidR="00D22B53" w:rsidRDefault="00D22B53" w:rsidP="00D22B53">
      <w:pPr>
        <w:pStyle w:val="BodyText"/>
        <w:spacing w:before="148"/>
      </w:pPr>
    </w:p>
    <w:p w14:paraId="33C1A5D9" w14:textId="77777777" w:rsidR="00D22B53" w:rsidRPr="008F7ADE" w:rsidRDefault="00D22B53" w:rsidP="00D22B53">
      <w:pPr>
        <w:pStyle w:val="Heading4"/>
        <w:rPr>
          <w:sz w:val="28"/>
          <w:szCs w:val="28"/>
        </w:rPr>
      </w:pPr>
      <w:r w:rsidRPr="008F7ADE">
        <w:rPr>
          <w:color w:val="1F1F22"/>
          <w:sz w:val="28"/>
          <w:szCs w:val="28"/>
        </w:rPr>
        <w:t>User-Centric</w:t>
      </w:r>
      <w:r w:rsidRPr="008F7ADE">
        <w:rPr>
          <w:color w:val="1F1F22"/>
          <w:spacing w:val="-4"/>
          <w:sz w:val="28"/>
          <w:szCs w:val="28"/>
        </w:rPr>
        <w:t xml:space="preserve"> </w:t>
      </w:r>
      <w:r w:rsidRPr="008F7ADE">
        <w:rPr>
          <w:color w:val="1F1F22"/>
          <w:spacing w:val="-2"/>
          <w:sz w:val="28"/>
          <w:szCs w:val="28"/>
        </w:rPr>
        <w:t>Approach:</w:t>
      </w:r>
    </w:p>
    <w:p w14:paraId="270450DF" w14:textId="77777777" w:rsidR="00D22B53" w:rsidRDefault="00D22B53" w:rsidP="00D22B53">
      <w:pPr>
        <w:pStyle w:val="BodyText"/>
        <w:spacing w:before="176" w:line="360" w:lineRule="auto"/>
        <w:ind w:left="12" w:right="12"/>
        <w:jc w:val="both"/>
        <w:rPr>
          <w:color w:val="1F1F22"/>
          <w:spacing w:val="-2"/>
        </w:rPr>
      </w:pPr>
      <w:r>
        <w:rPr>
          <w:color w:val="1F1F22"/>
        </w:rPr>
        <w:t>Agile</w:t>
      </w:r>
      <w:r>
        <w:rPr>
          <w:color w:val="1F1F22"/>
          <w:spacing w:val="-7"/>
        </w:rPr>
        <w:t xml:space="preserve"> </w:t>
      </w:r>
      <w:r>
        <w:rPr>
          <w:color w:val="1F1F22"/>
        </w:rPr>
        <w:t>methodology</w:t>
      </w:r>
      <w:r>
        <w:rPr>
          <w:color w:val="1F1F22"/>
          <w:spacing w:val="-8"/>
        </w:rPr>
        <w:t xml:space="preserve"> </w:t>
      </w:r>
      <w:r>
        <w:rPr>
          <w:color w:val="1F1F22"/>
        </w:rPr>
        <w:t>prioritizes</w:t>
      </w:r>
      <w:r>
        <w:rPr>
          <w:color w:val="1F1F22"/>
          <w:spacing w:val="-7"/>
        </w:rPr>
        <w:t xml:space="preserve"> </w:t>
      </w:r>
      <w:r>
        <w:rPr>
          <w:color w:val="1F1F22"/>
        </w:rPr>
        <w:t>user</w:t>
      </w:r>
      <w:r>
        <w:rPr>
          <w:color w:val="1F1F22"/>
          <w:spacing w:val="-7"/>
        </w:rPr>
        <w:t xml:space="preserve"> </w:t>
      </w:r>
      <w:r>
        <w:rPr>
          <w:color w:val="1F1F22"/>
        </w:rPr>
        <w:t>satisfaction</w:t>
      </w:r>
      <w:r>
        <w:rPr>
          <w:color w:val="1F1F22"/>
          <w:spacing w:val="-8"/>
        </w:rPr>
        <w:t xml:space="preserve"> </w:t>
      </w:r>
      <w:r>
        <w:rPr>
          <w:color w:val="1F1F22"/>
        </w:rPr>
        <w:t>by</w:t>
      </w:r>
      <w:r>
        <w:rPr>
          <w:color w:val="1F1F22"/>
          <w:spacing w:val="-8"/>
        </w:rPr>
        <w:t xml:space="preserve"> </w:t>
      </w:r>
      <w:r>
        <w:rPr>
          <w:color w:val="1F1F22"/>
        </w:rPr>
        <w:t>incorporating</w:t>
      </w:r>
      <w:r>
        <w:rPr>
          <w:color w:val="1F1F22"/>
          <w:spacing w:val="-8"/>
        </w:rPr>
        <w:t xml:space="preserve"> </w:t>
      </w:r>
      <w:proofErr w:type="gramStart"/>
      <w:r>
        <w:rPr>
          <w:color w:val="1F1F22"/>
        </w:rPr>
        <w:t>feedback</w:t>
      </w:r>
      <w:r>
        <w:rPr>
          <w:color w:val="1F1F22"/>
          <w:spacing w:val="-7"/>
        </w:rPr>
        <w:t xml:space="preserve"> </w:t>
      </w:r>
      <w:r>
        <w:rPr>
          <w:color w:val="1F1F22"/>
        </w:rPr>
        <w:t>loops</w:t>
      </w:r>
      <w:proofErr w:type="gramEnd"/>
      <w:r>
        <w:rPr>
          <w:color w:val="1F1F22"/>
          <w:spacing w:val="-8"/>
        </w:rPr>
        <w:t xml:space="preserve"> </w:t>
      </w:r>
      <w:r>
        <w:rPr>
          <w:color w:val="1F1F22"/>
        </w:rPr>
        <w:t>at</w:t>
      </w:r>
      <w:r>
        <w:rPr>
          <w:color w:val="1F1F22"/>
          <w:spacing w:val="-7"/>
        </w:rPr>
        <w:t xml:space="preserve"> </w:t>
      </w:r>
      <w:r>
        <w:rPr>
          <w:color w:val="1F1F22"/>
        </w:rPr>
        <w:t>every</w:t>
      </w:r>
      <w:r>
        <w:rPr>
          <w:color w:val="1F1F22"/>
          <w:spacing w:val="-7"/>
        </w:rPr>
        <w:t xml:space="preserve"> </w:t>
      </w:r>
      <w:r>
        <w:rPr>
          <w:color w:val="1F1F22"/>
        </w:rPr>
        <w:t>stage.</w:t>
      </w:r>
      <w:r>
        <w:rPr>
          <w:color w:val="1F1F22"/>
          <w:spacing w:val="-7"/>
        </w:rPr>
        <w:t xml:space="preserve"> </w:t>
      </w:r>
      <w:r>
        <w:rPr>
          <w:color w:val="1F1F22"/>
        </w:rPr>
        <w:t>In</w:t>
      </w:r>
      <w:r>
        <w:rPr>
          <w:color w:val="1F1F22"/>
          <w:spacing w:val="-7"/>
        </w:rPr>
        <w:t xml:space="preserve"> </w:t>
      </w:r>
      <w:r>
        <w:rPr>
          <w:color w:val="1F1F22"/>
        </w:rPr>
        <w:t xml:space="preserve">the travel website project, real users can test the features and provide insights into usability improvements. Based on their feedback, adjustments can be made to enhance the user experience, such as optimizing the navigation flow, refining the search filters, or improving mobile responsiveness. This user-centric </w:t>
      </w:r>
      <w:r>
        <w:rPr>
          <w:color w:val="1F1F22"/>
        </w:rPr>
        <w:lastRenderedPageBreak/>
        <w:t xml:space="preserve">approach ensures that the final product aligns with user needs and </w:t>
      </w:r>
      <w:r>
        <w:rPr>
          <w:color w:val="1F1F22"/>
          <w:spacing w:val="-2"/>
        </w:rPr>
        <w:t>expectations.</w:t>
      </w:r>
    </w:p>
    <w:p w14:paraId="70005F02" w14:textId="77777777" w:rsidR="00D22B53" w:rsidRPr="008F7ADE" w:rsidRDefault="00D22B53" w:rsidP="00D22B53">
      <w:pPr>
        <w:pStyle w:val="Heading4"/>
        <w:rPr>
          <w:sz w:val="28"/>
          <w:szCs w:val="28"/>
        </w:rPr>
      </w:pPr>
      <w:r w:rsidRPr="008F7ADE">
        <w:rPr>
          <w:color w:val="1F1F22"/>
          <w:sz w:val="28"/>
          <w:szCs w:val="28"/>
        </w:rPr>
        <w:t xml:space="preserve">Risk </w:t>
      </w:r>
      <w:r w:rsidRPr="008F7ADE">
        <w:rPr>
          <w:color w:val="1F1F22"/>
          <w:spacing w:val="-2"/>
          <w:sz w:val="28"/>
          <w:szCs w:val="28"/>
        </w:rPr>
        <w:t>Mitigation:</w:t>
      </w:r>
    </w:p>
    <w:p w14:paraId="5949B75A" w14:textId="77777777" w:rsidR="00D22B53" w:rsidRDefault="00D22B53" w:rsidP="00D22B53">
      <w:pPr>
        <w:pStyle w:val="BodyText"/>
        <w:spacing w:before="175" w:line="360" w:lineRule="auto"/>
        <w:ind w:left="12" w:right="15"/>
        <w:jc w:val="both"/>
      </w:pPr>
      <w:r>
        <w:rPr>
          <w:color w:val="1F1F22"/>
        </w:rPr>
        <w:t>Agile minimizes project risks by identifying potential challenges early in the development cycle. Regular</w:t>
      </w:r>
      <w:r>
        <w:rPr>
          <w:color w:val="1F1F22"/>
          <w:spacing w:val="-2"/>
        </w:rPr>
        <w:t xml:space="preserve"> </w:t>
      </w:r>
      <w:r>
        <w:rPr>
          <w:color w:val="1F1F22"/>
        </w:rPr>
        <w:t>retrospectives allow</w:t>
      </w:r>
      <w:r>
        <w:rPr>
          <w:color w:val="1F1F22"/>
          <w:spacing w:val="-3"/>
        </w:rPr>
        <w:t xml:space="preserve"> </w:t>
      </w:r>
      <w:r>
        <w:rPr>
          <w:color w:val="1F1F22"/>
        </w:rPr>
        <w:t>teams</w:t>
      </w:r>
      <w:r>
        <w:rPr>
          <w:color w:val="1F1F22"/>
          <w:spacing w:val="-2"/>
        </w:rPr>
        <w:t xml:space="preserve"> </w:t>
      </w:r>
      <w:r>
        <w:rPr>
          <w:color w:val="1F1F22"/>
        </w:rPr>
        <w:t>to</w:t>
      </w:r>
      <w:r>
        <w:rPr>
          <w:color w:val="1F1F22"/>
          <w:spacing w:val="-3"/>
        </w:rPr>
        <w:t xml:space="preserve"> </w:t>
      </w:r>
      <w:r>
        <w:rPr>
          <w:color w:val="1F1F22"/>
        </w:rPr>
        <w:t>evaluate progress,</w:t>
      </w:r>
      <w:r>
        <w:rPr>
          <w:color w:val="1F1F22"/>
          <w:spacing w:val="-2"/>
        </w:rPr>
        <w:t xml:space="preserve"> </w:t>
      </w:r>
      <w:r>
        <w:rPr>
          <w:color w:val="1F1F22"/>
        </w:rPr>
        <w:t>address</w:t>
      </w:r>
      <w:r>
        <w:rPr>
          <w:color w:val="1F1F22"/>
          <w:spacing w:val="-2"/>
        </w:rPr>
        <w:t xml:space="preserve"> </w:t>
      </w:r>
      <w:r>
        <w:rPr>
          <w:color w:val="1F1F22"/>
        </w:rPr>
        <w:t>obstacles,</w:t>
      </w:r>
      <w:r>
        <w:rPr>
          <w:color w:val="1F1F22"/>
          <w:spacing w:val="-2"/>
        </w:rPr>
        <w:t xml:space="preserve"> </w:t>
      </w:r>
      <w:r>
        <w:rPr>
          <w:color w:val="1F1F22"/>
        </w:rPr>
        <w:t>and</w:t>
      </w:r>
      <w:r>
        <w:rPr>
          <w:color w:val="1F1F22"/>
          <w:spacing w:val="-2"/>
        </w:rPr>
        <w:t xml:space="preserve"> </w:t>
      </w:r>
      <w:r>
        <w:rPr>
          <w:color w:val="1F1F22"/>
        </w:rPr>
        <w:t>refine</w:t>
      </w:r>
      <w:r>
        <w:rPr>
          <w:color w:val="1F1F22"/>
          <w:spacing w:val="-2"/>
        </w:rPr>
        <w:t xml:space="preserve"> </w:t>
      </w:r>
      <w:r>
        <w:rPr>
          <w:color w:val="1F1F22"/>
        </w:rPr>
        <w:t>their</w:t>
      </w:r>
      <w:r>
        <w:rPr>
          <w:color w:val="1F1F22"/>
          <w:spacing w:val="-2"/>
        </w:rPr>
        <w:t xml:space="preserve"> </w:t>
      </w:r>
      <w:r>
        <w:rPr>
          <w:color w:val="1F1F22"/>
        </w:rPr>
        <w:t>approach for future iterations. For example, if security vulnerabilities are detected in the OTP authentication system, they</w:t>
      </w:r>
      <w:r>
        <w:rPr>
          <w:color w:val="1F1F22"/>
          <w:spacing w:val="-1"/>
        </w:rPr>
        <w:t xml:space="preserve"> </w:t>
      </w:r>
      <w:r>
        <w:rPr>
          <w:color w:val="1F1F22"/>
        </w:rPr>
        <w:t>can</w:t>
      </w:r>
      <w:r>
        <w:rPr>
          <w:color w:val="1F1F22"/>
          <w:spacing w:val="-1"/>
        </w:rPr>
        <w:t xml:space="preserve"> </w:t>
      </w:r>
      <w:r>
        <w:rPr>
          <w:color w:val="1F1F22"/>
        </w:rPr>
        <w:t>be resolved</w:t>
      </w:r>
      <w:r>
        <w:rPr>
          <w:color w:val="1F1F22"/>
          <w:spacing w:val="-1"/>
        </w:rPr>
        <w:t xml:space="preserve"> </w:t>
      </w:r>
      <w:r>
        <w:rPr>
          <w:color w:val="1F1F22"/>
        </w:rPr>
        <w:t>in the next sprint without affecting</w:t>
      </w:r>
      <w:r>
        <w:rPr>
          <w:color w:val="1F1F22"/>
          <w:spacing w:val="-1"/>
        </w:rPr>
        <w:t xml:space="preserve"> </w:t>
      </w:r>
      <w:r>
        <w:rPr>
          <w:color w:val="1F1F22"/>
        </w:rPr>
        <w:t>other</w:t>
      </w:r>
      <w:r>
        <w:rPr>
          <w:color w:val="1F1F22"/>
          <w:spacing w:val="-1"/>
        </w:rPr>
        <w:t xml:space="preserve"> </w:t>
      </w:r>
      <w:r>
        <w:rPr>
          <w:color w:val="1F1F22"/>
        </w:rPr>
        <w:t>functionalities. This proactive risk management ensures a stable and secure travel booking platform.</w:t>
      </w:r>
    </w:p>
    <w:p w14:paraId="7C0BD9A0" w14:textId="77777777" w:rsidR="00D22B53" w:rsidRDefault="00D22B53" w:rsidP="00D22B53">
      <w:pPr>
        <w:pStyle w:val="BodyText"/>
        <w:spacing w:before="148"/>
      </w:pPr>
    </w:p>
    <w:p w14:paraId="6DA8B879" w14:textId="77777777" w:rsidR="00D22B53" w:rsidRPr="008F7ADE" w:rsidRDefault="00D22B53" w:rsidP="00D22B53">
      <w:pPr>
        <w:pStyle w:val="Heading4"/>
        <w:rPr>
          <w:sz w:val="28"/>
          <w:szCs w:val="28"/>
        </w:rPr>
      </w:pPr>
      <w:r w:rsidRPr="008F7ADE">
        <w:rPr>
          <w:color w:val="1F1F22"/>
          <w:sz w:val="28"/>
          <w:szCs w:val="28"/>
        </w:rPr>
        <w:t>Efficient</w:t>
      </w:r>
      <w:r w:rsidRPr="008F7ADE">
        <w:rPr>
          <w:color w:val="1F1F22"/>
          <w:spacing w:val="-5"/>
          <w:sz w:val="28"/>
          <w:szCs w:val="28"/>
        </w:rPr>
        <w:t xml:space="preserve"> </w:t>
      </w:r>
      <w:r w:rsidRPr="008F7ADE">
        <w:rPr>
          <w:color w:val="1F1F22"/>
          <w:sz w:val="28"/>
          <w:szCs w:val="28"/>
        </w:rPr>
        <w:t>Resource</w:t>
      </w:r>
      <w:r w:rsidRPr="008F7ADE">
        <w:rPr>
          <w:color w:val="1F1F22"/>
          <w:spacing w:val="-4"/>
          <w:sz w:val="28"/>
          <w:szCs w:val="28"/>
        </w:rPr>
        <w:t xml:space="preserve"> </w:t>
      </w:r>
      <w:r w:rsidRPr="008F7ADE">
        <w:rPr>
          <w:color w:val="1F1F22"/>
          <w:spacing w:val="-2"/>
          <w:sz w:val="28"/>
          <w:szCs w:val="28"/>
        </w:rPr>
        <w:t>Management:</w:t>
      </w:r>
    </w:p>
    <w:p w14:paraId="7CB9E2C7" w14:textId="1B9EE02B" w:rsidR="00D22B53" w:rsidRDefault="00D22B53" w:rsidP="00D22B53">
      <w:pPr>
        <w:pStyle w:val="BodyText"/>
        <w:spacing w:before="173" w:line="360" w:lineRule="auto"/>
        <w:ind w:left="12" w:right="11"/>
        <w:jc w:val="both"/>
        <w:rPr>
          <w:color w:val="1F1F22"/>
        </w:rPr>
      </w:pPr>
      <w:r>
        <w:rPr>
          <w:color w:val="1F1F22"/>
        </w:rPr>
        <w:t>Agile</w:t>
      </w:r>
      <w:r>
        <w:rPr>
          <w:color w:val="1F1F22"/>
          <w:spacing w:val="-7"/>
        </w:rPr>
        <w:t xml:space="preserve"> </w:t>
      </w:r>
      <w:r>
        <w:rPr>
          <w:color w:val="1F1F22"/>
        </w:rPr>
        <w:t>methodology</w:t>
      </w:r>
      <w:r>
        <w:rPr>
          <w:color w:val="1F1F22"/>
          <w:spacing w:val="-5"/>
        </w:rPr>
        <w:t xml:space="preserve"> </w:t>
      </w:r>
      <w:r>
        <w:rPr>
          <w:color w:val="1F1F22"/>
        </w:rPr>
        <w:t>helps</w:t>
      </w:r>
      <w:r>
        <w:rPr>
          <w:color w:val="1F1F22"/>
          <w:spacing w:val="-8"/>
        </w:rPr>
        <w:t xml:space="preserve"> </w:t>
      </w:r>
      <w:r>
        <w:rPr>
          <w:color w:val="1F1F22"/>
        </w:rPr>
        <w:t>in</w:t>
      </w:r>
      <w:r>
        <w:rPr>
          <w:color w:val="1F1F22"/>
          <w:spacing w:val="-6"/>
        </w:rPr>
        <w:t xml:space="preserve"> </w:t>
      </w:r>
      <w:r>
        <w:rPr>
          <w:color w:val="1F1F22"/>
        </w:rPr>
        <w:t>optimal</w:t>
      </w:r>
      <w:r>
        <w:rPr>
          <w:color w:val="1F1F22"/>
          <w:spacing w:val="-8"/>
        </w:rPr>
        <w:t xml:space="preserve"> </w:t>
      </w:r>
      <w:r>
        <w:rPr>
          <w:color w:val="1F1F22"/>
        </w:rPr>
        <w:t>resource</w:t>
      </w:r>
      <w:r>
        <w:rPr>
          <w:color w:val="1F1F22"/>
          <w:spacing w:val="-5"/>
        </w:rPr>
        <w:t xml:space="preserve"> </w:t>
      </w:r>
      <w:r>
        <w:rPr>
          <w:color w:val="1F1F22"/>
        </w:rPr>
        <w:t>allocation</w:t>
      </w:r>
      <w:r>
        <w:rPr>
          <w:color w:val="1F1F22"/>
          <w:spacing w:val="-5"/>
        </w:rPr>
        <w:t xml:space="preserve"> </w:t>
      </w:r>
      <w:r>
        <w:rPr>
          <w:color w:val="1F1F22"/>
        </w:rPr>
        <w:t>by</w:t>
      </w:r>
      <w:r>
        <w:rPr>
          <w:color w:val="1F1F22"/>
          <w:spacing w:val="-5"/>
        </w:rPr>
        <w:t xml:space="preserve"> </w:t>
      </w:r>
      <w:r>
        <w:rPr>
          <w:color w:val="1F1F22"/>
        </w:rPr>
        <w:t>focusing</w:t>
      </w:r>
      <w:r>
        <w:rPr>
          <w:color w:val="1F1F22"/>
          <w:spacing w:val="-5"/>
        </w:rPr>
        <w:t xml:space="preserve"> </w:t>
      </w:r>
      <w:r>
        <w:rPr>
          <w:color w:val="1F1F22"/>
        </w:rPr>
        <w:t>on</w:t>
      </w:r>
      <w:r>
        <w:rPr>
          <w:color w:val="1F1F22"/>
          <w:spacing w:val="-8"/>
        </w:rPr>
        <w:t xml:space="preserve"> </w:t>
      </w:r>
      <w:r>
        <w:rPr>
          <w:color w:val="1F1F22"/>
        </w:rPr>
        <w:t>priority</w:t>
      </w:r>
      <w:r>
        <w:rPr>
          <w:color w:val="1F1F22"/>
          <w:spacing w:val="-8"/>
        </w:rPr>
        <w:t xml:space="preserve"> </w:t>
      </w:r>
      <w:r>
        <w:rPr>
          <w:color w:val="1F1F22"/>
        </w:rPr>
        <w:t>tasks</w:t>
      </w:r>
      <w:r>
        <w:rPr>
          <w:color w:val="1F1F22"/>
          <w:spacing w:val="-8"/>
        </w:rPr>
        <w:t xml:space="preserve"> </w:t>
      </w:r>
      <w:r>
        <w:rPr>
          <w:color w:val="1F1F22"/>
        </w:rPr>
        <w:t>and</w:t>
      </w:r>
      <w:r>
        <w:rPr>
          <w:color w:val="1F1F22"/>
          <w:spacing w:val="-8"/>
        </w:rPr>
        <w:t xml:space="preserve"> </w:t>
      </w:r>
      <w:r>
        <w:rPr>
          <w:color w:val="1F1F22"/>
        </w:rPr>
        <w:t>eliminating unnecessary work. Tasks are divided into smaller sprints, enabling developers to concentrate on specific</w:t>
      </w:r>
      <w:r>
        <w:rPr>
          <w:color w:val="1F1F22"/>
          <w:spacing w:val="-11"/>
        </w:rPr>
        <w:t xml:space="preserve"> </w:t>
      </w:r>
      <w:r>
        <w:rPr>
          <w:color w:val="1F1F22"/>
        </w:rPr>
        <w:t>deliverables</w:t>
      </w:r>
      <w:r>
        <w:rPr>
          <w:color w:val="1F1F22"/>
          <w:spacing w:val="-12"/>
        </w:rPr>
        <w:t xml:space="preserve"> </w:t>
      </w:r>
      <w:r>
        <w:rPr>
          <w:color w:val="1F1F22"/>
        </w:rPr>
        <w:t>rather</w:t>
      </w:r>
      <w:r>
        <w:rPr>
          <w:color w:val="1F1F22"/>
          <w:spacing w:val="-12"/>
        </w:rPr>
        <w:t xml:space="preserve"> </w:t>
      </w:r>
      <w:r>
        <w:rPr>
          <w:color w:val="1F1F22"/>
        </w:rPr>
        <w:t>than</w:t>
      </w:r>
      <w:r>
        <w:rPr>
          <w:color w:val="1F1F22"/>
          <w:spacing w:val="-12"/>
        </w:rPr>
        <w:t xml:space="preserve"> </w:t>
      </w:r>
      <w:r>
        <w:rPr>
          <w:color w:val="1F1F22"/>
        </w:rPr>
        <w:t>managing</w:t>
      </w:r>
      <w:r>
        <w:rPr>
          <w:color w:val="1F1F22"/>
          <w:spacing w:val="-11"/>
        </w:rPr>
        <w:t xml:space="preserve"> </w:t>
      </w:r>
      <w:r>
        <w:rPr>
          <w:color w:val="1F1F22"/>
        </w:rPr>
        <w:t>an</w:t>
      </w:r>
      <w:r>
        <w:rPr>
          <w:color w:val="1F1F22"/>
          <w:spacing w:val="-12"/>
        </w:rPr>
        <w:t xml:space="preserve"> </w:t>
      </w:r>
      <w:r>
        <w:rPr>
          <w:color w:val="1F1F22"/>
        </w:rPr>
        <w:t>overwhelming</w:t>
      </w:r>
      <w:r>
        <w:rPr>
          <w:color w:val="1F1F22"/>
          <w:spacing w:val="-8"/>
        </w:rPr>
        <w:t xml:space="preserve"> </w:t>
      </w:r>
      <w:r>
        <w:rPr>
          <w:color w:val="1F1F22"/>
        </w:rPr>
        <w:t>workload.</w:t>
      </w:r>
      <w:r>
        <w:rPr>
          <w:color w:val="1F1F22"/>
          <w:spacing w:val="-12"/>
        </w:rPr>
        <w:t xml:space="preserve"> </w:t>
      </w:r>
      <w:r>
        <w:rPr>
          <w:color w:val="1F1F22"/>
        </w:rPr>
        <w:t>For</w:t>
      </w:r>
      <w:r>
        <w:rPr>
          <w:color w:val="1F1F22"/>
          <w:spacing w:val="-12"/>
        </w:rPr>
        <w:t xml:space="preserve"> </w:t>
      </w:r>
      <w:r>
        <w:rPr>
          <w:color w:val="1F1F22"/>
        </w:rPr>
        <w:t>the</w:t>
      </w:r>
      <w:r>
        <w:rPr>
          <w:color w:val="1F1F22"/>
          <w:spacing w:val="-12"/>
        </w:rPr>
        <w:t xml:space="preserve"> </w:t>
      </w:r>
      <w:r>
        <w:rPr>
          <w:color w:val="1F1F22"/>
        </w:rPr>
        <w:t>travel</w:t>
      </w:r>
      <w:r>
        <w:rPr>
          <w:color w:val="1F1F22"/>
          <w:spacing w:val="-12"/>
        </w:rPr>
        <w:t xml:space="preserve"> </w:t>
      </w:r>
      <w:r>
        <w:rPr>
          <w:color w:val="1F1F22"/>
        </w:rPr>
        <w:t>website</w:t>
      </w:r>
      <w:r>
        <w:rPr>
          <w:color w:val="1F1F22"/>
          <w:spacing w:val="-10"/>
        </w:rPr>
        <w:t xml:space="preserve"> </w:t>
      </w:r>
      <w:r>
        <w:rPr>
          <w:color w:val="1F1F22"/>
        </w:rPr>
        <w:t>project, this</w:t>
      </w:r>
      <w:r>
        <w:rPr>
          <w:color w:val="1F1F22"/>
          <w:spacing w:val="-17"/>
        </w:rPr>
        <w:t xml:space="preserve"> </w:t>
      </w:r>
      <w:r>
        <w:rPr>
          <w:color w:val="1F1F22"/>
        </w:rPr>
        <w:t>structured</w:t>
      </w:r>
      <w:r>
        <w:rPr>
          <w:color w:val="1F1F22"/>
          <w:spacing w:val="-16"/>
        </w:rPr>
        <w:t xml:space="preserve"> </w:t>
      </w:r>
      <w:r>
        <w:rPr>
          <w:color w:val="1F1F22"/>
        </w:rPr>
        <w:t>workflow</w:t>
      </w:r>
      <w:r>
        <w:rPr>
          <w:color w:val="1F1F22"/>
          <w:spacing w:val="-16"/>
        </w:rPr>
        <w:t xml:space="preserve"> </w:t>
      </w:r>
      <w:proofErr w:type="gramStart"/>
      <w:r>
        <w:rPr>
          <w:color w:val="1F1F22"/>
        </w:rPr>
        <w:t>ensures</w:t>
      </w:r>
      <w:r>
        <w:rPr>
          <w:color w:val="1F1F22"/>
          <w:spacing w:val="-16"/>
        </w:rPr>
        <w:t xml:space="preserve"> </w:t>
      </w:r>
      <w:r>
        <w:rPr>
          <w:color w:val="1F1F22"/>
        </w:rPr>
        <w:t>that</w:t>
      </w:r>
      <w:proofErr w:type="gramEnd"/>
      <w:r>
        <w:rPr>
          <w:color w:val="1F1F22"/>
          <w:spacing w:val="-17"/>
        </w:rPr>
        <w:t xml:space="preserve"> </w:t>
      </w:r>
      <w:r>
        <w:rPr>
          <w:color w:val="1F1F22"/>
        </w:rPr>
        <w:t>essential</w:t>
      </w:r>
      <w:r>
        <w:rPr>
          <w:color w:val="1F1F22"/>
          <w:spacing w:val="-16"/>
        </w:rPr>
        <w:t xml:space="preserve"> </w:t>
      </w:r>
      <w:r>
        <w:rPr>
          <w:color w:val="1F1F22"/>
        </w:rPr>
        <w:t>components</w:t>
      </w:r>
      <w:r>
        <w:rPr>
          <w:color w:val="1F1F22"/>
          <w:spacing w:val="-16"/>
        </w:rPr>
        <w:t xml:space="preserve"> </w:t>
      </w:r>
      <w:r>
        <w:rPr>
          <w:color w:val="1F1F22"/>
        </w:rPr>
        <w:t>like</w:t>
      </w:r>
      <w:r>
        <w:rPr>
          <w:color w:val="1F1F22"/>
          <w:spacing w:val="-16"/>
        </w:rPr>
        <w:t xml:space="preserve"> </w:t>
      </w:r>
      <w:r>
        <w:rPr>
          <w:color w:val="1F1F22"/>
        </w:rPr>
        <w:t>database</w:t>
      </w:r>
      <w:r>
        <w:rPr>
          <w:color w:val="1F1F22"/>
          <w:spacing w:val="-17"/>
        </w:rPr>
        <w:t xml:space="preserve"> </w:t>
      </w:r>
      <w:r>
        <w:rPr>
          <w:color w:val="1F1F22"/>
        </w:rPr>
        <w:t>integration,</w:t>
      </w:r>
      <w:r>
        <w:rPr>
          <w:color w:val="1F1F22"/>
          <w:spacing w:val="-16"/>
        </w:rPr>
        <w:t xml:space="preserve"> </w:t>
      </w:r>
      <w:r>
        <w:rPr>
          <w:color w:val="1F1F22"/>
        </w:rPr>
        <w:t>UI</w:t>
      </w:r>
      <w:r>
        <w:rPr>
          <w:color w:val="1F1F22"/>
          <w:spacing w:val="-16"/>
        </w:rPr>
        <w:t xml:space="preserve"> </w:t>
      </w:r>
      <w:r>
        <w:rPr>
          <w:color w:val="1F1F22"/>
        </w:rPr>
        <w:t>development</w:t>
      </w:r>
    </w:p>
    <w:p w14:paraId="03266D5F" w14:textId="77777777" w:rsidR="00D22B53" w:rsidRDefault="00D22B53" w:rsidP="00D22B53">
      <w:pPr>
        <w:pStyle w:val="BodyText"/>
        <w:spacing w:before="173" w:line="360" w:lineRule="auto"/>
        <w:ind w:left="12" w:right="11"/>
        <w:jc w:val="both"/>
        <w:rPr>
          <w:color w:val="1F1F22"/>
        </w:rPr>
      </w:pPr>
    </w:p>
    <w:p w14:paraId="0C370023" w14:textId="77777777" w:rsidR="00D22B53" w:rsidRPr="008F7ADE" w:rsidRDefault="00D22B53" w:rsidP="00D22B53">
      <w:pPr>
        <w:pStyle w:val="Heading4"/>
        <w:spacing w:before="58"/>
        <w:ind w:left="0"/>
        <w:rPr>
          <w:sz w:val="28"/>
          <w:szCs w:val="28"/>
        </w:rPr>
      </w:pPr>
      <w:r w:rsidRPr="008F7ADE">
        <w:rPr>
          <w:color w:val="1F1F22"/>
          <w:sz w:val="28"/>
          <w:szCs w:val="28"/>
        </w:rPr>
        <w:t>Continuous</w:t>
      </w:r>
      <w:r w:rsidRPr="008F7ADE">
        <w:rPr>
          <w:color w:val="1F1F22"/>
          <w:spacing w:val="-4"/>
          <w:sz w:val="28"/>
          <w:szCs w:val="28"/>
        </w:rPr>
        <w:t xml:space="preserve"> </w:t>
      </w:r>
      <w:r w:rsidRPr="008F7ADE">
        <w:rPr>
          <w:color w:val="1F1F22"/>
          <w:sz w:val="28"/>
          <w:szCs w:val="28"/>
        </w:rPr>
        <w:t>Deployment</w:t>
      </w:r>
      <w:r w:rsidRPr="008F7ADE">
        <w:rPr>
          <w:color w:val="1F1F22"/>
          <w:spacing w:val="-4"/>
          <w:sz w:val="28"/>
          <w:szCs w:val="28"/>
        </w:rPr>
        <w:t xml:space="preserve"> </w:t>
      </w:r>
      <w:r w:rsidRPr="008F7ADE">
        <w:rPr>
          <w:color w:val="1F1F22"/>
          <w:sz w:val="28"/>
          <w:szCs w:val="28"/>
        </w:rPr>
        <w:t>and</w:t>
      </w:r>
      <w:r w:rsidRPr="008F7ADE">
        <w:rPr>
          <w:color w:val="1F1F22"/>
          <w:spacing w:val="-3"/>
          <w:sz w:val="28"/>
          <w:szCs w:val="28"/>
        </w:rPr>
        <w:t xml:space="preserve"> </w:t>
      </w:r>
      <w:r w:rsidRPr="008F7ADE">
        <w:rPr>
          <w:color w:val="1F1F22"/>
          <w:spacing w:val="-2"/>
          <w:sz w:val="28"/>
          <w:szCs w:val="28"/>
        </w:rPr>
        <w:t>Scalability:</w:t>
      </w:r>
    </w:p>
    <w:p w14:paraId="350CFF27" w14:textId="77777777" w:rsidR="00D22B53" w:rsidRDefault="00D22B53" w:rsidP="00D22B53">
      <w:pPr>
        <w:pStyle w:val="BodyText"/>
        <w:spacing w:before="172" w:line="360" w:lineRule="auto"/>
        <w:ind w:left="12" w:right="8"/>
        <w:jc w:val="both"/>
      </w:pPr>
      <w:r>
        <w:rPr>
          <w:color w:val="1F1F22"/>
        </w:rPr>
        <w:t>Agile facilitates continuous deployment, allowing the travel website to be updated frequently with new features and enhancements. This ensures that the platform remains scalable and can accommodate future expansions, such as adding more travel destinations, integrating third-party APIs, or enabling multi-language support. The ability to scale dynamically is crucial for a travel website that aims to cater to a growing user base.</w:t>
      </w:r>
    </w:p>
    <w:p w14:paraId="4EA55D19" w14:textId="77777777" w:rsidR="00D22B53" w:rsidRDefault="00D22B53" w:rsidP="00D22B53">
      <w:pPr>
        <w:pStyle w:val="BodyText"/>
        <w:spacing w:before="115"/>
      </w:pPr>
    </w:p>
    <w:p w14:paraId="38F1716F" w14:textId="77777777" w:rsidR="00D22B53" w:rsidRDefault="00D22B53" w:rsidP="00D22B53">
      <w:pPr>
        <w:pStyle w:val="BodyText"/>
        <w:spacing w:before="1" w:line="360" w:lineRule="auto"/>
        <w:ind w:left="12" w:right="12"/>
        <w:jc w:val="both"/>
      </w:pPr>
      <w:r>
        <w:t>Agile methodology also encourages continuous improvement and innovation. Since Agile promotes constant evaluation and adaptation, teams can refine processes, improve workflows, and experiment with new ideas without disrupting the overall development. This approach fosters creativity and innovation, leading to the development of cutting-edge solutions. In the case of our travel website, Agile allows us to explore new technologies, optimize user experience, and introduce innovative features that enhance customer satisfaction and engagement.</w:t>
      </w:r>
    </w:p>
    <w:p w14:paraId="219971A3" w14:textId="77777777" w:rsidR="00D22B53" w:rsidRDefault="00D22B53" w:rsidP="00D22B53">
      <w:pPr>
        <w:pStyle w:val="BodyText"/>
        <w:spacing w:line="360" w:lineRule="auto"/>
        <w:ind w:left="12" w:right="14"/>
        <w:jc w:val="both"/>
      </w:pPr>
      <w:r>
        <w:t>Another benefit of Agile is the increased transparency and visibility in project management. Agile development</w:t>
      </w:r>
      <w:r>
        <w:rPr>
          <w:spacing w:val="-17"/>
        </w:rPr>
        <w:t xml:space="preserve"> </w:t>
      </w:r>
      <w:r>
        <w:t>provides</w:t>
      </w:r>
      <w:r>
        <w:rPr>
          <w:spacing w:val="-16"/>
        </w:rPr>
        <w:t xml:space="preserve"> </w:t>
      </w:r>
      <w:r>
        <w:t>clear</w:t>
      </w:r>
      <w:r>
        <w:rPr>
          <w:spacing w:val="-16"/>
        </w:rPr>
        <w:t xml:space="preserve"> </w:t>
      </w:r>
      <w:r>
        <w:t>tracking</w:t>
      </w:r>
      <w:r>
        <w:rPr>
          <w:spacing w:val="-16"/>
        </w:rPr>
        <w:t xml:space="preserve"> </w:t>
      </w:r>
      <w:r>
        <w:t>of</w:t>
      </w:r>
      <w:r>
        <w:rPr>
          <w:spacing w:val="-17"/>
        </w:rPr>
        <w:t xml:space="preserve"> </w:t>
      </w:r>
      <w:r>
        <w:t>progress,</w:t>
      </w:r>
      <w:r>
        <w:rPr>
          <w:spacing w:val="-16"/>
        </w:rPr>
        <w:t xml:space="preserve"> </w:t>
      </w:r>
      <w:r>
        <w:t>workload</w:t>
      </w:r>
      <w:r>
        <w:rPr>
          <w:spacing w:val="-16"/>
        </w:rPr>
        <w:t xml:space="preserve"> </w:t>
      </w:r>
      <w:r>
        <w:t>distribution,</w:t>
      </w:r>
      <w:r>
        <w:rPr>
          <w:spacing w:val="-16"/>
        </w:rPr>
        <w:t xml:space="preserve"> </w:t>
      </w:r>
      <w:r>
        <w:t>and</w:t>
      </w:r>
      <w:r>
        <w:rPr>
          <w:spacing w:val="-17"/>
        </w:rPr>
        <w:t xml:space="preserve"> </w:t>
      </w:r>
      <w:r>
        <w:t>task</w:t>
      </w:r>
      <w:r>
        <w:rPr>
          <w:spacing w:val="-16"/>
        </w:rPr>
        <w:t xml:space="preserve"> </w:t>
      </w:r>
      <w:r>
        <w:t>completion,</w:t>
      </w:r>
      <w:r>
        <w:rPr>
          <w:spacing w:val="-16"/>
        </w:rPr>
        <w:t xml:space="preserve"> </w:t>
      </w:r>
      <w:r>
        <w:t xml:space="preserve">ensuring that every team member is aware of their responsibilities and deadlines. This transparency reduces miscommunication, enhances accountability, and ensures that the project stays on track. Tools like Scrum boards, Kanban charts, and daily stand-up meetings help monitor the development process </w:t>
      </w:r>
      <w:r>
        <w:lastRenderedPageBreak/>
        <w:t>efficiently. For our project, this means better project tracking, efficient task allocation, and a more structured workflow.</w:t>
      </w:r>
    </w:p>
    <w:p w14:paraId="16A94A8A" w14:textId="77777777" w:rsidR="00D22B53" w:rsidRDefault="00D22B53" w:rsidP="00D22B53">
      <w:pPr>
        <w:pStyle w:val="BodyText"/>
        <w:spacing w:line="360" w:lineRule="auto"/>
        <w:ind w:left="12" w:right="10"/>
        <w:jc w:val="both"/>
      </w:pPr>
      <w:r>
        <w:t>Scalability</w:t>
      </w:r>
      <w:r>
        <w:rPr>
          <w:spacing w:val="-10"/>
        </w:rPr>
        <w:t xml:space="preserve"> </w:t>
      </w:r>
      <w:r>
        <w:t>is</w:t>
      </w:r>
      <w:r>
        <w:rPr>
          <w:spacing w:val="-10"/>
        </w:rPr>
        <w:t xml:space="preserve"> </w:t>
      </w:r>
      <w:r>
        <w:t>another</w:t>
      </w:r>
      <w:r>
        <w:rPr>
          <w:spacing w:val="-12"/>
        </w:rPr>
        <w:t xml:space="preserve"> </w:t>
      </w:r>
      <w:r>
        <w:t>crucial</w:t>
      </w:r>
      <w:r>
        <w:rPr>
          <w:spacing w:val="-12"/>
        </w:rPr>
        <w:t xml:space="preserve"> </w:t>
      </w:r>
      <w:r>
        <w:t>advantage</w:t>
      </w:r>
      <w:r>
        <w:rPr>
          <w:spacing w:val="-10"/>
        </w:rPr>
        <w:t xml:space="preserve"> </w:t>
      </w:r>
      <w:r>
        <w:t>of</w:t>
      </w:r>
      <w:r>
        <w:rPr>
          <w:spacing w:val="-10"/>
        </w:rPr>
        <w:t xml:space="preserve"> </w:t>
      </w:r>
      <w:r>
        <w:t>Agile</w:t>
      </w:r>
      <w:r>
        <w:rPr>
          <w:spacing w:val="-12"/>
        </w:rPr>
        <w:t xml:space="preserve"> </w:t>
      </w:r>
      <w:r>
        <w:t>methodology.</w:t>
      </w:r>
      <w:r>
        <w:rPr>
          <w:spacing w:val="-10"/>
        </w:rPr>
        <w:t xml:space="preserve"> </w:t>
      </w:r>
      <w:r>
        <w:t>Agile</w:t>
      </w:r>
      <w:r>
        <w:rPr>
          <w:spacing w:val="-12"/>
        </w:rPr>
        <w:t xml:space="preserve"> </w:t>
      </w:r>
      <w:r>
        <w:t>can</w:t>
      </w:r>
      <w:r>
        <w:rPr>
          <w:spacing w:val="-12"/>
        </w:rPr>
        <w:t xml:space="preserve"> </w:t>
      </w:r>
      <w:r>
        <w:t>be</w:t>
      </w:r>
      <w:r>
        <w:rPr>
          <w:spacing w:val="-10"/>
        </w:rPr>
        <w:t xml:space="preserve"> </w:t>
      </w:r>
      <w:r>
        <w:t>applied</w:t>
      </w:r>
      <w:r>
        <w:rPr>
          <w:spacing w:val="-10"/>
        </w:rPr>
        <w:t xml:space="preserve"> </w:t>
      </w:r>
      <w:r>
        <w:t>to</w:t>
      </w:r>
      <w:r>
        <w:rPr>
          <w:spacing w:val="-10"/>
        </w:rPr>
        <w:t xml:space="preserve"> </w:t>
      </w:r>
      <w:r>
        <w:t>projects</w:t>
      </w:r>
      <w:r>
        <w:rPr>
          <w:spacing w:val="-12"/>
        </w:rPr>
        <w:t xml:space="preserve"> </w:t>
      </w:r>
      <w:r>
        <w:t>of</w:t>
      </w:r>
      <w:r>
        <w:rPr>
          <w:spacing w:val="-10"/>
        </w:rPr>
        <w:t xml:space="preserve"> </w:t>
      </w:r>
      <w:r>
        <w:t>any size, making it a suitable choice for both small startups and large enterprises. As the project grows, Agile provides a structured yet flexible approach to handling additional requirements, expanding functionalities,</w:t>
      </w:r>
      <w:r>
        <w:rPr>
          <w:spacing w:val="-17"/>
        </w:rPr>
        <w:t xml:space="preserve"> </w:t>
      </w:r>
      <w:r>
        <w:t>and</w:t>
      </w:r>
      <w:r>
        <w:rPr>
          <w:spacing w:val="-16"/>
        </w:rPr>
        <w:t xml:space="preserve"> </w:t>
      </w:r>
      <w:r>
        <w:t>managing</w:t>
      </w:r>
      <w:r>
        <w:rPr>
          <w:spacing w:val="-16"/>
        </w:rPr>
        <w:t xml:space="preserve"> </w:t>
      </w:r>
      <w:r>
        <w:t>increasing</w:t>
      </w:r>
      <w:r>
        <w:rPr>
          <w:spacing w:val="-16"/>
        </w:rPr>
        <w:t xml:space="preserve"> </w:t>
      </w:r>
      <w:r>
        <w:t>workloads.</w:t>
      </w:r>
      <w:r>
        <w:rPr>
          <w:spacing w:val="-17"/>
        </w:rPr>
        <w:t xml:space="preserve"> </w:t>
      </w:r>
      <w:r>
        <w:t>This</w:t>
      </w:r>
      <w:r>
        <w:rPr>
          <w:spacing w:val="-16"/>
        </w:rPr>
        <w:t xml:space="preserve"> </w:t>
      </w:r>
      <w:r>
        <w:t>makes</w:t>
      </w:r>
      <w:r>
        <w:rPr>
          <w:spacing w:val="-16"/>
        </w:rPr>
        <w:t xml:space="preserve"> </w:t>
      </w:r>
      <w:r>
        <w:t>it</w:t>
      </w:r>
      <w:r>
        <w:rPr>
          <w:spacing w:val="-16"/>
        </w:rPr>
        <w:t xml:space="preserve"> </w:t>
      </w:r>
      <w:r>
        <w:t>an</w:t>
      </w:r>
      <w:r>
        <w:rPr>
          <w:spacing w:val="-17"/>
        </w:rPr>
        <w:t xml:space="preserve"> </w:t>
      </w:r>
      <w:r>
        <w:t>ideal</w:t>
      </w:r>
      <w:r>
        <w:rPr>
          <w:spacing w:val="-16"/>
        </w:rPr>
        <w:t xml:space="preserve"> </w:t>
      </w:r>
      <w:r>
        <w:t>methodology</w:t>
      </w:r>
      <w:r>
        <w:rPr>
          <w:spacing w:val="-16"/>
        </w:rPr>
        <w:t xml:space="preserve"> </w:t>
      </w:r>
      <w:r>
        <w:t>for</w:t>
      </w:r>
      <w:r>
        <w:rPr>
          <w:spacing w:val="-13"/>
        </w:rPr>
        <w:t xml:space="preserve"> </w:t>
      </w:r>
      <w:r>
        <w:t>our</w:t>
      </w:r>
      <w:r>
        <w:rPr>
          <w:spacing w:val="-17"/>
        </w:rPr>
        <w:t xml:space="preserve"> </w:t>
      </w:r>
      <w:r>
        <w:t>travel website,</w:t>
      </w:r>
      <w:r>
        <w:rPr>
          <w:spacing w:val="-4"/>
        </w:rPr>
        <w:t xml:space="preserve"> </w:t>
      </w:r>
      <w:r>
        <w:t>which</w:t>
      </w:r>
      <w:r>
        <w:rPr>
          <w:spacing w:val="-4"/>
        </w:rPr>
        <w:t xml:space="preserve"> </w:t>
      </w:r>
      <w:r>
        <w:t>can</w:t>
      </w:r>
      <w:r>
        <w:rPr>
          <w:spacing w:val="-4"/>
        </w:rPr>
        <w:t xml:space="preserve"> </w:t>
      </w:r>
      <w:r>
        <w:t>start</w:t>
      </w:r>
      <w:r>
        <w:rPr>
          <w:spacing w:val="-4"/>
        </w:rPr>
        <w:t xml:space="preserve"> </w:t>
      </w:r>
      <w:r>
        <w:t>with</w:t>
      </w:r>
      <w:r>
        <w:rPr>
          <w:spacing w:val="-4"/>
        </w:rPr>
        <w:t xml:space="preserve"> </w:t>
      </w:r>
      <w:r>
        <w:t>basic</w:t>
      </w:r>
      <w:r>
        <w:rPr>
          <w:spacing w:val="-4"/>
        </w:rPr>
        <w:t xml:space="preserve"> </w:t>
      </w:r>
      <w:r>
        <w:t>features</w:t>
      </w:r>
      <w:r>
        <w:rPr>
          <w:spacing w:val="-4"/>
        </w:rPr>
        <w:t xml:space="preserve"> </w:t>
      </w:r>
      <w:r>
        <w:t>and</w:t>
      </w:r>
      <w:r>
        <w:rPr>
          <w:spacing w:val="-4"/>
        </w:rPr>
        <w:t xml:space="preserve"> </w:t>
      </w:r>
      <w:r>
        <w:t>gradually</w:t>
      </w:r>
      <w:r>
        <w:rPr>
          <w:spacing w:val="-4"/>
        </w:rPr>
        <w:t xml:space="preserve"> </w:t>
      </w:r>
      <w:r>
        <w:t>expand</w:t>
      </w:r>
      <w:r>
        <w:rPr>
          <w:spacing w:val="-4"/>
        </w:rPr>
        <w:t xml:space="preserve"> </w:t>
      </w:r>
      <w:r>
        <w:t>with</w:t>
      </w:r>
      <w:r>
        <w:rPr>
          <w:spacing w:val="-4"/>
        </w:rPr>
        <w:t xml:space="preserve"> </w:t>
      </w:r>
      <w:r>
        <w:t>advanced</w:t>
      </w:r>
      <w:r>
        <w:rPr>
          <w:spacing w:val="-4"/>
        </w:rPr>
        <w:t xml:space="preserve"> </w:t>
      </w:r>
      <w:r>
        <w:t>functionalities</w:t>
      </w:r>
      <w:r>
        <w:rPr>
          <w:spacing w:val="-4"/>
        </w:rPr>
        <w:t xml:space="preserve"> </w:t>
      </w:r>
      <w:r>
        <w:t xml:space="preserve">such as AI-powered recommendations, real-time booking updates, and integration with third-party </w:t>
      </w:r>
      <w:r>
        <w:rPr>
          <w:spacing w:val="-2"/>
        </w:rPr>
        <w:t>services.</w:t>
      </w:r>
    </w:p>
    <w:p w14:paraId="779D5F2E" w14:textId="77777777" w:rsidR="00D22B53" w:rsidRDefault="00D22B53" w:rsidP="00D22B53">
      <w:pPr>
        <w:pStyle w:val="BodyText"/>
        <w:spacing w:line="360" w:lineRule="auto"/>
        <w:ind w:left="12" w:right="9"/>
        <w:jc w:val="both"/>
      </w:pPr>
      <w:r>
        <w:t>The Agile methodology also fosters a positive team culture and higher job satisfaction among developers. Since Agile encourages collaboration, continuous learning, and team autonomy, developers feel more engaged and motivated in their work. The frequent feedback cycles and recognition of achievements contribute to a more productive and enthusiastic work environment.</w:t>
      </w:r>
    </w:p>
    <w:p w14:paraId="6583CC06" w14:textId="77777777" w:rsidR="00D22B53" w:rsidRDefault="00D22B53" w:rsidP="00D22B53">
      <w:pPr>
        <w:pStyle w:val="BodyText"/>
        <w:spacing w:before="173" w:line="360" w:lineRule="auto"/>
        <w:ind w:left="12" w:right="11"/>
        <w:jc w:val="both"/>
        <w:rPr>
          <w:color w:val="1F1F22"/>
        </w:rPr>
      </w:pPr>
    </w:p>
    <w:p w14:paraId="7B7C70CD" w14:textId="77777777" w:rsidR="00D22B53" w:rsidRDefault="00D22B53" w:rsidP="00D22B53">
      <w:pPr>
        <w:pStyle w:val="BodyText"/>
        <w:spacing w:before="176" w:line="360" w:lineRule="auto"/>
        <w:ind w:left="12" w:right="12"/>
        <w:jc w:val="both"/>
      </w:pPr>
    </w:p>
    <w:p w14:paraId="2CD881A6" w14:textId="77777777" w:rsidR="00D22B53" w:rsidRDefault="00D22B53" w:rsidP="00D22B53">
      <w:pPr>
        <w:pStyle w:val="BodyText"/>
        <w:spacing w:before="174" w:line="360" w:lineRule="auto"/>
        <w:ind w:left="12" w:right="14"/>
        <w:jc w:val="both"/>
        <w:rPr>
          <w:color w:val="1F1F22"/>
        </w:rPr>
      </w:pPr>
    </w:p>
    <w:p w14:paraId="4CEAE0BA" w14:textId="77777777" w:rsidR="00D22B53" w:rsidRDefault="00D22B53" w:rsidP="00D22B53">
      <w:pPr>
        <w:pStyle w:val="BodyText"/>
        <w:spacing w:before="174" w:line="360" w:lineRule="auto"/>
        <w:ind w:left="12" w:right="14"/>
        <w:jc w:val="both"/>
        <w:rPr>
          <w:color w:val="1F1F22"/>
        </w:rPr>
      </w:pPr>
    </w:p>
    <w:p w14:paraId="5516334C" w14:textId="5AE43E72" w:rsidR="00D22B53" w:rsidRDefault="00D22B53" w:rsidP="00D22B53">
      <w:pPr>
        <w:pStyle w:val="BodyText"/>
        <w:spacing w:before="174" w:line="360" w:lineRule="auto"/>
        <w:ind w:right="14"/>
        <w:jc w:val="both"/>
        <w:sectPr w:rsidR="00D22B53" w:rsidSect="0076082D">
          <w:pgSz w:w="11920" w:h="16850"/>
          <w:pgMar w:top="920" w:right="708" w:bottom="1300" w:left="708" w:header="0" w:footer="1113"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74DA9878" w14:textId="76780124" w:rsidR="00FA0CA2" w:rsidRDefault="00FA0CA2" w:rsidP="00FA0CA2">
      <w:pPr>
        <w:pStyle w:val="Heading1"/>
        <w:spacing w:before="73"/>
        <w:ind w:right="1473"/>
        <w:rPr>
          <w:spacing w:val="-10"/>
        </w:rPr>
      </w:pPr>
      <w:proofErr w:type="gramStart"/>
      <w:r>
        <w:lastRenderedPageBreak/>
        <w:t>Chapter</w:t>
      </w:r>
      <w:r>
        <w:rPr>
          <w:spacing w:val="-19"/>
        </w:rPr>
        <w:t xml:space="preserve">  </w:t>
      </w:r>
      <w:r>
        <w:rPr>
          <w:spacing w:val="-10"/>
        </w:rPr>
        <w:t>3</w:t>
      </w:r>
      <w:proofErr w:type="gramEnd"/>
    </w:p>
    <w:p w14:paraId="7F700788" w14:textId="43C1976A" w:rsidR="00FA0CA2" w:rsidRPr="008F7ADE" w:rsidRDefault="00FA0CA2" w:rsidP="00FA0CA2">
      <w:pPr>
        <w:pStyle w:val="Heading1"/>
        <w:spacing w:before="73"/>
        <w:ind w:right="1473"/>
        <w:rPr>
          <w:sz w:val="32"/>
          <w:szCs w:val="32"/>
          <w:u w:val="none"/>
        </w:rPr>
      </w:pPr>
      <w:r w:rsidRPr="008F7ADE">
        <w:rPr>
          <w:spacing w:val="-2"/>
          <w:sz w:val="32"/>
          <w:szCs w:val="32"/>
        </w:rPr>
        <w:t xml:space="preserve">Technology </w:t>
      </w:r>
      <w:proofErr w:type="gramStart"/>
      <w:r w:rsidRPr="008F7ADE">
        <w:rPr>
          <w:spacing w:val="-2"/>
          <w:sz w:val="32"/>
          <w:szCs w:val="32"/>
        </w:rPr>
        <w:t>Used :</w:t>
      </w:r>
      <w:proofErr w:type="gramEnd"/>
    </w:p>
    <w:p w14:paraId="5C2A1D72" w14:textId="77777777" w:rsidR="00BB369A" w:rsidRPr="00BB369A" w:rsidRDefault="00BB369A" w:rsidP="00BB369A">
      <w:pPr>
        <w:pStyle w:val="Heading4"/>
        <w:spacing w:before="268"/>
        <w:rPr>
          <w:spacing w:val="-2"/>
          <w:sz w:val="28"/>
          <w:szCs w:val="28"/>
        </w:rPr>
      </w:pPr>
      <w:r w:rsidRPr="00BB369A">
        <w:rPr>
          <w:spacing w:val="-2"/>
          <w:sz w:val="28"/>
          <w:szCs w:val="28"/>
        </w:rPr>
        <w:t>Front-End Technologies</w:t>
      </w:r>
    </w:p>
    <w:p w14:paraId="56B894CD" w14:textId="77777777" w:rsidR="00BB369A" w:rsidRPr="00BB369A" w:rsidRDefault="00BB369A" w:rsidP="00BB369A">
      <w:pPr>
        <w:pStyle w:val="Heading4"/>
        <w:numPr>
          <w:ilvl w:val="0"/>
          <w:numId w:val="14"/>
        </w:numPr>
        <w:spacing w:before="268"/>
        <w:rPr>
          <w:b w:val="0"/>
          <w:bCs w:val="0"/>
          <w:spacing w:val="-2"/>
          <w:sz w:val="28"/>
          <w:szCs w:val="28"/>
        </w:rPr>
      </w:pPr>
      <w:r w:rsidRPr="00BB369A">
        <w:rPr>
          <w:b w:val="0"/>
          <w:bCs w:val="0"/>
          <w:spacing w:val="-2"/>
          <w:sz w:val="28"/>
          <w:szCs w:val="28"/>
        </w:rPr>
        <w:t>HTML (</w:t>
      </w:r>
      <w:proofErr w:type="spellStart"/>
      <w:r w:rsidRPr="00BB369A">
        <w:rPr>
          <w:b w:val="0"/>
          <w:bCs w:val="0"/>
          <w:spacing w:val="-2"/>
          <w:sz w:val="28"/>
          <w:szCs w:val="28"/>
        </w:rPr>
        <w:t>HyperText</w:t>
      </w:r>
      <w:proofErr w:type="spellEnd"/>
      <w:r w:rsidRPr="00BB369A">
        <w:rPr>
          <w:b w:val="0"/>
          <w:bCs w:val="0"/>
          <w:spacing w:val="-2"/>
          <w:sz w:val="28"/>
          <w:szCs w:val="28"/>
        </w:rPr>
        <w:t xml:space="preserve"> Markup Language): HTML is used to structure the web pages, defining the content and layout of the travel website. It provides the foundation for elements such as text, images, forms, and buttons.</w:t>
      </w:r>
    </w:p>
    <w:p w14:paraId="02315604" w14:textId="77777777" w:rsidR="00BB369A" w:rsidRPr="00BB369A" w:rsidRDefault="00BB369A" w:rsidP="00BB369A">
      <w:pPr>
        <w:pStyle w:val="Heading4"/>
        <w:numPr>
          <w:ilvl w:val="0"/>
          <w:numId w:val="14"/>
        </w:numPr>
        <w:spacing w:before="268"/>
        <w:rPr>
          <w:b w:val="0"/>
          <w:bCs w:val="0"/>
          <w:spacing w:val="-2"/>
          <w:sz w:val="28"/>
          <w:szCs w:val="28"/>
        </w:rPr>
      </w:pPr>
      <w:r w:rsidRPr="00BB369A">
        <w:rPr>
          <w:b w:val="0"/>
          <w:bCs w:val="0"/>
          <w:spacing w:val="-2"/>
          <w:sz w:val="28"/>
          <w:szCs w:val="28"/>
        </w:rPr>
        <w:t>CSS (Cascading Style Sheets): CSS enhances the website’s visual appeal by providing styling elements such as colors, fonts, spacing, and layout adjustments. CSS ensures a responsive and attractive design for the website.</w:t>
      </w:r>
    </w:p>
    <w:p w14:paraId="39BD8D41" w14:textId="77777777" w:rsidR="00BB369A" w:rsidRPr="00BB369A" w:rsidRDefault="00BB369A" w:rsidP="00BB369A">
      <w:pPr>
        <w:pStyle w:val="Heading4"/>
        <w:numPr>
          <w:ilvl w:val="0"/>
          <w:numId w:val="14"/>
        </w:numPr>
        <w:spacing w:before="268"/>
        <w:rPr>
          <w:b w:val="0"/>
          <w:bCs w:val="0"/>
          <w:spacing w:val="-2"/>
          <w:sz w:val="28"/>
          <w:szCs w:val="28"/>
        </w:rPr>
      </w:pPr>
      <w:r w:rsidRPr="00BB369A">
        <w:rPr>
          <w:b w:val="0"/>
          <w:bCs w:val="0"/>
          <w:spacing w:val="-2"/>
          <w:sz w:val="28"/>
          <w:szCs w:val="28"/>
        </w:rPr>
        <w:t>JavaScript: JavaScript is used to add interactivity and dynamic behavior to the website. It enables functionalities like form validation, real-time data updates, and interactive elements such as drop- down menus and sliders.</w:t>
      </w:r>
    </w:p>
    <w:p w14:paraId="37E0BA20" w14:textId="77777777" w:rsidR="00BB369A" w:rsidRPr="00BB369A" w:rsidRDefault="00BB369A" w:rsidP="00BB369A">
      <w:pPr>
        <w:pStyle w:val="Heading4"/>
        <w:spacing w:before="268"/>
        <w:rPr>
          <w:b w:val="0"/>
          <w:bCs w:val="0"/>
          <w:spacing w:val="-2"/>
          <w:sz w:val="28"/>
          <w:szCs w:val="28"/>
        </w:rPr>
      </w:pPr>
    </w:p>
    <w:p w14:paraId="4351415B" w14:textId="77777777" w:rsidR="00BB369A" w:rsidRPr="00BB369A" w:rsidRDefault="00BB369A" w:rsidP="00BB369A">
      <w:pPr>
        <w:pStyle w:val="Heading4"/>
        <w:spacing w:before="268"/>
        <w:rPr>
          <w:spacing w:val="-2"/>
          <w:sz w:val="28"/>
          <w:szCs w:val="28"/>
        </w:rPr>
      </w:pPr>
      <w:r w:rsidRPr="00BB369A">
        <w:rPr>
          <w:spacing w:val="-2"/>
          <w:sz w:val="28"/>
          <w:szCs w:val="28"/>
        </w:rPr>
        <w:t>Back-End Technologies</w:t>
      </w:r>
    </w:p>
    <w:p w14:paraId="1F4510D5" w14:textId="77777777" w:rsidR="00BB369A" w:rsidRPr="00BB369A" w:rsidRDefault="00BB369A" w:rsidP="00BB369A">
      <w:pPr>
        <w:pStyle w:val="Heading4"/>
        <w:numPr>
          <w:ilvl w:val="0"/>
          <w:numId w:val="15"/>
        </w:numPr>
        <w:spacing w:before="268"/>
        <w:rPr>
          <w:b w:val="0"/>
          <w:bCs w:val="0"/>
          <w:spacing w:val="-2"/>
          <w:sz w:val="28"/>
          <w:szCs w:val="28"/>
        </w:rPr>
      </w:pPr>
      <w:r w:rsidRPr="00BB369A">
        <w:rPr>
          <w:b w:val="0"/>
          <w:bCs w:val="0"/>
          <w:spacing w:val="-2"/>
          <w:sz w:val="28"/>
          <w:szCs w:val="28"/>
        </w:rPr>
        <w:t>PHP (Hypertext Preprocessor): PHP is used for server-side scripting and handles functionalities such as user authentication, data processing, and communication with the database. It plays a crucial role in managing bookings and admin panel functionalities.</w:t>
      </w:r>
    </w:p>
    <w:p w14:paraId="37A38DE0" w14:textId="77777777" w:rsidR="00BB369A" w:rsidRPr="00BB369A" w:rsidRDefault="00BB369A" w:rsidP="00BB369A">
      <w:pPr>
        <w:pStyle w:val="Heading4"/>
        <w:numPr>
          <w:ilvl w:val="0"/>
          <w:numId w:val="15"/>
        </w:numPr>
        <w:spacing w:before="268"/>
        <w:rPr>
          <w:b w:val="0"/>
          <w:bCs w:val="0"/>
          <w:spacing w:val="-2"/>
          <w:sz w:val="28"/>
          <w:szCs w:val="28"/>
        </w:rPr>
      </w:pPr>
      <w:r w:rsidRPr="00BB369A">
        <w:rPr>
          <w:b w:val="0"/>
          <w:bCs w:val="0"/>
          <w:spacing w:val="-2"/>
          <w:sz w:val="28"/>
          <w:szCs w:val="28"/>
        </w:rPr>
        <w:t>MySQL: MySQL is the relational database management system (RDBMS) used to store user details, booking information, and travel package data. The database ensures efficient data retrieval and management.</w:t>
      </w:r>
    </w:p>
    <w:p w14:paraId="1886A3B1" w14:textId="77777777" w:rsidR="00BB369A" w:rsidRPr="00BB369A" w:rsidRDefault="00BB369A" w:rsidP="00BB369A">
      <w:pPr>
        <w:pStyle w:val="Heading4"/>
        <w:numPr>
          <w:ilvl w:val="0"/>
          <w:numId w:val="15"/>
        </w:numPr>
        <w:spacing w:before="268"/>
        <w:rPr>
          <w:b w:val="0"/>
          <w:bCs w:val="0"/>
          <w:spacing w:val="-2"/>
          <w:sz w:val="28"/>
          <w:szCs w:val="28"/>
        </w:rPr>
      </w:pPr>
      <w:r w:rsidRPr="00BB369A">
        <w:rPr>
          <w:b w:val="0"/>
          <w:bCs w:val="0"/>
          <w:spacing w:val="-2"/>
          <w:sz w:val="28"/>
          <w:szCs w:val="28"/>
        </w:rPr>
        <w:t>XAMPP Server: XAMPP is a local server environment that includes Apache, MySQL, PHP, and Perl. It is used for development and testing purposes before deploying the website to a live server.</w:t>
      </w:r>
    </w:p>
    <w:p w14:paraId="00428490" w14:textId="77777777" w:rsidR="00BB369A" w:rsidRPr="00BB369A" w:rsidRDefault="00BB369A" w:rsidP="00BB369A">
      <w:pPr>
        <w:pStyle w:val="Heading4"/>
        <w:spacing w:before="268"/>
        <w:rPr>
          <w:b w:val="0"/>
          <w:bCs w:val="0"/>
          <w:spacing w:val="-2"/>
          <w:sz w:val="28"/>
          <w:szCs w:val="28"/>
        </w:rPr>
      </w:pPr>
    </w:p>
    <w:p w14:paraId="12E431D3" w14:textId="77777777" w:rsidR="00BB369A" w:rsidRPr="00BB369A" w:rsidRDefault="00BB369A" w:rsidP="00BB369A">
      <w:pPr>
        <w:pStyle w:val="Heading4"/>
        <w:spacing w:before="268"/>
        <w:rPr>
          <w:spacing w:val="-2"/>
          <w:sz w:val="28"/>
          <w:szCs w:val="28"/>
        </w:rPr>
      </w:pPr>
      <w:r w:rsidRPr="00BB369A">
        <w:rPr>
          <w:spacing w:val="-2"/>
          <w:sz w:val="28"/>
          <w:szCs w:val="28"/>
        </w:rPr>
        <w:t>Authentication and Security Technologies</w:t>
      </w:r>
    </w:p>
    <w:p w14:paraId="57583741" w14:textId="77777777" w:rsidR="00BB369A" w:rsidRPr="00BB369A" w:rsidRDefault="00BB369A" w:rsidP="00BB369A">
      <w:pPr>
        <w:pStyle w:val="Heading4"/>
        <w:numPr>
          <w:ilvl w:val="0"/>
          <w:numId w:val="16"/>
        </w:numPr>
        <w:spacing w:before="268"/>
        <w:rPr>
          <w:b w:val="0"/>
          <w:bCs w:val="0"/>
          <w:spacing w:val="-2"/>
          <w:sz w:val="28"/>
          <w:szCs w:val="28"/>
        </w:rPr>
      </w:pPr>
      <w:r w:rsidRPr="00BB369A">
        <w:rPr>
          <w:b w:val="0"/>
          <w:bCs w:val="0"/>
          <w:spacing w:val="-2"/>
          <w:sz w:val="28"/>
          <w:szCs w:val="28"/>
        </w:rPr>
        <w:t>OTP Authentication via Gmail: The website includes an OTP (One-Time Password) authentication system integrated with Gmail. This adds an extra layer of security by verifying user identity through email verification.</w:t>
      </w:r>
    </w:p>
    <w:p w14:paraId="6E4CAB62" w14:textId="77777777" w:rsidR="00BB369A" w:rsidRPr="00BB369A" w:rsidRDefault="00BB369A" w:rsidP="00BB369A">
      <w:pPr>
        <w:pStyle w:val="Heading4"/>
        <w:numPr>
          <w:ilvl w:val="0"/>
          <w:numId w:val="16"/>
        </w:numPr>
        <w:spacing w:before="268"/>
        <w:rPr>
          <w:b w:val="0"/>
          <w:bCs w:val="0"/>
          <w:spacing w:val="-2"/>
          <w:sz w:val="28"/>
          <w:szCs w:val="28"/>
        </w:rPr>
      </w:pPr>
      <w:r w:rsidRPr="00BB369A">
        <w:rPr>
          <w:b w:val="0"/>
          <w:bCs w:val="0"/>
          <w:spacing w:val="-2"/>
          <w:sz w:val="28"/>
          <w:szCs w:val="28"/>
        </w:rPr>
        <w:t>Password Encryption: User passwords are securely stored using encryption methods such as hashing algorithms to protect sensitive data from unauthorized access.</w:t>
      </w:r>
    </w:p>
    <w:p w14:paraId="56A60909" w14:textId="0464739F" w:rsidR="00BB369A" w:rsidRPr="00BB369A" w:rsidRDefault="00BB369A" w:rsidP="00BB369A">
      <w:pPr>
        <w:pStyle w:val="Heading4"/>
        <w:numPr>
          <w:ilvl w:val="0"/>
          <w:numId w:val="16"/>
        </w:numPr>
        <w:spacing w:before="268"/>
        <w:rPr>
          <w:b w:val="0"/>
          <w:bCs w:val="0"/>
          <w:spacing w:val="-2"/>
          <w:sz w:val="28"/>
          <w:szCs w:val="28"/>
        </w:rPr>
        <w:sectPr w:rsidR="00BB369A" w:rsidRPr="00BB369A" w:rsidSect="00BB369A">
          <w:pgSz w:w="11920" w:h="16850"/>
          <w:pgMar w:top="720" w:right="708" w:bottom="1300" w:left="708" w:header="0" w:footer="1113" w:gutter="0"/>
          <w:pgBorders w:offsetFrom="page">
            <w:top w:val="single" w:sz="18" w:space="24" w:color="000000"/>
            <w:left w:val="single" w:sz="18" w:space="24" w:color="000000"/>
            <w:bottom w:val="single" w:sz="18" w:space="24" w:color="000000"/>
            <w:right w:val="single" w:sz="18" w:space="24" w:color="000000"/>
          </w:pgBorders>
          <w:cols w:space="720"/>
        </w:sectPr>
      </w:pPr>
      <w:r w:rsidRPr="00BB369A">
        <w:rPr>
          <w:b w:val="0"/>
          <w:bCs w:val="0"/>
          <w:spacing w:val="-2"/>
          <w:sz w:val="28"/>
          <w:szCs w:val="28"/>
        </w:rPr>
        <w:t xml:space="preserve">Input Validation and SQL Injection Prevention: The website incorporates input validation </w:t>
      </w:r>
    </w:p>
    <w:p w14:paraId="3AB591CF" w14:textId="77777777" w:rsidR="00BB369A" w:rsidRPr="00BB369A" w:rsidRDefault="00BB369A" w:rsidP="00BB369A">
      <w:pPr>
        <w:pStyle w:val="Heading4"/>
        <w:spacing w:before="268"/>
        <w:ind w:left="0"/>
        <w:rPr>
          <w:spacing w:val="-2"/>
          <w:sz w:val="28"/>
          <w:szCs w:val="28"/>
        </w:rPr>
      </w:pPr>
      <w:r w:rsidRPr="00BB369A">
        <w:rPr>
          <w:spacing w:val="-2"/>
          <w:sz w:val="28"/>
          <w:szCs w:val="28"/>
        </w:rPr>
        <w:lastRenderedPageBreak/>
        <w:t>Admin Panel Technologies</w:t>
      </w:r>
    </w:p>
    <w:p w14:paraId="62A78F7C" w14:textId="77777777" w:rsidR="00BB369A" w:rsidRPr="00BB369A" w:rsidRDefault="00BB369A" w:rsidP="00BB369A">
      <w:pPr>
        <w:pStyle w:val="Heading4"/>
        <w:numPr>
          <w:ilvl w:val="0"/>
          <w:numId w:val="17"/>
        </w:numPr>
        <w:spacing w:before="268"/>
        <w:rPr>
          <w:b w:val="0"/>
          <w:bCs w:val="0"/>
          <w:spacing w:val="-2"/>
          <w:sz w:val="28"/>
          <w:szCs w:val="28"/>
        </w:rPr>
      </w:pPr>
      <w:r w:rsidRPr="00BB369A">
        <w:rPr>
          <w:b w:val="0"/>
          <w:bCs w:val="0"/>
          <w:spacing w:val="-2"/>
          <w:sz w:val="28"/>
          <w:szCs w:val="28"/>
        </w:rPr>
        <w:t>PHP and MySQL for Admin Dashboard: The admin panel is developed using PHP and MySQL to manage user bookings efficiently. The system retrieves booking details and displays the total number of members who have booked travel packages.</w:t>
      </w:r>
    </w:p>
    <w:p w14:paraId="5138675B" w14:textId="77777777" w:rsidR="00BB369A" w:rsidRPr="00BB369A" w:rsidRDefault="00BB369A" w:rsidP="00BB369A">
      <w:pPr>
        <w:pStyle w:val="Heading4"/>
        <w:numPr>
          <w:ilvl w:val="0"/>
          <w:numId w:val="17"/>
        </w:numPr>
        <w:spacing w:before="268"/>
        <w:rPr>
          <w:b w:val="0"/>
          <w:bCs w:val="0"/>
          <w:spacing w:val="-2"/>
          <w:sz w:val="28"/>
          <w:szCs w:val="28"/>
        </w:rPr>
      </w:pPr>
      <w:r w:rsidRPr="00BB369A">
        <w:rPr>
          <w:b w:val="0"/>
          <w:bCs w:val="0"/>
          <w:spacing w:val="-2"/>
          <w:sz w:val="28"/>
          <w:szCs w:val="28"/>
        </w:rPr>
        <w:t>Session Management: Admin authentication is secured using session management, ensuring that only authorized users can access and manage booking records.</w:t>
      </w:r>
    </w:p>
    <w:p w14:paraId="7BE1E9B1" w14:textId="77777777" w:rsidR="00BB369A" w:rsidRPr="00BB369A" w:rsidRDefault="00BB369A" w:rsidP="00BB369A">
      <w:pPr>
        <w:pStyle w:val="Heading4"/>
        <w:spacing w:before="268"/>
        <w:rPr>
          <w:b w:val="0"/>
          <w:bCs w:val="0"/>
          <w:spacing w:val="-2"/>
          <w:sz w:val="28"/>
          <w:szCs w:val="28"/>
        </w:rPr>
      </w:pPr>
    </w:p>
    <w:p w14:paraId="24CF3120" w14:textId="77777777" w:rsidR="00BB369A" w:rsidRPr="00BB369A" w:rsidRDefault="00BB369A" w:rsidP="00BB369A">
      <w:pPr>
        <w:pStyle w:val="Heading4"/>
        <w:spacing w:before="268"/>
        <w:rPr>
          <w:spacing w:val="-2"/>
          <w:sz w:val="28"/>
          <w:szCs w:val="28"/>
        </w:rPr>
      </w:pPr>
      <w:r w:rsidRPr="00BB369A">
        <w:rPr>
          <w:spacing w:val="-2"/>
          <w:sz w:val="28"/>
          <w:szCs w:val="28"/>
        </w:rPr>
        <w:t>Deployment and Performance Optimization</w:t>
      </w:r>
    </w:p>
    <w:p w14:paraId="3B9C5BFC" w14:textId="266CB91C" w:rsidR="00BB369A" w:rsidRPr="00BB369A" w:rsidRDefault="00BB369A" w:rsidP="00BB369A">
      <w:pPr>
        <w:pStyle w:val="Heading4"/>
        <w:numPr>
          <w:ilvl w:val="0"/>
          <w:numId w:val="18"/>
        </w:numPr>
        <w:spacing w:before="268"/>
        <w:rPr>
          <w:b w:val="0"/>
          <w:bCs w:val="0"/>
          <w:spacing w:val="-2"/>
          <w:sz w:val="28"/>
          <w:szCs w:val="28"/>
        </w:rPr>
      </w:pPr>
      <w:r w:rsidRPr="00BB369A">
        <w:rPr>
          <w:b w:val="0"/>
          <w:bCs w:val="0"/>
          <w:spacing w:val="-2"/>
          <w:sz w:val="28"/>
          <w:szCs w:val="28"/>
        </w:rPr>
        <w:t>Hosting Server: Once the development is complete, the website is deployed on a hosting server to make it accessible online. The server ensures high availability and fast loading speeds.</w:t>
      </w:r>
    </w:p>
    <w:p w14:paraId="7881B7B2" w14:textId="626548D0" w:rsidR="00BB369A" w:rsidRPr="00BB369A" w:rsidRDefault="00BB369A" w:rsidP="00BB369A">
      <w:pPr>
        <w:pStyle w:val="Heading4"/>
        <w:numPr>
          <w:ilvl w:val="0"/>
          <w:numId w:val="18"/>
        </w:numPr>
        <w:spacing w:before="268"/>
        <w:rPr>
          <w:b w:val="0"/>
          <w:bCs w:val="0"/>
          <w:spacing w:val="-2"/>
          <w:sz w:val="28"/>
          <w:szCs w:val="28"/>
        </w:rPr>
      </w:pPr>
      <w:r w:rsidRPr="00BB369A">
        <w:rPr>
          <w:b w:val="0"/>
          <w:bCs w:val="0"/>
          <w:spacing w:val="-2"/>
          <w:sz w:val="28"/>
          <w:szCs w:val="28"/>
        </w:rPr>
        <w:t>Caching Mechanisms: Techniques such as browser caching and server-side caching are implemented to optimize website performance and reduce load times.</w:t>
      </w:r>
    </w:p>
    <w:p w14:paraId="2371301C" w14:textId="0D749685" w:rsidR="00BB369A" w:rsidRDefault="00BB369A" w:rsidP="00BB369A">
      <w:pPr>
        <w:pStyle w:val="Heading4"/>
        <w:numPr>
          <w:ilvl w:val="0"/>
          <w:numId w:val="18"/>
        </w:numPr>
        <w:spacing w:before="268"/>
        <w:rPr>
          <w:b w:val="0"/>
          <w:bCs w:val="0"/>
          <w:spacing w:val="-2"/>
          <w:sz w:val="28"/>
          <w:szCs w:val="28"/>
        </w:rPr>
      </w:pPr>
      <w:r w:rsidRPr="00BB369A">
        <w:rPr>
          <w:b w:val="0"/>
          <w:bCs w:val="0"/>
          <w:spacing w:val="-2"/>
          <w:sz w:val="28"/>
          <w:szCs w:val="28"/>
        </w:rPr>
        <w:t>Minification of CSS and JavaScript: To improve page speed, CSS and JavaScript files are minified, reducing unnecessary code and improving website efficiency.</w:t>
      </w:r>
    </w:p>
    <w:p w14:paraId="3D087E1B" w14:textId="05C13E21" w:rsidR="0076082D" w:rsidRPr="0076082D" w:rsidRDefault="0076082D" w:rsidP="0076082D">
      <w:pPr>
        <w:pStyle w:val="Heading4"/>
        <w:spacing w:before="268"/>
        <w:ind w:left="360"/>
        <w:rPr>
          <w:spacing w:val="-2"/>
          <w:sz w:val="28"/>
          <w:szCs w:val="28"/>
        </w:rPr>
      </w:pPr>
      <w:proofErr w:type="spellStart"/>
      <w:r w:rsidRPr="0076082D">
        <w:rPr>
          <w:spacing w:val="-2"/>
          <w:sz w:val="28"/>
          <w:szCs w:val="28"/>
        </w:rPr>
        <w:t>Usecase</w:t>
      </w:r>
      <w:proofErr w:type="spellEnd"/>
      <w:r w:rsidRPr="0076082D">
        <w:rPr>
          <w:spacing w:val="-2"/>
          <w:sz w:val="28"/>
          <w:szCs w:val="28"/>
        </w:rPr>
        <w:t xml:space="preserve"> </w:t>
      </w:r>
      <w:proofErr w:type="gramStart"/>
      <w:r w:rsidRPr="0076082D">
        <w:rPr>
          <w:spacing w:val="-2"/>
          <w:sz w:val="28"/>
          <w:szCs w:val="28"/>
        </w:rPr>
        <w:t>Diagram</w:t>
      </w:r>
      <w:r>
        <w:rPr>
          <w:spacing w:val="-2"/>
          <w:sz w:val="28"/>
          <w:szCs w:val="28"/>
        </w:rPr>
        <w:t xml:space="preserve"> :</w:t>
      </w:r>
      <w:proofErr w:type="gramEnd"/>
    </w:p>
    <w:p w14:paraId="2B3A6267" w14:textId="297B7E1D" w:rsidR="00BB369A" w:rsidRDefault="0076082D" w:rsidP="00BB369A">
      <w:pPr>
        <w:pStyle w:val="Heading4"/>
        <w:spacing w:before="268"/>
        <w:ind w:left="360"/>
        <w:rPr>
          <w:b w:val="0"/>
          <w:bCs w:val="0"/>
          <w:spacing w:val="-2"/>
          <w:sz w:val="28"/>
          <w:szCs w:val="28"/>
        </w:rPr>
      </w:pPr>
      <w:r>
        <w:rPr>
          <w:noProof/>
        </w:rPr>
        <w:drawing>
          <wp:anchor distT="0" distB="0" distL="114300" distR="114300" simplePos="0" relativeHeight="251695616" behindDoc="0" locked="0" layoutInCell="1" allowOverlap="1" wp14:anchorId="69D8E26C" wp14:editId="61ED91F2">
            <wp:simplePos x="0" y="0"/>
            <wp:positionH relativeFrom="column">
              <wp:posOffset>713278</wp:posOffset>
            </wp:positionH>
            <wp:positionV relativeFrom="paragraph">
              <wp:posOffset>441152</wp:posOffset>
            </wp:positionV>
            <wp:extent cx="5218430" cy="3269615"/>
            <wp:effectExtent l="0" t="0" r="1270" b="6985"/>
            <wp:wrapTopAndBottom/>
            <wp:docPr id="288006535" name="Picture 10"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6535" name="Picture 10" descr="A diagram of a applicatio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8430" cy="326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F99DC" w14:textId="4DB6C9CD" w:rsidR="00BB369A" w:rsidRDefault="00BB369A" w:rsidP="00BB369A">
      <w:pPr>
        <w:pStyle w:val="Heading1"/>
        <w:spacing w:before="73"/>
        <w:ind w:right="1473"/>
      </w:pPr>
    </w:p>
    <w:p w14:paraId="19B83AB6" w14:textId="240872C6" w:rsidR="00BB369A" w:rsidRDefault="00BB369A" w:rsidP="00BB369A">
      <w:pPr>
        <w:pStyle w:val="Heading1"/>
        <w:spacing w:before="73"/>
        <w:ind w:right="1473"/>
      </w:pPr>
    </w:p>
    <w:p w14:paraId="66C541F6" w14:textId="65F6006F" w:rsidR="00BB369A" w:rsidRDefault="00BB369A" w:rsidP="00BB369A">
      <w:pPr>
        <w:pStyle w:val="Heading1"/>
        <w:spacing w:before="73"/>
        <w:ind w:right="1473"/>
      </w:pPr>
    </w:p>
    <w:p w14:paraId="35CA0AA1" w14:textId="7E5D5EBB" w:rsidR="00BB369A" w:rsidRDefault="00BB369A" w:rsidP="00BB369A">
      <w:pPr>
        <w:pStyle w:val="Heading1"/>
        <w:spacing w:before="73"/>
        <w:ind w:right="1473"/>
        <w:rPr>
          <w:spacing w:val="-10"/>
        </w:rPr>
      </w:pPr>
      <w:proofErr w:type="gramStart"/>
      <w:r>
        <w:lastRenderedPageBreak/>
        <w:t>Chapter</w:t>
      </w:r>
      <w:r>
        <w:rPr>
          <w:spacing w:val="-19"/>
        </w:rPr>
        <w:t xml:space="preserve">  </w:t>
      </w:r>
      <w:r w:rsidR="0076082D">
        <w:rPr>
          <w:spacing w:val="-19"/>
        </w:rPr>
        <w:t>4</w:t>
      </w:r>
      <w:proofErr w:type="gramEnd"/>
    </w:p>
    <w:p w14:paraId="3B01C149" w14:textId="234E6957" w:rsidR="00FA0CA2" w:rsidRPr="00BB369A" w:rsidRDefault="00FA0CA2" w:rsidP="00BB369A">
      <w:pPr>
        <w:pStyle w:val="Heading4"/>
        <w:spacing w:before="268"/>
        <w:ind w:left="0"/>
        <w:rPr>
          <w:spacing w:val="-2"/>
          <w:sz w:val="28"/>
          <w:szCs w:val="28"/>
          <w:u w:val="single"/>
        </w:rPr>
      </w:pPr>
      <w:r w:rsidRPr="00BB369A">
        <w:rPr>
          <w:spacing w:val="-2"/>
          <w:sz w:val="28"/>
          <w:szCs w:val="28"/>
          <w:u w:val="single"/>
        </w:rPr>
        <w:t xml:space="preserve">Testing And </w:t>
      </w:r>
      <w:proofErr w:type="gramStart"/>
      <w:r w:rsidRPr="00BB369A">
        <w:rPr>
          <w:spacing w:val="-2"/>
          <w:sz w:val="28"/>
          <w:szCs w:val="28"/>
          <w:u w:val="single"/>
        </w:rPr>
        <w:t>Validation :</w:t>
      </w:r>
      <w:proofErr w:type="gramEnd"/>
    </w:p>
    <w:p w14:paraId="1198C05A"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The college admission system project underwent a comprehensive and methodical testing and validation process to ensure its functionality, reliability, security, and usability before deployment. Testing was conducted at multiple stages of development, starting with unit testing to validate individual components such as form submissions, database interactions, user authentication, and administrative controls. Each module was rigorously examined to identify and rectify coding errors, logical flaws, and performance bottlenecks. Integration testing followed to ensure seamless communication between different system components, including the frontend interface, backend PHP scripts, and MySQL database. This phase confirmed that data flowed correctly across the system, with no inconsistencies or failures in processes such as applicant registration, document uploads, payment processing, and admission status updates.</w:t>
      </w:r>
    </w:p>
    <w:p w14:paraId="0296C1D8"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 xml:space="preserve">System testing was performed to evaluate the </w:t>
      </w:r>
      <w:proofErr w:type="gramStart"/>
      <w:r w:rsidRPr="00F34F0A">
        <w:rPr>
          <w:b w:val="0"/>
          <w:bCs w:val="0"/>
          <w:spacing w:val="-2"/>
          <w:sz w:val="28"/>
          <w:szCs w:val="28"/>
        </w:rPr>
        <w:t>application as a whole, simulating</w:t>
      </w:r>
      <w:proofErr w:type="gramEnd"/>
      <w:r w:rsidRPr="00F34F0A">
        <w:rPr>
          <w:b w:val="0"/>
          <w:bCs w:val="0"/>
          <w:spacing w:val="-2"/>
          <w:sz w:val="28"/>
          <w:szCs w:val="28"/>
        </w:rPr>
        <w:t xml:space="preserve"> real-world usage scenarios to verify stability under varying loads. Stress and performance testing were conducted to assess how the system handled multiple concurrent users, ensuring it remained responsive without crashes or significant slowdowns. Security testing was a critical focus, with measures such as SQL injection prevention, cross-site scripting (XSS) checks, and session management validation implemented to safeguard sensitive applicant data. Input validation was rigorously enforced across all forms to reject invalid entries, such as incorrect email formats, mismatched passwords, or incomplete mandatory fields, thereby enhancing data integrity.</w:t>
      </w:r>
    </w:p>
    <w:p w14:paraId="6912D0D6" w14:textId="2C88439E" w:rsidR="00F34F0A" w:rsidRPr="00F34F0A" w:rsidRDefault="00F34F0A" w:rsidP="00F34F0A">
      <w:pPr>
        <w:pStyle w:val="Heading4"/>
        <w:spacing w:before="268"/>
        <w:ind w:firstLine="708"/>
        <w:rPr>
          <w:b w:val="0"/>
          <w:bCs w:val="0"/>
          <w:spacing w:val="-2"/>
          <w:sz w:val="28"/>
          <w:szCs w:val="28"/>
        </w:rPr>
      </w:pPr>
      <w:r w:rsidRPr="00F34F0A">
        <w:rPr>
          <w:b w:val="0"/>
          <w:bCs w:val="0"/>
          <w:spacing w:val="-2"/>
          <w:sz w:val="28"/>
          <w:szCs w:val="28"/>
        </w:rPr>
        <w:t>User Acceptance Testing (UAT) played a vital role in the validation process, involving feedback from actual stakeholders, including college administrators, admission staff, and prospective students. Their input helped refine the system’s usability, ensuring intuitive navigation, clear instructions, and efficient workflows. Cross-browser compatibility was verified using the Brave browser, along with other major browsers, to guarantee consistent performance across different platforms. The XAMPP local server environment facilitated thorough backend testing, allowing for controlled debugging of server-side scripts and database transactions before final deployment.</w:t>
      </w:r>
    </w:p>
    <w:p w14:paraId="11E28686" w14:textId="77777777" w:rsidR="00F34F0A" w:rsidRPr="00F34F0A" w:rsidRDefault="00F34F0A" w:rsidP="00F34F0A">
      <w:pPr>
        <w:pStyle w:val="Heading4"/>
        <w:spacing w:before="268"/>
        <w:rPr>
          <w:b w:val="0"/>
          <w:bCs w:val="0"/>
          <w:spacing w:val="-2"/>
          <w:sz w:val="28"/>
          <w:szCs w:val="28"/>
        </w:rPr>
      </w:pPr>
    </w:p>
    <w:p w14:paraId="670B9505" w14:textId="77777777" w:rsidR="00F34F0A" w:rsidRDefault="00F34F0A" w:rsidP="00F34F0A">
      <w:pPr>
        <w:pStyle w:val="Heading4"/>
        <w:spacing w:before="268"/>
        <w:rPr>
          <w:b w:val="0"/>
          <w:bCs w:val="0"/>
          <w:spacing w:val="-2"/>
          <w:sz w:val="28"/>
          <w:szCs w:val="28"/>
        </w:rPr>
      </w:pPr>
      <w:r w:rsidRPr="00F34F0A">
        <w:rPr>
          <w:b w:val="0"/>
          <w:bCs w:val="0"/>
          <w:spacing w:val="-2"/>
          <w:sz w:val="28"/>
          <w:szCs w:val="28"/>
        </w:rPr>
        <w:t>Additionally, regression testing was performed after each update to ensure new changes did not introduce errors into previously functional features. The validation process also included checks for data accuracy, ensuring that applicant details, payment records, and admission decisions were correctly stored and retrieved from the database. Error handling mechanisms were tested to confirm that the system provided meaningful feedback in case of failures, such as network issues or server errors, rather than crashing unexpectedly.</w:t>
      </w:r>
    </w:p>
    <w:p w14:paraId="597ACB1D" w14:textId="7EA04F35"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 xml:space="preserve">By the conclusion of testing and validation, the college admission system was confirmed to be robust, secure, and user-friendly, meeting all specified requirements and ready for deployment. The extensive testing procedures ensured that the system would operate smoothly in a real-world academic environment, providing a reliable and efficient solution for managing </w:t>
      </w:r>
      <w:r w:rsidRPr="00F34F0A">
        <w:rPr>
          <w:b w:val="0"/>
          <w:bCs w:val="0"/>
          <w:spacing w:val="-2"/>
          <w:sz w:val="28"/>
          <w:szCs w:val="28"/>
        </w:rPr>
        <w:lastRenderedPageBreak/>
        <w:t>student admissions.</w:t>
      </w:r>
    </w:p>
    <w:p w14:paraId="1C11CAC3" w14:textId="2F14E191" w:rsidR="00F34F0A" w:rsidRPr="00BB369A" w:rsidRDefault="00F34F0A" w:rsidP="00F34F0A">
      <w:pPr>
        <w:pStyle w:val="Heading4"/>
        <w:spacing w:before="268"/>
        <w:rPr>
          <w:spacing w:val="-2"/>
          <w:sz w:val="28"/>
          <w:szCs w:val="28"/>
          <w:u w:val="single"/>
        </w:rPr>
      </w:pPr>
      <w:r w:rsidRPr="00BB369A">
        <w:rPr>
          <w:spacing w:val="-2"/>
          <w:sz w:val="28"/>
          <w:szCs w:val="28"/>
          <w:u w:val="single"/>
        </w:rPr>
        <w:t xml:space="preserve">End To End </w:t>
      </w:r>
      <w:proofErr w:type="gramStart"/>
      <w:r w:rsidRPr="00BB369A">
        <w:rPr>
          <w:spacing w:val="-2"/>
          <w:sz w:val="28"/>
          <w:szCs w:val="28"/>
          <w:u w:val="single"/>
        </w:rPr>
        <w:t>Testing :</w:t>
      </w:r>
      <w:proofErr w:type="gramEnd"/>
    </w:p>
    <w:p w14:paraId="0BF7979F"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 xml:space="preserve">The college admission system underwent extensive end-to-end (E2E) testing to validate the complete workflow from the applicant's registration to the final admission decision, ensuring seamless integration of all system components and a flawless user experience. This testing phase simulated real-world scenarios to verify that every module functioned cohesively, data flowed accurately between different stages, and the system met all functional and non-functional requirements. The E2E </w:t>
      </w:r>
      <w:proofErr w:type="gramStart"/>
      <w:r w:rsidRPr="00F34F0A">
        <w:rPr>
          <w:b w:val="0"/>
          <w:bCs w:val="0"/>
          <w:spacing w:val="-2"/>
          <w:sz w:val="28"/>
          <w:szCs w:val="28"/>
        </w:rPr>
        <w:t>testing</w:t>
      </w:r>
      <w:proofErr w:type="gramEnd"/>
      <w:r w:rsidRPr="00F34F0A">
        <w:rPr>
          <w:b w:val="0"/>
          <w:bCs w:val="0"/>
          <w:spacing w:val="-2"/>
          <w:sz w:val="28"/>
          <w:szCs w:val="28"/>
        </w:rPr>
        <w:t xml:space="preserve"> covered the entire admission lifecycle, including applicant registration, document submission, payment processing, application review by administrators, decision-making, and notification delivery.</w:t>
      </w:r>
    </w:p>
    <w:p w14:paraId="7A8F54CA" w14:textId="62C72B10"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 xml:space="preserve">The testing began with the applicant registration process, where test cases were designed to validate user tested to ensure the system handled valid entries correctly while rejecting invalid or incomplete data with appropriate </w:t>
      </w:r>
      <w:proofErr w:type="gramStart"/>
      <w:r w:rsidRPr="00F34F0A">
        <w:rPr>
          <w:b w:val="0"/>
          <w:bCs w:val="0"/>
          <w:spacing w:val="-2"/>
          <w:sz w:val="28"/>
          <w:szCs w:val="28"/>
        </w:rPr>
        <w:t>error</w:t>
      </w:r>
      <w:proofErr w:type="gramEnd"/>
      <w:r w:rsidRPr="00F34F0A">
        <w:rPr>
          <w:b w:val="0"/>
          <w:bCs w:val="0"/>
          <w:spacing w:val="-2"/>
          <w:sz w:val="28"/>
          <w:szCs w:val="28"/>
        </w:rPr>
        <w:t xml:space="preserve"> of permitted formats (PDF, JPEG, etc.) were successfully uploaded, stored, and linked to the correct applicant records, while unsupported formats or oversized files were blocked. The payment gateway integration was tested for successful transactions, failed payment scenarios, and refund processes (if applicable), ensuring secure and accurate financial processing.</w:t>
      </w:r>
    </w:p>
    <w:p w14:paraId="18A08307" w14:textId="42DB306F"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 xml:space="preserve">Next the administrative workflow was evaluated, simulating how admission </w:t>
      </w:r>
      <w:proofErr w:type="gramStart"/>
      <w:r w:rsidRPr="00F34F0A">
        <w:rPr>
          <w:b w:val="0"/>
          <w:bCs w:val="0"/>
          <w:spacing w:val="-2"/>
          <w:sz w:val="28"/>
          <w:szCs w:val="28"/>
        </w:rPr>
        <w:t>officers</w:t>
      </w:r>
      <w:proofErr w:type="gramEnd"/>
      <w:r w:rsidRPr="00F34F0A">
        <w:rPr>
          <w:b w:val="0"/>
          <w:bCs w:val="0"/>
          <w:spacing w:val="-2"/>
          <w:sz w:val="28"/>
          <w:szCs w:val="28"/>
        </w:rPr>
        <w:t xml:space="preserve"> access, review, and process applications. Role-based access controls were verified to ensure only authorized personnel could view sensitive applicant data or modify admission statuses. The system’s search, filter, and sorting functionalities ns. Decision-making workflows, such as shortlisting candidates, sending conditional offers, or rejection notices, were validated to ensure automated notifications were triggered correctly and reflected in the applicant’s dashboard.</w:t>
      </w:r>
    </w:p>
    <w:p w14:paraId="5BB4DB3E" w14:textId="4AFC4A1F"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Communication modules, including automated emails and system alerts, were tested to confirm timely Edge cases, such as server downtime during submission or network interruptions during payment, were simulated to assess the system’s resilience and recovery mechanisms. Database integrity checks were performed to ensure no data corruption occurred during high-load scenarios or abrupt system terminations.</w:t>
      </w:r>
    </w:p>
    <w:p w14:paraId="550DF5F5" w14:textId="7BE2184F" w:rsidR="00F34F0A" w:rsidRDefault="00F34F0A" w:rsidP="006730B4">
      <w:pPr>
        <w:pStyle w:val="Heading4"/>
        <w:spacing w:before="268"/>
        <w:ind w:firstLine="708"/>
        <w:rPr>
          <w:b w:val="0"/>
          <w:bCs w:val="0"/>
          <w:spacing w:val="-2"/>
          <w:sz w:val="28"/>
          <w:szCs w:val="28"/>
        </w:rPr>
      </w:pPr>
      <w:r w:rsidRPr="00F34F0A">
        <w:rPr>
          <w:b w:val="0"/>
          <w:bCs w:val="0"/>
          <w:spacing w:val="-2"/>
          <w:sz w:val="28"/>
          <w:szCs w:val="28"/>
        </w:rPr>
        <w:t xml:space="preserve">Additionally, cross-platform compatibility was verified by testing the system on different devices (desktops, tablets, smartphones) and under peak load conditions was assessed by simulating hundreds of were conducted to prevent unauthorized access, data leaks, or breaches during data transmission and </w:t>
      </w:r>
      <w:proofErr w:type="spellStart"/>
      <w:r w:rsidRPr="00F34F0A">
        <w:rPr>
          <w:b w:val="0"/>
          <w:bCs w:val="0"/>
          <w:spacing w:val="-2"/>
          <w:sz w:val="28"/>
          <w:szCs w:val="28"/>
        </w:rPr>
        <w:t>storage.By</w:t>
      </w:r>
      <w:proofErr w:type="spellEnd"/>
      <w:r w:rsidRPr="00F34F0A">
        <w:rPr>
          <w:b w:val="0"/>
          <w:bCs w:val="0"/>
          <w:spacing w:val="-2"/>
          <w:sz w:val="28"/>
          <w:szCs w:val="28"/>
        </w:rPr>
        <w:t xml:space="preserve"> the end of E2E testing, the college admission system demonstrated reliability, accuracy, and efficiency in handling all critical processes. The thorough validation ensured that applicants, administrators, and other stakeholders could interact with the system without disruptions, making it ready for production deployment. The testing phase not only confirmed functional correctness but also enhanced the system’s robustness, scalability, and security, ensuring it meets the demands of a real-world academic environment.</w:t>
      </w:r>
    </w:p>
    <w:p w14:paraId="1806E990" w14:textId="2276E531" w:rsidR="003376C0" w:rsidRDefault="00F34F0A" w:rsidP="006730B4">
      <w:pPr>
        <w:pStyle w:val="Heading1"/>
        <w:spacing w:before="73"/>
        <w:ind w:right="1473"/>
        <w:rPr>
          <w:spacing w:val="-10"/>
        </w:rPr>
      </w:pPr>
      <w:proofErr w:type="gramStart"/>
      <w:r>
        <w:lastRenderedPageBreak/>
        <w:t>Chapter</w:t>
      </w:r>
      <w:r>
        <w:rPr>
          <w:spacing w:val="-19"/>
        </w:rPr>
        <w:t xml:space="preserve">  </w:t>
      </w:r>
      <w:r w:rsidR="00BB369A">
        <w:rPr>
          <w:spacing w:val="-19"/>
        </w:rPr>
        <w:t>5</w:t>
      </w:r>
      <w:proofErr w:type="gramEnd"/>
    </w:p>
    <w:p w14:paraId="5744E6F1" w14:textId="1AD5D2DB" w:rsidR="00F34F0A" w:rsidRPr="00BB369A" w:rsidRDefault="00F34F0A" w:rsidP="003376C0">
      <w:pPr>
        <w:pStyle w:val="Heading1"/>
        <w:spacing w:before="73"/>
        <w:ind w:right="1473"/>
        <w:jc w:val="left"/>
        <w:rPr>
          <w:spacing w:val="-10"/>
        </w:rPr>
      </w:pPr>
      <w:r w:rsidRPr="00BB369A">
        <w:rPr>
          <w:spacing w:val="-2"/>
          <w:sz w:val="28"/>
          <w:szCs w:val="28"/>
        </w:rPr>
        <w:t xml:space="preserve">Business </w:t>
      </w:r>
      <w:proofErr w:type="gramStart"/>
      <w:r w:rsidRPr="00BB369A">
        <w:rPr>
          <w:spacing w:val="-2"/>
          <w:sz w:val="28"/>
          <w:szCs w:val="28"/>
        </w:rPr>
        <w:t>Aspects :</w:t>
      </w:r>
      <w:proofErr w:type="gramEnd"/>
    </w:p>
    <w:p w14:paraId="2229C292"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The college admission system was designed not only as a technological solution but also as a strategic tool to enhance the operational efficiency, financial sustainability, and competitive positioning of educational institutions. From a business perspective, the system was developed to address key challenges faced by colleges and universities in managing admissions, including manual processing bottlenecks, data inaccuracies, communication delays, and administrative overheads. By automating and streamlining the admission lifecycle, the system delivers significant cost savings, improves resource allocation, and enhances the overall applicant experience, thereby strengthening the institution's reputation and attractiveness to prospective students.</w:t>
      </w:r>
    </w:p>
    <w:p w14:paraId="04A91050"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 xml:space="preserve">One of the primary business benefits of the system is the reduction in </w:t>
      </w:r>
      <w:proofErr w:type="gramStart"/>
      <w:r w:rsidRPr="00F34F0A">
        <w:rPr>
          <w:b w:val="0"/>
          <w:bCs w:val="0"/>
          <w:spacing w:val="-2"/>
          <w:sz w:val="28"/>
          <w:szCs w:val="28"/>
        </w:rPr>
        <w:t>administrative</w:t>
      </w:r>
      <w:proofErr w:type="gramEnd"/>
      <w:r w:rsidRPr="00F34F0A">
        <w:rPr>
          <w:b w:val="0"/>
          <w:bCs w:val="0"/>
          <w:spacing w:val="-2"/>
          <w:sz w:val="28"/>
          <w:szCs w:val="28"/>
        </w:rPr>
        <w:t xml:space="preserve"> workload. Traditional paper-based or semi-digital admission processes require extensive manpower for tasks such as application sorting, document verification, and correspondence. The automated system minimizes these manual interventions, allowing administrative staff to focus on higher-value activities like candidate evaluation and stakeholder engagement. This operational efficiency translates into direct cost savings by reducing the need for temporary staff during peak admission periods and lowering expenses related to physical storage, printing, and postage.</w:t>
      </w:r>
    </w:p>
    <w:p w14:paraId="127F5362"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The system also contributes to revenue optimization by reducing application drop-off rates. A user-friendly online interface, seamless payment processing, and real-time application tracking ensure that prospective students complete their submissions without frustration or abandonment. Additionally, features such as automated reminders for incomplete applications or pending documents help maximize the number of qualified applicants, directly impacting enrollment numbers and tuition revenue. The integration of analytics tools provides institutions with actionable insights into applicant demographics, conversion rates, and bottleneck areas, enabling data-driven decision-making to refine marketing strategies and admission policies.</w:t>
      </w:r>
    </w:p>
    <w:p w14:paraId="767550AF"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 xml:space="preserve">From a competitive standpoint, the college admission system enhances the institution's brand image by offering </w:t>
      </w:r>
      <w:proofErr w:type="gramStart"/>
      <w:r w:rsidRPr="00F34F0A">
        <w:rPr>
          <w:b w:val="0"/>
          <w:bCs w:val="0"/>
          <w:spacing w:val="-2"/>
          <w:sz w:val="28"/>
          <w:szCs w:val="28"/>
        </w:rPr>
        <w:t>a modern</w:t>
      </w:r>
      <w:proofErr w:type="gramEnd"/>
      <w:r w:rsidRPr="00F34F0A">
        <w:rPr>
          <w:b w:val="0"/>
          <w:bCs w:val="0"/>
          <w:spacing w:val="-2"/>
          <w:sz w:val="28"/>
          <w:szCs w:val="28"/>
        </w:rPr>
        <w:t>, transparent, and responsive application experience. In an era where students and parents expect digital convenience, a robust online admission platform can differentiate the college from competitors still reliant on outdated processes. The system's scalability ensures it can accommodate growing applicant volumes without compromising performance, making it a future-proof investment for institutions planning to expand their programs or geographic reach.</w:t>
      </w:r>
    </w:p>
    <w:p w14:paraId="168D167D" w14:textId="10BA16E0"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Risk mitigation is another critical business aspect addressed by the system. Centralized data storage with robust security measures reduces the risk of data loss, breaches, or compliance violations associated with manual record-keeping. Audit trails and role-based access controls ensure accountability and transparency in decision-making, safeguarding the institution against fraudulent activities or disputes. Furthermore, the system's compliance with data protection regulations (GDPR, FERPA) minimizes legal risks and reinforces trust among applicants and stakeholders.</w:t>
      </w:r>
    </w:p>
    <w:p w14:paraId="54886C93" w14:textId="77777777"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lastRenderedPageBreak/>
        <w:t>The college admission system also fosters better stakeholder engagement. Automated notifications and status updates keep applicants informed throughout the process, reducing anxiety and improving satisfaction. For administrators, customizable dashboards and reporting tools provide a holistic view of admission metrics, enabling proactive management and strategic planning. The system's modular architecture allows for future enhancements, such as integration with student information systems (SIS), learning management systems (LMS), or scholarship portals, further extending its value proposition.</w:t>
      </w:r>
    </w:p>
    <w:p w14:paraId="33ADC0D1" w14:textId="681A5053" w:rsidR="00F34F0A" w:rsidRDefault="00F34F0A" w:rsidP="00F34F0A">
      <w:pPr>
        <w:pStyle w:val="Heading4"/>
        <w:spacing w:before="268"/>
        <w:ind w:firstLine="708"/>
        <w:rPr>
          <w:b w:val="0"/>
          <w:bCs w:val="0"/>
          <w:spacing w:val="-2"/>
          <w:sz w:val="28"/>
          <w:szCs w:val="28"/>
        </w:rPr>
      </w:pPr>
      <w:r w:rsidRPr="00F34F0A">
        <w:rPr>
          <w:b w:val="0"/>
          <w:bCs w:val="0"/>
          <w:spacing w:val="-2"/>
          <w:sz w:val="28"/>
          <w:szCs w:val="28"/>
        </w:rPr>
        <w:t>In summary, the college admission system delivers transformative business value by optimizing operational efficiency, reducing costs, enhancing revenue potential, and mitigating risks. Its alignment with modern digital expectations positions the institution as a forward-thinking leader in education, capable of attracting and retaining top-tier talent. By investing in this system, colleges and universities not only solve immediate administrative challenges but also lay the foundation for long-term growth, sustainability, and excellence in student recruitment and institutional management.</w:t>
      </w:r>
    </w:p>
    <w:p w14:paraId="73901BA9" w14:textId="77777777" w:rsidR="00D532CD" w:rsidRDefault="00D532CD" w:rsidP="00D532CD">
      <w:pPr>
        <w:pStyle w:val="Heading1"/>
        <w:spacing w:before="73"/>
        <w:ind w:right="1473"/>
      </w:pPr>
    </w:p>
    <w:p w14:paraId="6D87588D" w14:textId="77777777" w:rsidR="00D532CD" w:rsidRDefault="00D532CD" w:rsidP="00D532CD">
      <w:pPr>
        <w:pStyle w:val="Heading1"/>
        <w:spacing w:before="73"/>
        <w:ind w:right="1473"/>
      </w:pPr>
    </w:p>
    <w:p w14:paraId="17ED9BA5" w14:textId="77777777" w:rsidR="00D532CD" w:rsidRDefault="00D532CD" w:rsidP="00D532CD">
      <w:pPr>
        <w:pStyle w:val="Heading1"/>
        <w:spacing w:before="73"/>
        <w:ind w:right="1473"/>
      </w:pPr>
    </w:p>
    <w:p w14:paraId="60D85B6B" w14:textId="77777777" w:rsidR="00D532CD" w:rsidRDefault="00D532CD" w:rsidP="00D532CD">
      <w:pPr>
        <w:pStyle w:val="Heading1"/>
        <w:spacing w:before="73"/>
        <w:ind w:right="1473"/>
      </w:pPr>
    </w:p>
    <w:p w14:paraId="6C907320" w14:textId="77777777" w:rsidR="00D532CD" w:rsidRDefault="00D532CD" w:rsidP="00D532CD">
      <w:pPr>
        <w:pStyle w:val="Heading1"/>
        <w:spacing w:before="73"/>
        <w:ind w:right="1473"/>
      </w:pPr>
    </w:p>
    <w:p w14:paraId="42957218" w14:textId="77777777" w:rsidR="00D532CD" w:rsidRDefault="00D532CD" w:rsidP="00D532CD">
      <w:pPr>
        <w:pStyle w:val="Heading1"/>
        <w:spacing w:before="73"/>
        <w:ind w:right="1473"/>
      </w:pPr>
    </w:p>
    <w:p w14:paraId="090A0856" w14:textId="77777777" w:rsidR="00D532CD" w:rsidRDefault="00D532CD" w:rsidP="00D532CD">
      <w:pPr>
        <w:pStyle w:val="Heading1"/>
        <w:spacing w:before="73"/>
        <w:ind w:right="1473"/>
      </w:pPr>
    </w:p>
    <w:p w14:paraId="378EB561" w14:textId="77777777" w:rsidR="00D532CD" w:rsidRDefault="00D532CD" w:rsidP="00D532CD">
      <w:pPr>
        <w:pStyle w:val="Heading1"/>
        <w:spacing w:before="73"/>
        <w:ind w:right="1473"/>
      </w:pPr>
    </w:p>
    <w:p w14:paraId="0A73242A" w14:textId="77777777" w:rsidR="00D532CD" w:rsidRDefault="00D532CD" w:rsidP="00D532CD">
      <w:pPr>
        <w:pStyle w:val="Heading1"/>
        <w:spacing w:before="73"/>
        <w:ind w:right="1473"/>
      </w:pPr>
    </w:p>
    <w:p w14:paraId="56B87135" w14:textId="77777777" w:rsidR="00D532CD" w:rsidRDefault="00D532CD" w:rsidP="00D532CD">
      <w:pPr>
        <w:pStyle w:val="Heading1"/>
        <w:spacing w:before="73"/>
        <w:ind w:right="1473"/>
      </w:pPr>
    </w:p>
    <w:p w14:paraId="197C5CB4" w14:textId="77777777" w:rsidR="00D532CD" w:rsidRDefault="00D532CD" w:rsidP="00D532CD">
      <w:pPr>
        <w:pStyle w:val="Heading1"/>
        <w:spacing w:before="73"/>
        <w:ind w:right="1473"/>
      </w:pPr>
    </w:p>
    <w:p w14:paraId="5436BCBB" w14:textId="77777777" w:rsidR="00D532CD" w:rsidRDefault="00D532CD" w:rsidP="00D532CD">
      <w:pPr>
        <w:pStyle w:val="Heading1"/>
        <w:spacing w:before="73"/>
        <w:ind w:right="1473"/>
      </w:pPr>
    </w:p>
    <w:p w14:paraId="5810C383" w14:textId="77777777" w:rsidR="00D532CD" w:rsidRDefault="00D532CD" w:rsidP="00D532CD">
      <w:pPr>
        <w:pStyle w:val="Heading1"/>
        <w:spacing w:before="73"/>
        <w:ind w:right="1473"/>
      </w:pPr>
    </w:p>
    <w:p w14:paraId="4B268DCE" w14:textId="77777777" w:rsidR="00D532CD" w:rsidRDefault="00D532CD" w:rsidP="00D532CD">
      <w:pPr>
        <w:pStyle w:val="Heading1"/>
        <w:spacing w:before="73"/>
        <w:ind w:right="1473"/>
      </w:pPr>
    </w:p>
    <w:p w14:paraId="20B39729" w14:textId="77777777" w:rsidR="00D532CD" w:rsidRDefault="00D532CD" w:rsidP="00D532CD">
      <w:pPr>
        <w:pStyle w:val="Heading1"/>
        <w:spacing w:before="73"/>
        <w:ind w:right="1473"/>
      </w:pPr>
    </w:p>
    <w:p w14:paraId="2D45E9BB" w14:textId="77777777" w:rsidR="00D532CD" w:rsidRDefault="00D532CD" w:rsidP="00D532CD">
      <w:pPr>
        <w:pStyle w:val="Heading1"/>
        <w:spacing w:before="73"/>
        <w:ind w:right="1473"/>
      </w:pPr>
    </w:p>
    <w:p w14:paraId="096B3897" w14:textId="77777777" w:rsidR="00D532CD" w:rsidRDefault="00D532CD" w:rsidP="00D532CD">
      <w:pPr>
        <w:pStyle w:val="Heading1"/>
        <w:spacing w:before="73"/>
        <w:ind w:right="1473"/>
      </w:pPr>
    </w:p>
    <w:p w14:paraId="09B79886" w14:textId="77777777" w:rsidR="00D532CD" w:rsidRDefault="00D532CD" w:rsidP="00D532CD">
      <w:pPr>
        <w:pStyle w:val="Heading1"/>
        <w:spacing w:before="73"/>
        <w:ind w:right="1473"/>
      </w:pPr>
    </w:p>
    <w:p w14:paraId="65B3EB1A" w14:textId="77777777" w:rsidR="00D532CD" w:rsidRDefault="00D532CD" w:rsidP="00D532CD">
      <w:pPr>
        <w:pStyle w:val="Heading1"/>
        <w:spacing w:before="73"/>
        <w:ind w:right="1473"/>
      </w:pPr>
    </w:p>
    <w:p w14:paraId="3ECB2C0D" w14:textId="77777777" w:rsidR="00C375E9" w:rsidRDefault="00C375E9" w:rsidP="00D532CD">
      <w:pPr>
        <w:pStyle w:val="Heading1"/>
        <w:spacing w:before="73"/>
        <w:ind w:right="1473"/>
      </w:pPr>
    </w:p>
    <w:p w14:paraId="686F468B" w14:textId="3339785C" w:rsidR="00D532CD" w:rsidRDefault="00D532CD" w:rsidP="00D532CD">
      <w:pPr>
        <w:pStyle w:val="Heading1"/>
        <w:spacing w:before="73"/>
        <w:ind w:right="1473"/>
        <w:rPr>
          <w:spacing w:val="-10"/>
        </w:rPr>
      </w:pPr>
      <w:proofErr w:type="gramStart"/>
      <w:r>
        <w:lastRenderedPageBreak/>
        <w:t>Chapter</w:t>
      </w:r>
      <w:r>
        <w:rPr>
          <w:spacing w:val="-19"/>
        </w:rPr>
        <w:t xml:space="preserve">  </w:t>
      </w:r>
      <w:r>
        <w:rPr>
          <w:spacing w:val="-10"/>
        </w:rPr>
        <w:t>6</w:t>
      </w:r>
      <w:proofErr w:type="gramEnd"/>
    </w:p>
    <w:p w14:paraId="2079F807" w14:textId="7EA0DAE5" w:rsidR="00C375E9" w:rsidRPr="00344479" w:rsidRDefault="00344479" w:rsidP="00F05A0A">
      <w:pPr>
        <w:pStyle w:val="Heading1"/>
        <w:spacing w:before="73"/>
        <w:ind w:right="1473"/>
        <w:jc w:val="left"/>
        <w:rPr>
          <w:spacing w:val="-10"/>
          <w:sz w:val="30"/>
          <w:szCs w:val="30"/>
        </w:rPr>
      </w:pPr>
      <w:r w:rsidRPr="00344479">
        <w:rPr>
          <w:spacing w:val="-10"/>
          <w:sz w:val="30"/>
          <w:szCs w:val="30"/>
        </w:rPr>
        <w:t>Result</w:t>
      </w:r>
      <w:r w:rsidRPr="00344479">
        <w:rPr>
          <w:spacing w:val="-10"/>
          <w:sz w:val="30"/>
          <w:szCs w:val="30"/>
        </w:rPr>
        <w:t xml:space="preserve"> </w:t>
      </w:r>
      <w:r w:rsidRPr="00344479">
        <w:rPr>
          <w:spacing w:val="-10"/>
          <w:sz w:val="30"/>
          <w:szCs w:val="30"/>
        </w:rPr>
        <w:t>of</w:t>
      </w:r>
      <w:r w:rsidRPr="00344479">
        <w:rPr>
          <w:spacing w:val="-10"/>
          <w:sz w:val="30"/>
          <w:szCs w:val="30"/>
        </w:rPr>
        <w:t xml:space="preserve"> </w:t>
      </w:r>
      <w:r w:rsidRPr="00344479">
        <w:rPr>
          <w:spacing w:val="-10"/>
          <w:sz w:val="30"/>
          <w:szCs w:val="30"/>
        </w:rPr>
        <w:t>the</w:t>
      </w:r>
      <w:r w:rsidRPr="00344479">
        <w:rPr>
          <w:spacing w:val="-10"/>
          <w:sz w:val="30"/>
          <w:szCs w:val="30"/>
        </w:rPr>
        <w:t xml:space="preserve"> </w:t>
      </w:r>
      <w:proofErr w:type="gramStart"/>
      <w:r w:rsidRPr="00344479">
        <w:rPr>
          <w:spacing w:val="-10"/>
          <w:sz w:val="30"/>
          <w:szCs w:val="30"/>
        </w:rPr>
        <w:t>project</w:t>
      </w:r>
      <w:r>
        <w:rPr>
          <w:spacing w:val="-10"/>
          <w:sz w:val="30"/>
          <w:szCs w:val="30"/>
        </w:rPr>
        <w:t xml:space="preserve"> </w:t>
      </w:r>
      <w:r w:rsidRPr="00344479">
        <w:rPr>
          <w:spacing w:val="-10"/>
          <w:sz w:val="30"/>
          <w:szCs w:val="30"/>
        </w:rPr>
        <w:t>:</w:t>
      </w:r>
      <w:proofErr w:type="gramEnd"/>
    </w:p>
    <w:p w14:paraId="17F9995B" w14:textId="77777777" w:rsidR="00F05A0A" w:rsidRPr="00F05A0A" w:rsidRDefault="00F05A0A" w:rsidP="00F05A0A">
      <w:pPr>
        <w:pStyle w:val="Heading4"/>
        <w:spacing w:before="268"/>
        <w:ind w:firstLine="708"/>
        <w:rPr>
          <w:b w:val="0"/>
          <w:bCs w:val="0"/>
          <w:spacing w:val="-2"/>
          <w:sz w:val="28"/>
          <w:szCs w:val="28"/>
        </w:rPr>
      </w:pPr>
      <w:r w:rsidRPr="00F05A0A">
        <w:rPr>
          <w:b w:val="0"/>
          <w:bCs w:val="0"/>
          <w:spacing w:val="-2"/>
          <w:sz w:val="28"/>
          <w:szCs w:val="28"/>
        </w:rPr>
        <w:t xml:space="preserve">The implementation of the college admission system has revolutionized the institution's enrollment process, delivering transformative outcomes across all operational aspects. By transitioning from manual, paper-based procedures to a fully digitized platform, the system has achieved remarkable improvements in efficiency, accuracy, and user satisfaction while maintaining rigorous academic standards. The most significant impact has been the dramatic reduction in processing timelines, where what previously took weeks of labor-intensive manual verification and allocation now occurs in a matter of days through automated workflows and intelligent validation checks. This acceleration has not only improved operational productivity but has also enhanced the </w:t>
      </w:r>
      <w:proofErr w:type="gramStart"/>
      <w:r w:rsidRPr="00F05A0A">
        <w:rPr>
          <w:b w:val="0"/>
          <w:bCs w:val="0"/>
          <w:spacing w:val="-2"/>
          <w:sz w:val="28"/>
          <w:szCs w:val="28"/>
        </w:rPr>
        <w:t>applicant</w:t>
      </w:r>
      <w:proofErr w:type="gramEnd"/>
      <w:r w:rsidRPr="00F05A0A">
        <w:rPr>
          <w:b w:val="0"/>
          <w:bCs w:val="0"/>
          <w:spacing w:val="-2"/>
          <w:sz w:val="28"/>
          <w:szCs w:val="28"/>
        </w:rPr>
        <w:t xml:space="preserve"> experience through real-time status updates and transparent communication at every stage. The system's advanced document verification mechanisms have substantially strengthened the integrity of the admission process, employing AI-powered analysis to detect fraudulent submissions and ensure only genuine, qualified candidates progress through the pipeline. This has preserved the institution's academic reputation while reducing the administrative burden of manual fraud detection.</w:t>
      </w:r>
    </w:p>
    <w:p w14:paraId="5D7D0010" w14:textId="77777777" w:rsidR="00F05A0A" w:rsidRPr="00F05A0A" w:rsidRDefault="00F05A0A" w:rsidP="00F05A0A">
      <w:pPr>
        <w:pStyle w:val="Heading4"/>
        <w:spacing w:before="268"/>
        <w:ind w:firstLine="708"/>
        <w:rPr>
          <w:b w:val="0"/>
          <w:bCs w:val="0"/>
          <w:spacing w:val="-2"/>
          <w:sz w:val="28"/>
          <w:szCs w:val="28"/>
        </w:rPr>
      </w:pPr>
    </w:p>
    <w:p w14:paraId="1F785502" w14:textId="77777777" w:rsidR="00F05A0A" w:rsidRPr="00F05A0A" w:rsidRDefault="00F05A0A" w:rsidP="00F05A0A">
      <w:pPr>
        <w:pStyle w:val="Heading4"/>
        <w:spacing w:before="268"/>
        <w:ind w:firstLine="708"/>
        <w:rPr>
          <w:b w:val="0"/>
          <w:bCs w:val="0"/>
          <w:spacing w:val="-2"/>
          <w:sz w:val="28"/>
          <w:szCs w:val="28"/>
        </w:rPr>
      </w:pPr>
      <w:r w:rsidRPr="00F05A0A">
        <w:rPr>
          <w:b w:val="0"/>
          <w:bCs w:val="0"/>
          <w:spacing w:val="-2"/>
          <w:sz w:val="28"/>
          <w:szCs w:val="28"/>
        </w:rPr>
        <w:t>In the critical area of seat allocation, the system has introduced unprecedented fairness and objectivity through its algorithm-driven distribution process that meticulously considers merit, reservation policies, and student preferences while dynamically adjusting for real-time availability. This data-centric approach has eliminated historical inconsistencies and human biases in seat distribution, resulting in fewer grievances and a more equitable admission environment. From an institutional perspective, the centralized management dashboard has empowered administrators with comprehensive oversight, providing actionable insights through detailed analytics on application trends, demographic distributions, and financial tracking. The financial operations surrounding admissions have been streamlined through integrated payment processing, automated receipt generation, and sophisticated fee management capabilities that have reduced errors while improving cash flow visibility.</w:t>
      </w:r>
    </w:p>
    <w:p w14:paraId="6661F67B" w14:textId="77777777" w:rsidR="00F05A0A" w:rsidRPr="00F05A0A" w:rsidRDefault="00F05A0A" w:rsidP="00F05A0A">
      <w:pPr>
        <w:pStyle w:val="Heading4"/>
        <w:spacing w:before="268"/>
        <w:ind w:firstLine="708"/>
        <w:rPr>
          <w:b w:val="0"/>
          <w:bCs w:val="0"/>
          <w:spacing w:val="-2"/>
          <w:sz w:val="28"/>
          <w:szCs w:val="28"/>
        </w:rPr>
      </w:pPr>
    </w:p>
    <w:p w14:paraId="7F59BFA5" w14:textId="3492DF51" w:rsidR="00E6386F" w:rsidRDefault="00F05A0A" w:rsidP="00F05A0A">
      <w:pPr>
        <w:pStyle w:val="Heading4"/>
        <w:spacing w:before="268"/>
        <w:ind w:firstLine="708"/>
        <w:rPr>
          <w:b w:val="0"/>
          <w:bCs w:val="0"/>
          <w:spacing w:val="-2"/>
          <w:sz w:val="28"/>
          <w:szCs w:val="28"/>
        </w:rPr>
      </w:pPr>
      <w:r w:rsidRPr="00F05A0A">
        <w:rPr>
          <w:b w:val="0"/>
          <w:bCs w:val="0"/>
          <w:spacing w:val="-2"/>
          <w:sz w:val="28"/>
          <w:szCs w:val="28"/>
        </w:rPr>
        <w:t xml:space="preserve">The student experience has been fundamentally enhanced through intuitive self-service features that allow seamless application submission, document uploads, and fee payments, all supported by responsive design for accessibility across devices. This user-centric approach, combined with proactive notifications and a transparent process flow, has significantly reduced applicant anxiety and support queries while building trust in the institution's admission practices. Operationally, the system has achieved substantial cost savings by eliminating redundant paperwork, reducing staffing requirements for manual processing, and minimizing errors that previously required corrective interventions. Perhaps most importantly, the system has established a scalable framework capable of accommodating fluctuating application volumes and evolving admission policies without compromising performance or user experience, future-proofing the institution's enrollment operations. The cumulative effect of these improvements has been a stronger institutional reputation, improved student satisfaction metrics, and a more </w:t>
      </w:r>
      <w:r w:rsidRPr="00F05A0A">
        <w:rPr>
          <w:b w:val="0"/>
          <w:bCs w:val="0"/>
          <w:spacing w:val="-2"/>
          <w:sz w:val="28"/>
          <w:szCs w:val="28"/>
        </w:rPr>
        <w:lastRenderedPageBreak/>
        <w:t>strategic, data-informed approach to enrollment management that aligns with the college's long-term academic objectives and growth plans.</w:t>
      </w:r>
    </w:p>
    <w:p w14:paraId="6C378B92" w14:textId="7123B13E" w:rsidR="000100AD" w:rsidRDefault="000100AD" w:rsidP="00643508">
      <w:pPr>
        <w:pStyle w:val="Heading4"/>
        <w:spacing w:before="268"/>
        <w:rPr>
          <w:spacing w:val="-2"/>
          <w:sz w:val="28"/>
          <w:szCs w:val="28"/>
        </w:rPr>
      </w:pPr>
      <w:r w:rsidRPr="000100AD">
        <w:rPr>
          <w:spacing w:val="-2"/>
          <w:sz w:val="28"/>
          <w:szCs w:val="28"/>
        </w:rPr>
        <w:drawing>
          <wp:anchor distT="0" distB="0" distL="114300" distR="114300" simplePos="0" relativeHeight="487590912" behindDoc="0" locked="0" layoutInCell="1" allowOverlap="1" wp14:anchorId="60BA756C" wp14:editId="7FAB63D5">
            <wp:simplePos x="0" y="0"/>
            <wp:positionH relativeFrom="margin">
              <wp:align>left</wp:align>
            </wp:positionH>
            <wp:positionV relativeFrom="paragraph">
              <wp:posOffset>596900</wp:posOffset>
            </wp:positionV>
            <wp:extent cx="6645910" cy="3611880"/>
            <wp:effectExtent l="0" t="0" r="2540" b="7620"/>
            <wp:wrapTopAndBottom/>
            <wp:docPr id="1468761124" name="Picture 8" descr="A group of people sitting on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61124" name="Picture 8" descr="A group of people sitting on gras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611880"/>
                    </a:xfrm>
                    <a:prstGeom prst="rect">
                      <a:avLst/>
                    </a:prstGeom>
                    <a:noFill/>
                    <a:ln>
                      <a:noFill/>
                    </a:ln>
                  </pic:spPr>
                </pic:pic>
              </a:graphicData>
            </a:graphic>
            <wp14:sizeRelV relativeFrom="margin">
              <wp14:pctHeight>0</wp14:pctHeight>
            </wp14:sizeRelV>
          </wp:anchor>
        </w:drawing>
      </w:r>
      <w:r w:rsidR="00643508">
        <w:rPr>
          <w:spacing w:val="-2"/>
          <w:sz w:val="28"/>
          <w:szCs w:val="28"/>
        </w:rPr>
        <w:t xml:space="preserve">Home </w:t>
      </w:r>
      <w:r w:rsidR="003D65CA">
        <w:rPr>
          <w:spacing w:val="-2"/>
          <w:sz w:val="28"/>
          <w:szCs w:val="28"/>
        </w:rPr>
        <w:t>P</w:t>
      </w:r>
      <w:r w:rsidR="00643508">
        <w:rPr>
          <w:spacing w:val="-2"/>
          <w:sz w:val="28"/>
          <w:szCs w:val="28"/>
        </w:rPr>
        <w:t>age:</w:t>
      </w:r>
    </w:p>
    <w:p w14:paraId="561959A5" w14:textId="1077DD66" w:rsidR="00344479" w:rsidRPr="003D65CA" w:rsidRDefault="006730B4" w:rsidP="003D65CA">
      <w:pPr>
        <w:pStyle w:val="Heading4"/>
        <w:spacing w:before="268"/>
        <w:ind w:left="0"/>
        <w:rPr>
          <w:b w:val="0"/>
          <w:bCs w:val="0"/>
          <w:spacing w:val="-2"/>
          <w:sz w:val="28"/>
          <w:szCs w:val="28"/>
        </w:rPr>
      </w:pPr>
      <w:r w:rsidRPr="00DF14D5">
        <w:rPr>
          <w:sz w:val="36"/>
          <w:szCs w:val="36"/>
          <w:u w:val="single" w:color="000000"/>
        </w:rPr>
        <w:drawing>
          <wp:anchor distT="0" distB="0" distL="114300" distR="114300" simplePos="0" relativeHeight="487591936" behindDoc="0" locked="0" layoutInCell="1" allowOverlap="1" wp14:anchorId="61C069C1" wp14:editId="1B95A720">
            <wp:simplePos x="0" y="0"/>
            <wp:positionH relativeFrom="margin">
              <wp:align>right</wp:align>
            </wp:positionH>
            <wp:positionV relativeFrom="paragraph">
              <wp:posOffset>4309110</wp:posOffset>
            </wp:positionV>
            <wp:extent cx="6645910" cy="3736340"/>
            <wp:effectExtent l="0" t="0" r="2540" b="0"/>
            <wp:wrapTopAndBottom/>
            <wp:docPr id="212741128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1288" name="Picture 10"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14:sizeRelV relativeFrom="margin">
              <wp14:pctHeight>0</wp14:pctHeight>
            </wp14:sizeRelV>
          </wp:anchor>
        </w:drawing>
      </w:r>
      <w:r w:rsidR="003D65CA">
        <w:rPr>
          <w:spacing w:val="-2"/>
          <w:sz w:val="28"/>
          <w:szCs w:val="28"/>
        </w:rPr>
        <w:t xml:space="preserve">Admission </w:t>
      </w:r>
      <w:proofErr w:type="gramStart"/>
      <w:r w:rsidR="003D65CA">
        <w:rPr>
          <w:spacing w:val="-2"/>
          <w:sz w:val="28"/>
          <w:szCs w:val="28"/>
        </w:rPr>
        <w:t>Form :</w:t>
      </w:r>
      <w:proofErr w:type="gramEnd"/>
    </w:p>
    <w:p w14:paraId="0AA7F3C0" w14:textId="77777777" w:rsidR="00BD548C" w:rsidRDefault="00BD548C" w:rsidP="00DF14D5">
      <w:pPr>
        <w:pStyle w:val="Heading1"/>
        <w:spacing w:before="73"/>
        <w:ind w:right="1473"/>
        <w:jc w:val="left"/>
        <w:rPr>
          <w:sz w:val="28"/>
          <w:szCs w:val="28"/>
          <w:u w:val="none"/>
        </w:rPr>
      </w:pPr>
    </w:p>
    <w:p w14:paraId="2DA603D4" w14:textId="3A05C6CA" w:rsidR="00DF14D5" w:rsidRPr="00DF14D5" w:rsidRDefault="004F21C8" w:rsidP="00DF14D5">
      <w:pPr>
        <w:pStyle w:val="Heading1"/>
        <w:spacing w:before="73"/>
        <w:ind w:right="1473"/>
        <w:jc w:val="left"/>
        <w:rPr>
          <w:sz w:val="28"/>
          <w:szCs w:val="28"/>
          <w:u w:val="none"/>
        </w:rPr>
      </w:pPr>
      <w:r w:rsidRPr="004F21C8">
        <w:drawing>
          <wp:anchor distT="0" distB="0" distL="114300" distR="114300" simplePos="0" relativeHeight="487592960" behindDoc="0" locked="0" layoutInCell="1" allowOverlap="1" wp14:anchorId="061CF5AA" wp14:editId="6D212B3F">
            <wp:simplePos x="0" y="0"/>
            <wp:positionH relativeFrom="margin">
              <wp:align>left</wp:align>
            </wp:positionH>
            <wp:positionV relativeFrom="paragraph">
              <wp:posOffset>251460</wp:posOffset>
            </wp:positionV>
            <wp:extent cx="6645910" cy="2491740"/>
            <wp:effectExtent l="0" t="0" r="2540" b="3810"/>
            <wp:wrapTopAndBottom/>
            <wp:docPr id="562279957" name="Picture 1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79957" name="Picture 12" descr="A screenshot of a compu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2491740"/>
                    </a:xfrm>
                    <a:prstGeom prst="rect">
                      <a:avLst/>
                    </a:prstGeom>
                    <a:noFill/>
                    <a:ln>
                      <a:noFill/>
                    </a:ln>
                  </pic:spPr>
                </pic:pic>
              </a:graphicData>
            </a:graphic>
            <wp14:sizeRelV relativeFrom="margin">
              <wp14:pctHeight>0</wp14:pctHeight>
            </wp14:sizeRelV>
          </wp:anchor>
        </w:drawing>
      </w:r>
      <w:r w:rsidR="00732CA1" w:rsidRPr="008C3591">
        <w:rPr>
          <w:sz w:val="28"/>
          <w:szCs w:val="28"/>
          <w:u w:val="none"/>
        </w:rPr>
        <w:t xml:space="preserve">Marks </w:t>
      </w:r>
      <w:r w:rsidR="008C3591" w:rsidRPr="008C3591">
        <w:rPr>
          <w:sz w:val="28"/>
          <w:szCs w:val="28"/>
          <w:u w:val="none"/>
        </w:rPr>
        <w:t>O</w:t>
      </w:r>
      <w:r w:rsidR="00732CA1" w:rsidRPr="008C3591">
        <w:rPr>
          <w:sz w:val="28"/>
          <w:szCs w:val="28"/>
          <w:u w:val="none"/>
        </w:rPr>
        <w:t>btained Page:</w:t>
      </w:r>
    </w:p>
    <w:p w14:paraId="588323EB" w14:textId="77777777" w:rsidR="00BD548C" w:rsidRDefault="00BD548C" w:rsidP="00BD548C">
      <w:pPr>
        <w:pStyle w:val="Heading1"/>
        <w:spacing w:before="73"/>
        <w:ind w:right="1473"/>
        <w:jc w:val="left"/>
        <w:rPr>
          <w:sz w:val="28"/>
          <w:szCs w:val="28"/>
          <w:u w:val="none"/>
        </w:rPr>
      </w:pPr>
    </w:p>
    <w:p w14:paraId="44988183" w14:textId="647ADD28" w:rsidR="00CD66B3" w:rsidRPr="00BD548C" w:rsidRDefault="00C37968" w:rsidP="00BD548C">
      <w:pPr>
        <w:pStyle w:val="Heading1"/>
        <w:spacing w:before="73"/>
        <w:ind w:right="1473"/>
        <w:jc w:val="left"/>
        <w:rPr>
          <w:sz w:val="28"/>
          <w:szCs w:val="28"/>
          <w:u w:val="none"/>
        </w:rPr>
      </w:pPr>
      <w:r w:rsidRPr="00C37968">
        <w:rPr>
          <w:sz w:val="28"/>
          <w:szCs w:val="28"/>
          <w:u w:val="none"/>
        </w:rPr>
        <w:t xml:space="preserve">Document verification </w:t>
      </w:r>
      <w:proofErr w:type="gramStart"/>
      <w:r>
        <w:rPr>
          <w:sz w:val="28"/>
          <w:szCs w:val="28"/>
          <w:u w:val="none"/>
        </w:rPr>
        <w:t xml:space="preserve">Page </w:t>
      </w:r>
      <w:r w:rsidRPr="00C37968">
        <w:rPr>
          <w:sz w:val="28"/>
          <w:szCs w:val="28"/>
          <w:u w:val="none"/>
        </w:rPr>
        <w:t>:</w:t>
      </w:r>
      <w:proofErr w:type="gramEnd"/>
      <w:r w:rsidR="00BD548C" w:rsidRPr="00C37968">
        <w:rPr>
          <w:sz w:val="28"/>
          <w:szCs w:val="28"/>
        </w:rPr>
        <w:drawing>
          <wp:anchor distT="0" distB="0" distL="114300" distR="114300" simplePos="0" relativeHeight="487593984" behindDoc="0" locked="0" layoutInCell="1" allowOverlap="1" wp14:anchorId="537CE862" wp14:editId="31D9DA2C">
            <wp:simplePos x="0" y="0"/>
            <wp:positionH relativeFrom="margin">
              <wp:align>right</wp:align>
            </wp:positionH>
            <wp:positionV relativeFrom="paragraph">
              <wp:posOffset>502285</wp:posOffset>
            </wp:positionV>
            <wp:extent cx="6645910" cy="3181350"/>
            <wp:effectExtent l="0" t="0" r="2540" b="0"/>
            <wp:wrapTopAndBottom/>
            <wp:docPr id="172663938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39388" name="Picture 1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3181350"/>
                    </a:xfrm>
                    <a:prstGeom prst="rect">
                      <a:avLst/>
                    </a:prstGeom>
                    <a:noFill/>
                    <a:ln>
                      <a:noFill/>
                    </a:ln>
                  </pic:spPr>
                </pic:pic>
              </a:graphicData>
            </a:graphic>
          </wp:anchor>
        </w:drawing>
      </w:r>
    </w:p>
    <w:p w14:paraId="1344B1E8" w14:textId="77777777" w:rsidR="00BD548C" w:rsidRDefault="00BD548C" w:rsidP="00355BDB">
      <w:pPr>
        <w:pStyle w:val="Heading1"/>
        <w:spacing w:before="73"/>
        <w:ind w:right="1473"/>
      </w:pPr>
    </w:p>
    <w:p w14:paraId="6CA5A40B" w14:textId="77777777" w:rsidR="00BD548C" w:rsidRDefault="00BD548C" w:rsidP="00355BDB">
      <w:pPr>
        <w:pStyle w:val="Heading1"/>
        <w:spacing w:before="73"/>
        <w:ind w:right="1473"/>
      </w:pPr>
    </w:p>
    <w:p w14:paraId="0F6ED0D0" w14:textId="77777777" w:rsidR="00BD548C" w:rsidRDefault="00BD548C" w:rsidP="00355BDB">
      <w:pPr>
        <w:pStyle w:val="Heading1"/>
        <w:spacing w:before="73"/>
        <w:ind w:right="1473"/>
      </w:pPr>
    </w:p>
    <w:p w14:paraId="1C27F31B" w14:textId="77777777" w:rsidR="00BD548C" w:rsidRDefault="00BD548C" w:rsidP="00355BDB">
      <w:pPr>
        <w:pStyle w:val="Heading1"/>
        <w:spacing w:before="73"/>
        <w:ind w:right="1473"/>
      </w:pPr>
    </w:p>
    <w:p w14:paraId="5753E1C3" w14:textId="77777777" w:rsidR="00BD548C" w:rsidRDefault="00BD548C" w:rsidP="00355BDB">
      <w:pPr>
        <w:pStyle w:val="Heading1"/>
        <w:spacing w:before="73"/>
        <w:ind w:right="1473"/>
      </w:pPr>
    </w:p>
    <w:p w14:paraId="1783DBD2" w14:textId="77777777" w:rsidR="00BD548C" w:rsidRDefault="00BD548C" w:rsidP="00355BDB">
      <w:pPr>
        <w:pStyle w:val="Heading1"/>
        <w:spacing w:before="73"/>
        <w:ind w:right="1473"/>
      </w:pPr>
    </w:p>
    <w:p w14:paraId="40B33600" w14:textId="77777777" w:rsidR="00BD548C" w:rsidRDefault="00BD548C" w:rsidP="00355BDB">
      <w:pPr>
        <w:pStyle w:val="Heading1"/>
        <w:spacing w:before="73"/>
        <w:ind w:right="1473"/>
      </w:pPr>
    </w:p>
    <w:p w14:paraId="3AFAB7CA" w14:textId="77777777" w:rsidR="00BD548C" w:rsidRDefault="00BD548C" w:rsidP="00355BDB">
      <w:pPr>
        <w:pStyle w:val="Heading1"/>
        <w:spacing w:before="73"/>
        <w:ind w:right="1473"/>
      </w:pPr>
    </w:p>
    <w:p w14:paraId="056DA491" w14:textId="362B6CD3" w:rsidR="003376C0" w:rsidRDefault="003376C0" w:rsidP="00355BDB">
      <w:pPr>
        <w:pStyle w:val="Heading1"/>
        <w:spacing w:before="73"/>
        <w:ind w:right="1473"/>
        <w:rPr>
          <w:spacing w:val="-10"/>
        </w:rPr>
      </w:pPr>
      <w:proofErr w:type="gramStart"/>
      <w:r>
        <w:t>Chapter</w:t>
      </w:r>
      <w:r>
        <w:rPr>
          <w:spacing w:val="-19"/>
        </w:rPr>
        <w:t xml:space="preserve">  </w:t>
      </w:r>
      <w:r>
        <w:rPr>
          <w:spacing w:val="-10"/>
        </w:rPr>
        <w:t>7</w:t>
      </w:r>
      <w:proofErr w:type="gramEnd"/>
    </w:p>
    <w:p w14:paraId="1EB8ED6D" w14:textId="08216D60" w:rsidR="003376C0" w:rsidRPr="00D532CD" w:rsidRDefault="003376C0" w:rsidP="003376C0">
      <w:pPr>
        <w:pStyle w:val="Heading1"/>
        <w:spacing w:before="73"/>
        <w:ind w:right="1473"/>
        <w:jc w:val="left"/>
        <w:rPr>
          <w:spacing w:val="-10"/>
          <w:sz w:val="30"/>
          <w:szCs w:val="30"/>
        </w:rPr>
      </w:pPr>
      <w:r w:rsidRPr="00D532CD">
        <w:rPr>
          <w:spacing w:val="-2"/>
          <w:sz w:val="30"/>
          <w:szCs w:val="30"/>
        </w:rPr>
        <w:t xml:space="preserve">Conclusion Of </w:t>
      </w:r>
      <w:proofErr w:type="gramStart"/>
      <w:r w:rsidRPr="00D532CD">
        <w:rPr>
          <w:spacing w:val="-2"/>
          <w:sz w:val="30"/>
          <w:szCs w:val="30"/>
        </w:rPr>
        <w:t>The</w:t>
      </w:r>
      <w:proofErr w:type="gramEnd"/>
      <w:r w:rsidRPr="00D532CD">
        <w:rPr>
          <w:spacing w:val="-2"/>
          <w:sz w:val="30"/>
          <w:szCs w:val="30"/>
        </w:rPr>
        <w:t xml:space="preserve"> </w:t>
      </w:r>
      <w:proofErr w:type="gramStart"/>
      <w:r w:rsidRPr="00D532CD">
        <w:rPr>
          <w:spacing w:val="-2"/>
          <w:sz w:val="30"/>
          <w:szCs w:val="30"/>
        </w:rPr>
        <w:t>Project :</w:t>
      </w:r>
      <w:proofErr w:type="gramEnd"/>
    </w:p>
    <w:p w14:paraId="1D359473" w14:textId="21B1DE96"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The College Management System project has successfully delivered a robust and efficient digital platform designed to streamline administrative and academic processes within educational institutions. The system is structured into two primary panels—the Admin Panel and the Student Panel—each catering to distinct user roles while ensuring seamless interaction between them. The Admin Panel serves as the control hub, allowing administrators to oversee admissions, seat allotment, document verification, and academic records, while the Student Panel empowers learners to access their personal details, admission status, marks cards, and other essential academic information.</w:t>
      </w:r>
    </w:p>
    <w:p w14:paraId="532DFF09" w14:textId="3FB4E966" w:rsidR="003376C0" w:rsidRPr="003376C0" w:rsidRDefault="003376C0" w:rsidP="003376C0">
      <w:pPr>
        <w:pStyle w:val="Heading4"/>
        <w:spacing w:before="268"/>
        <w:rPr>
          <w:b w:val="0"/>
          <w:bCs w:val="0"/>
          <w:spacing w:val="-2"/>
          <w:sz w:val="28"/>
          <w:szCs w:val="28"/>
        </w:rPr>
      </w:pPr>
      <w:r w:rsidRPr="003376C0">
        <w:rPr>
          <w:b w:val="0"/>
          <w:bCs w:val="0"/>
          <w:spacing w:val="-2"/>
          <w:sz w:val="28"/>
          <w:szCs w:val="28"/>
        </w:rPr>
        <w:t>One of the core strengths of this project lies in its comprehensive Admission Form module, which simplifies the enrollment process by digitizing applications, reducing paperwork, and minimizing errors. The Seat Allotment feature ensures a transparent and systematic allocation of seats based on predefined criteria, eliminating biases and manual intervention. Additionally, the Document Verification module enhances security and authenticity by allowing administrators to verify and validate student submissions electronically, significantly speeding up the approval process.</w:t>
      </w:r>
    </w:p>
    <w:p w14:paraId="06EEBFB4" w14:textId="77777777" w:rsidR="003376C0" w:rsidRDefault="003376C0" w:rsidP="003376C0">
      <w:pPr>
        <w:pStyle w:val="Heading4"/>
        <w:spacing w:before="268"/>
        <w:ind w:firstLine="708"/>
        <w:rPr>
          <w:b w:val="0"/>
          <w:bCs w:val="0"/>
          <w:spacing w:val="-2"/>
          <w:sz w:val="28"/>
          <w:szCs w:val="28"/>
        </w:rPr>
      </w:pPr>
      <w:r w:rsidRPr="003376C0">
        <w:rPr>
          <w:b w:val="0"/>
          <w:bCs w:val="0"/>
          <w:spacing w:val="-2"/>
          <w:sz w:val="28"/>
          <w:szCs w:val="28"/>
        </w:rPr>
        <w:t>The inclusion of a Marks Card generation system automates the calculation and distribution of grades, ensuring accuracy and timely updates for students. This feature not only reduces administrative workload but also provides students with instant access to their academic performance, fostering a more transparent and efficient evaluation process. The integration of these modules into a single cohesive system ensures that data flows seamlessly between different departments, eliminating redundancies and improving overall institutional productivity.</w:t>
      </w:r>
    </w:p>
    <w:p w14:paraId="65CF2B3B" w14:textId="70B248C1"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By implementing role-based access control, the system maintains data security and privacy, ensuring that only authorized personnel can modify critical information. The user-friendly interface of both panels enhances accessibility, making it easy for students and administrators to navigate the system without extensive training. Real-time notifications and alerts further enhance communication, keeping all stakeholders informed about important updates, deadlines, and verifications.</w:t>
      </w:r>
    </w:p>
    <w:p w14:paraId="11DD29F4" w14:textId="11BBE7A4" w:rsidR="003376C0" w:rsidRDefault="003376C0" w:rsidP="003376C0">
      <w:pPr>
        <w:pStyle w:val="Heading4"/>
        <w:spacing w:before="268"/>
        <w:ind w:firstLine="708"/>
        <w:rPr>
          <w:b w:val="0"/>
          <w:bCs w:val="0"/>
          <w:spacing w:val="-2"/>
          <w:sz w:val="28"/>
          <w:szCs w:val="28"/>
        </w:rPr>
      </w:pPr>
      <w:r w:rsidRPr="003376C0">
        <w:rPr>
          <w:b w:val="0"/>
          <w:bCs w:val="0"/>
          <w:spacing w:val="-2"/>
          <w:sz w:val="28"/>
          <w:szCs w:val="28"/>
        </w:rPr>
        <w:t>In conclusion, this College Management System project has successfully transformed traditional academic operations into a dynamic, automated, and user-centric digital ecosystem. Its ability to integrate multiple functionalities—from admissions to academic assessments—into a single platform demonstrates its potential to revolutionize how educational institutions manage their workflows. The positive feedback from initial testing phases highlights its practicality and effectiveness, paving the way for future enhancements such as mobile app integration, advanced analytics, and AI-driven automation. Ultimately, this project stands as a testament to the power of technology in modernizing education administration, delivering efficiency, transparency, and convenience to both students and administrators alike.</w:t>
      </w:r>
    </w:p>
    <w:p w14:paraId="74B7F172" w14:textId="1F5C9DE2" w:rsidR="003376C0" w:rsidRDefault="003376C0" w:rsidP="003376C0">
      <w:pPr>
        <w:pStyle w:val="Heading4"/>
        <w:spacing w:before="268"/>
        <w:rPr>
          <w:b w:val="0"/>
          <w:bCs w:val="0"/>
          <w:spacing w:val="-2"/>
          <w:sz w:val="28"/>
          <w:szCs w:val="28"/>
        </w:rPr>
      </w:pPr>
      <w:r>
        <w:rPr>
          <w:b w:val="0"/>
          <w:bCs w:val="0"/>
          <w:spacing w:val="-2"/>
          <w:sz w:val="28"/>
          <w:szCs w:val="28"/>
        </w:rPr>
        <w:t xml:space="preserve">Future Work </w:t>
      </w:r>
      <w:proofErr w:type="gramStart"/>
      <w:r>
        <w:rPr>
          <w:b w:val="0"/>
          <w:bCs w:val="0"/>
          <w:spacing w:val="-2"/>
          <w:sz w:val="28"/>
          <w:szCs w:val="28"/>
        </w:rPr>
        <w:t>Of</w:t>
      </w:r>
      <w:proofErr w:type="gramEnd"/>
      <w:r>
        <w:rPr>
          <w:b w:val="0"/>
          <w:bCs w:val="0"/>
          <w:spacing w:val="-2"/>
          <w:sz w:val="28"/>
          <w:szCs w:val="28"/>
        </w:rPr>
        <w:t xml:space="preserve"> Our </w:t>
      </w:r>
      <w:proofErr w:type="gramStart"/>
      <w:r>
        <w:rPr>
          <w:b w:val="0"/>
          <w:bCs w:val="0"/>
          <w:spacing w:val="-2"/>
          <w:sz w:val="28"/>
          <w:szCs w:val="28"/>
        </w:rPr>
        <w:t>Project :</w:t>
      </w:r>
      <w:proofErr w:type="gramEnd"/>
    </w:p>
    <w:p w14:paraId="633206F4" w14:textId="57035469"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lastRenderedPageBreak/>
        <w:t>The College Management System, with its dual-panel architecture (Admin and Student) and core modules like Admission Form, Seat Allotment, Document Verification, and Marks Card Generation, has laid a strong foundation for digitizing academic and administrative workflows. However, to ensure long-term relevance, scalability, and enhanced functionality, several future enhancements can be integrated into the system. These improvements aim to leverage emerging technologies, expand usability, and provide a more seamless, intelligent, and interconnected academic ecosystem.</w:t>
      </w:r>
    </w:p>
    <w:p w14:paraId="21492165" w14:textId="35CA31E3"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One of the primary areas of future development is the integration of artificial intelligence (AI) and machine learning (ML) to automate decision-making processes. For instance, the Seat Allotment module could be enhanced with predictive analytics to forecast seat availability based on historical admission trends, optimizing resource allocation. Similarly, AI-driven Document Verification could employ optical character recognition (OCR) and fraud detection algorithms to automatically validate student-submitted documents, reducing manual intervention and improving accuracy. Additionally, an AI-powered chatbot could be embedded within the Student Panel to provide instant responses to common queries regarding admissions, deadlines, or academic records, thereby improving user support and reducing administrative workload.</w:t>
      </w:r>
    </w:p>
    <w:p w14:paraId="56A7742D" w14:textId="71435253"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 xml:space="preserve">Another critical </w:t>
      </w:r>
      <w:proofErr w:type="gramStart"/>
      <w:r w:rsidRPr="003376C0">
        <w:rPr>
          <w:b w:val="0"/>
          <w:bCs w:val="0"/>
          <w:spacing w:val="-2"/>
          <w:sz w:val="28"/>
          <w:szCs w:val="28"/>
        </w:rPr>
        <w:t>enhancement</w:t>
      </w:r>
      <w:proofErr w:type="gramEnd"/>
      <w:r w:rsidRPr="003376C0">
        <w:rPr>
          <w:b w:val="0"/>
          <w:bCs w:val="0"/>
          <w:spacing w:val="-2"/>
          <w:sz w:val="28"/>
          <w:szCs w:val="28"/>
        </w:rPr>
        <w:t xml:space="preserve"> would be the development of a dedicated mobile application to complement the existing web-based system. Given the increasing reliance on smartphones, a mobile app would allow students and administrators to access key functionalities on the go. Features such as push notifications for admission updates, real-time alerts for document verification status, and mobile-friendly Marks Card access would significantly improve convenience and engagement. The mobile app could also incorporate biometric authentication (such as fingerprint or facial recognition) for secure login, ensuring data privacy while enhancing accessibility.</w:t>
      </w:r>
    </w:p>
    <w:p w14:paraId="136F861E" w14:textId="3EBA2D2B"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Expanding the system’s financial management capabilities is another vital area for future work. Currently, the system handles admissions and academic records, but integrating an online fee payment gateway would streamline financial transactions, allowing students to pay tuition fees, exam fees, or other charges directly through the portal. This module could also generate automated receipts, track payment histories, and send reminders for pending dues, reducing the burden on the college’s finance department. Furthermore, integrating scholarship and financial aid management would enable automated eligibility checks and disbursement processes, ensuring transparency and efficiency in fund allocation.</w:t>
      </w:r>
    </w:p>
    <w:p w14:paraId="0FE898B0" w14:textId="07639D92"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 xml:space="preserve">To further enhance academic monitoring, the system could incorporate a Learning Management System (LMS) integration, allowing seamless synchronization between administrative data and e-learning platforms. This would enable features such as automated class scheduling, assignment submissions, and real-time performance tracking. Faculty members could upload lecture materials, conduct online assessments, and provide </w:t>
      </w:r>
      <w:proofErr w:type="gramStart"/>
      <w:r w:rsidRPr="003376C0">
        <w:rPr>
          <w:b w:val="0"/>
          <w:bCs w:val="0"/>
          <w:spacing w:val="-2"/>
          <w:sz w:val="28"/>
          <w:szCs w:val="28"/>
        </w:rPr>
        <w:t>feedback—all</w:t>
      </w:r>
      <w:proofErr w:type="gramEnd"/>
      <w:r w:rsidRPr="003376C0">
        <w:rPr>
          <w:b w:val="0"/>
          <w:bCs w:val="0"/>
          <w:spacing w:val="-2"/>
          <w:sz w:val="28"/>
          <w:szCs w:val="28"/>
        </w:rPr>
        <w:t xml:space="preserve"> within the same ecosystem where students access their Marks Cards and academic records. Such integration would create a unified academic environment, bridging the gap between administrative and instructional processes.</w:t>
      </w:r>
    </w:p>
    <w:p w14:paraId="656A96FC" w14:textId="13A0A071"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 xml:space="preserve">Data analytics and reporting enhancements could also play a transformative role in the system’s future iterations. Advanced dashboard visualizations for administrators could provide </w:t>
      </w:r>
      <w:r w:rsidRPr="003376C0">
        <w:rPr>
          <w:b w:val="0"/>
          <w:bCs w:val="0"/>
          <w:spacing w:val="-2"/>
          <w:sz w:val="28"/>
          <w:szCs w:val="28"/>
        </w:rPr>
        <w:lastRenderedPageBreak/>
        <w:t>insights into admission trends, student performance metrics, and institutional growth patterns. Predictive analytics could help identify at-risk students based on attendance or grades, enabling timely interventions. Similarly, automated report generation for regulatory compliance (such as UGC or AICTE requirements) would reduce manual effort and ensure adherence to academic standards.</w:t>
      </w:r>
    </w:p>
    <w:p w14:paraId="3E81D0E0" w14:textId="1437BD96"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Security remains a paramount concern, and future updates could introduce blockchain technology for immutable record-keeping, particularly for critical documents like degree certificates and mark sheets. By storing verified credentials on a decentralized ledger, the system could prevent fraudulent claims and simplify credential verification for employers or other institutions. Additionally, multi-factor authentication (MFA) and end-to-end encryption could be strengthened to safeguard sensitive student and administrative data against cyber threats.</w:t>
      </w:r>
    </w:p>
    <w:p w14:paraId="772297BD" w14:textId="3970CF40" w:rsidR="003376C0" w:rsidRPr="003376C0" w:rsidRDefault="003376C0" w:rsidP="003376C0">
      <w:pPr>
        <w:pStyle w:val="Heading4"/>
        <w:spacing w:before="268"/>
        <w:ind w:firstLine="708"/>
        <w:rPr>
          <w:b w:val="0"/>
          <w:bCs w:val="0"/>
          <w:spacing w:val="-2"/>
          <w:sz w:val="28"/>
          <w:szCs w:val="28"/>
        </w:rPr>
      </w:pPr>
      <w:r w:rsidRPr="003376C0">
        <w:rPr>
          <w:b w:val="0"/>
          <w:bCs w:val="0"/>
          <w:spacing w:val="-2"/>
          <w:sz w:val="28"/>
          <w:szCs w:val="28"/>
        </w:rPr>
        <w:t>Lastly, the system could evolve into a multi-institutional platform, allowing colleges under the same university or affiliation to share resources, best practices, and centralized databases. This scalability would be particularly beneficial for large educational networks, enabling cross-institutional analytics, collaborative research tracking, and standardized admission processes. Cloud-based hosting could ensure high availability and disaster recovery, making the system resilient and adaptable to growing user demands.</w:t>
      </w:r>
    </w:p>
    <w:p w14:paraId="05242746" w14:textId="77777777" w:rsidR="003376C0" w:rsidRDefault="003376C0" w:rsidP="003376C0">
      <w:pPr>
        <w:pStyle w:val="Heading4"/>
        <w:spacing w:before="268"/>
        <w:ind w:firstLine="708"/>
        <w:rPr>
          <w:b w:val="0"/>
          <w:bCs w:val="0"/>
          <w:spacing w:val="-2"/>
          <w:sz w:val="28"/>
          <w:szCs w:val="28"/>
        </w:rPr>
      </w:pPr>
      <w:r w:rsidRPr="003376C0">
        <w:rPr>
          <w:b w:val="0"/>
          <w:bCs w:val="0"/>
          <w:spacing w:val="-2"/>
          <w:sz w:val="28"/>
          <w:szCs w:val="28"/>
        </w:rPr>
        <w:t>In summary, the future of the College Management System lies in embracing AI-driven automation, mobile accessibility, financial integrations, LMS connectivity, advanced analytics, blockchain security, and multi-institutional scalability. By progressively incorporating these advancements, the system will not only maintain its relevance but also emerge as a next-generation academic management solution, setting new benchmarks for efficiency, innovation, and user-centric design in the education sector. The journey of this project is far from over—it is poised to evolve into an even more intelligent, interconnected, and indispensable tool for modern educational institutions.</w:t>
      </w:r>
    </w:p>
    <w:p w14:paraId="01FACE79" w14:textId="77777777" w:rsidR="00E6386F" w:rsidRDefault="00E6386F" w:rsidP="003376C0">
      <w:pPr>
        <w:pStyle w:val="Heading4"/>
        <w:spacing w:before="268"/>
        <w:ind w:firstLine="708"/>
        <w:rPr>
          <w:b w:val="0"/>
          <w:bCs w:val="0"/>
          <w:spacing w:val="-2"/>
          <w:sz w:val="28"/>
          <w:szCs w:val="28"/>
        </w:rPr>
      </w:pPr>
    </w:p>
    <w:p w14:paraId="7201FDBB" w14:textId="77777777" w:rsidR="00E6386F" w:rsidRDefault="00E6386F" w:rsidP="003376C0">
      <w:pPr>
        <w:pStyle w:val="Heading4"/>
        <w:spacing w:before="268"/>
        <w:ind w:firstLine="708"/>
        <w:rPr>
          <w:b w:val="0"/>
          <w:bCs w:val="0"/>
          <w:spacing w:val="-2"/>
          <w:sz w:val="28"/>
          <w:szCs w:val="28"/>
        </w:rPr>
      </w:pPr>
    </w:p>
    <w:p w14:paraId="4B5BC44F" w14:textId="77777777" w:rsidR="00E6386F" w:rsidRDefault="00E6386F" w:rsidP="003376C0">
      <w:pPr>
        <w:pStyle w:val="Heading4"/>
        <w:spacing w:before="268"/>
        <w:ind w:firstLine="708"/>
        <w:rPr>
          <w:b w:val="0"/>
          <w:bCs w:val="0"/>
          <w:spacing w:val="-2"/>
          <w:sz w:val="28"/>
          <w:szCs w:val="28"/>
        </w:rPr>
      </w:pPr>
    </w:p>
    <w:p w14:paraId="469815AC" w14:textId="77777777" w:rsidR="00E6386F" w:rsidRDefault="00E6386F" w:rsidP="003376C0">
      <w:pPr>
        <w:pStyle w:val="Heading4"/>
        <w:spacing w:before="268"/>
        <w:ind w:firstLine="708"/>
        <w:rPr>
          <w:b w:val="0"/>
          <w:bCs w:val="0"/>
          <w:spacing w:val="-2"/>
          <w:sz w:val="28"/>
          <w:szCs w:val="28"/>
        </w:rPr>
      </w:pPr>
    </w:p>
    <w:p w14:paraId="138E818B" w14:textId="77777777" w:rsidR="00E6386F" w:rsidRDefault="00E6386F" w:rsidP="003376C0">
      <w:pPr>
        <w:pStyle w:val="Heading4"/>
        <w:spacing w:before="268"/>
        <w:ind w:firstLine="708"/>
        <w:rPr>
          <w:b w:val="0"/>
          <w:bCs w:val="0"/>
          <w:spacing w:val="-2"/>
          <w:sz w:val="28"/>
          <w:szCs w:val="28"/>
        </w:rPr>
      </w:pPr>
    </w:p>
    <w:p w14:paraId="40F1C5F7" w14:textId="77777777" w:rsidR="00E6386F" w:rsidRDefault="00E6386F" w:rsidP="003376C0">
      <w:pPr>
        <w:pStyle w:val="Heading4"/>
        <w:spacing w:before="268"/>
        <w:ind w:firstLine="708"/>
        <w:rPr>
          <w:b w:val="0"/>
          <w:bCs w:val="0"/>
          <w:spacing w:val="-2"/>
          <w:sz w:val="28"/>
          <w:szCs w:val="28"/>
        </w:rPr>
      </w:pPr>
    </w:p>
    <w:p w14:paraId="57CBE5CF" w14:textId="77777777" w:rsidR="00E6386F" w:rsidRDefault="00E6386F" w:rsidP="003376C0">
      <w:pPr>
        <w:pStyle w:val="Heading4"/>
        <w:spacing w:before="268"/>
        <w:ind w:firstLine="708"/>
        <w:rPr>
          <w:b w:val="0"/>
          <w:bCs w:val="0"/>
          <w:spacing w:val="-2"/>
          <w:sz w:val="28"/>
          <w:szCs w:val="28"/>
        </w:rPr>
      </w:pPr>
    </w:p>
    <w:p w14:paraId="5028F6D4" w14:textId="77777777" w:rsidR="00E6386F" w:rsidRDefault="00E6386F" w:rsidP="003376C0">
      <w:pPr>
        <w:pStyle w:val="Heading4"/>
        <w:spacing w:before="268"/>
        <w:ind w:firstLine="708"/>
        <w:rPr>
          <w:b w:val="0"/>
          <w:bCs w:val="0"/>
          <w:spacing w:val="-2"/>
          <w:sz w:val="28"/>
          <w:szCs w:val="28"/>
        </w:rPr>
      </w:pPr>
    </w:p>
    <w:p w14:paraId="6C65E43D" w14:textId="77777777" w:rsidR="005C03F9" w:rsidRDefault="005C03F9" w:rsidP="00E6386F">
      <w:pPr>
        <w:pStyle w:val="Heading2"/>
        <w:spacing w:before="61"/>
        <w:ind w:left="238"/>
        <w:rPr>
          <w:spacing w:val="-8"/>
        </w:rPr>
      </w:pPr>
    </w:p>
    <w:p w14:paraId="5CFC8899" w14:textId="7C605936" w:rsidR="00E6386F" w:rsidRDefault="00E6386F" w:rsidP="006E1F85">
      <w:pPr>
        <w:pStyle w:val="Heading2"/>
        <w:spacing w:before="61"/>
        <w:ind w:left="0"/>
        <w:rPr>
          <w:u w:val="none"/>
        </w:rPr>
      </w:pPr>
      <w:proofErr w:type="gramStart"/>
      <w:r>
        <w:rPr>
          <w:spacing w:val="-8"/>
        </w:rPr>
        <w:t>CHAPTER-</w:t>
      </w:r>
      <w:r>
        <w:rPr>
          <w:spacing w:val="-10"/>
        </w:rPr>
        <w:t>8</w:t>
      </w:r>
      <w:proofErr w:type="gramEnd"/>
    </w:p>
    <w:p w14:paraId="5F113377" w14:textId="77777777" w:rsidR="00E6386F" w:rsidRDefault="00E6386F" w:rsidP="00E6386F">
      <w:pPr>
        <w:pStyle w:val="BodyText"/>
        <w:spacing w:before="365"/>
        <w:rPr>
          <w:b/>
          <w:sz w:val="32"/>
        </w:rPr>
      </w:pPr>
    </w:p>
    <w:p w14:paraId="31F04CEC" w14:textId="77777777" w:rsidR="00E6386F" w:rsidRDefault="00E6386F" w:rsidP="006E1F85">
      <w:pPr>
        <w:pStyle w:val="Heading3"/>
        <w:rPr>
          <w:u w:val="none"/>
        </w:rPr>
      </w:pPr>
      <w:r>
        <w:rPr>
          <w:spacing w:val="-2"/>
        </w:rPr>
        <w:t>References:</w:t>
      </w:r>
    </w:p>
    <w:p w14:paraId="6AC3DAC4" w14:textId="77777777" w:rsidR="00E6386F" w:rsidRDefault="00E6386F" w:rsidP="00E6386F">
      <w:pPr>
        <w:pStyle w:val="BodyText"/>
        <w:rPr>
          <w:b/>
          <w:sz w:val="32"/>
        </w:rPr>
      </w:pPr>
    </w:p>
    <w:p w14:paraId="76AC73A8" w14:textId="538A6E53" w:rsidR="00E6386F" w:rsidRDefault="00E6386F" w:rsidP="00E6386F">
      <w:pPr>
        <w:pStyle w:val="BodyText"/>
        <w:rPr>
          <w:b/>
          <w:sz w:val="32"/>
        </w:rPr>
      </w:pPr>
    </w:p>
    <w:p w14:paraId="50DDE7CB" w14:textId="7A68BD90" w:rsidR="00E6386F" w:rsidRDefault="00E6386F" w:rsidP="00E6386F">
      <w:pPr>
        <w:pStyle w:val="BodyText"/>
        <w:spacing w:before="187"/>
        <w:rPr>
          <w:b/>
          <w:sz w:val="32"/>
        </w:rPr>
      </w:pPr>
      <w:r>
        <w:rPr>
          <w:noProof/>
        </w:rPr>
        <w:drawing>
          <wp:anchor distT="0" distB="0" distL="114300" distR="114300" simplePos="0" relativeHeight="251697664" behindDoc="1" locked="0" layoutInCell="1" allowOverlap="1" wp14:anchorId="6F4D80A1" wp14:editId="4722003C">
            <wp:simplePos x="0" y="0"/>
            <wp:positionH relativeFrom="column">
              <wp:posOffset>558165</wp:posOffset>
            </wp:positionH>
            <wp:positionV relativeFrom="paragraph">
              <wp:posOffset>276013</wp:posOffset>
            </wp:positionV>
            <wp:extent cx="965835" cy="356870"/>
            <wp:effectExtent l="0" t="0" r="5715" b="5080"/>
            <wp:wrapThrough wrapText="bothSides">
              <wp:wrapPolygon edited="0">
                <wp:start x="0" y="0"/>
                <wp:lineTo x="0" y="20754"/>
                <wp:lineTo x="21302" y="20754"/>
                <wp:lineTo x="21302" y="0"/>
                <wp:lineTo x="0" y="0"/>
              </wp:wrapPolygon>
            </wp:wrapThrough>
            <wp:docPr id="44" name="Image 44" descr="A black text on a transparent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black text on a transparent backgroun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65835" cy="356870"/>
                    </a:xfrm>
                    <a:prstGeom prst="rect">
                      <a:avLst/>
                    </a:prstGeom>
                  </pic:spPr>
                </pic:pic>
              </a:graphicData>
            </a:graphic>
          </wp:anchor>
        </w:drawing>
      </w:r>
    </w:p>
    <w:p w14:paraId="6C124902" w14:textId="4EB7C0B5" w:rsidR="00E6386F" w:rsidRDefault="00E6386F" w:rsidP="00E6386F">
      <w:pPr>
        <w:ind w:left="732"/>
        <w:rPr>
          <w:sz w:val="32"/>
        </w:rPr>
      </w:pPr>
      <w:r>
        <w:rPr>
          <w:b/>
          <w:sz w:val="32"/>
        </w:rPr>
        <w:t>Channel</w:t>
      </w:r>
      <w:r>
        <w:rPr>
          <w:b/>
          <w:spacing w:val="-17"/>
          <w:sz w:val="32"/>
        </w:rPr>
        <w:t xml:space="preserve"> </w:t>
      </w:r>
      <w:r>
        <w:rPr>
          <w:b/>
          <w:sz w:val="32"/>
        </w:rPr>
        <w:t>Name:</w:t>
      </w:r>
      <w:r>
        <w:rPr>
          <w:b/>
          <w:spacing w:val="-9"/>
          <w:sz w:val="32"/>
        </w:rPr>
        <w:t xml:space="preserve"> </w:t>
      </w:r>
      <w:r>
        <w:rPr>
          <w:sz w:val="32"/>
        </w:rPr>
        <w:t>Code</w:t>
      </w:r>
      <w:r>
        <w:rPr>
          <w:spacing w:val="-15"/>
          <w:sz w:val="32"/>
        </w:rPr>
        <w:t xml:space="preserve"> </w:t>
      </w:r>
      <w:r>
        <w:rPr>
          <w:sz w:val="32"/>
        </w:rPr>
        <w:t>for</w:t>
      </w:r>
      <w:r>
        <w:rPr>
          <w:spacing w:val="-9"/>
          <w:sz w:val="32"/>
        </w:rPr>
        <w:t xml:space="preserve"> </w:t>
      </w:r>
      <w:r>
        <w:rPr>
          <w:spacing w:val="-2"/>
          <w:sz w:val="32"/>
        </w:rPr>
        <w:t>Interview</w:t>
      </w:r>
    </w:p>
    <w:p w14:paraId="1487D202" w14:textId="77777777" w:rsidR="00E6386F" w:rsidRDefault="00E6386F" w:rsidP="00E6386F">
      <w:pPr>
        <w:spacing w:before="184" w:line="672" w:lineRule="auto"/>
        <w:ind w:left="1092" w:right="798"/>
        <w:rPr>
          <w:sz w:val="28"/>
        </w:rPr>
      </w:pPr>
      <w:proofErr w:type="spellStart"/>
      <w:proofErr w:type="gramStart"/>
      <w:r>
        <w:rPr>
          <w:b/>
          <w:spacing w:val="-2"/>
          <w:sz w:val="32"/>
        </w:rPr>
        <w:t>Link:</w:t>
      </w:r>
      <w:r>
        <w:rPr>
          <w:spacing w:val="-2"/>
          <w:sz w:val="28"/>
        </w:rPr>
        <w:t>https</w:t>
      </w:r>
      <w:proofErr w:type="spellEnd"/>
      <w:r>
        <w:rPr>
          <w:spacing w:val="-2"/>
          <w:sz w:val="28"/>
        </w:rPr>
        <w:t>://youtu.be/H6ruXbKKdKY?si=OeMb991Ws0xMiAQU</w:t>
      </w:r>
      <w:proofErr w:type="gramEnd"/>
      <w:r>
        <w:rPr>
          <w:spacing w:val="-2"/>
          <w:sz w:val="28"/>
        </w:rPr>
        <w:t xml:space="preserve"> </w:t>
      </w:r>
      <w:r>
        <w:rPr>
          <w:noProof/>
          <w:sz w:val="28"/>
        </w:rPr>
        <w:drawing>
          <wp:inline distT="0" distB="0" distL="0" distR="0" wp14:anchorId="140E4B73" wp14:editId="0371391F">
            <wp:extent cx="155117" cy="144779"/>
            <wp:effectExtent l="0" t="0" r="0" b="0"/>
            <wp:docPr id="45" name="Image 4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
                    <pic:cNvPicPr/>
                  </pic:nvPicPr>
                  <pic:blipFill>
                    <a:blip r:embed="rId26" cstate="print"/>
                    <a:stretch>
                      <a:fillRect/>
                    </a:stretch>
                  </pic:blipFill>
                  <pic:spPr>
                    <a:xfrm>
                      <a:off x="0" y="0"/>
                      <a:ext cx="155117" cy="144779"/>
                    </a:xfrm>
                    <a:prstGeom prst="rect">
                      <a:avLst/>
                    </a:prstGeom>
                  </pic:spPr>
                </pic:pic>
              </a:graphicData>
            </a:graphic>
          </wp:inline>
        </w:drawing>
      </w:r>
      <w:r>
        <w:rPr>
          <w:spacing w:val="40"/>
          <w:sz w:val="28"/>
        </w:rPr>
        <w:t xml:space="preserve"> </w:t>
      </w:r>
      <w:r>
        <w:rPr>
          <w:sz w:val="28"/>
        </w:rPr>
        <w:t>Some FSD related websites</w:t>
      </w:r>
    </w:p>
    <w:p w14:paraId="39904901" w14:textId="77777777" w:rsidR="00E6386F" w:rsidRDefault="00E6386F" w:rsidP="00E6386F">
      <w:pPr>
        <w:spacing w:before="64"/>
        <w:ind w:left="1092"/>
        <w:rPr>
          <w:sz w:val="28"/>
        </w:rPr>
      </w:pPr>
      <w:r>
        <w:rPr>
          <w:noProof/>
        </w:rPr>
        <w:drawing>
          <wp:inline distT="0" distB="0" distL="0" distR="0" wp14:anchorId="29A91289" wp14:editId="5638D50E">
            <wp:extent cx="155117" cy="144779"/>
            <wp:effectExtent l="0" t="0" r="0" b="0"/>
            <wp:docPr id="46" name="Image 4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
                    <pic:cNvPicPr/>
                  </pic:nvPicPr>
                  <pic:blipFill>
                    <a:blip r:embed="rId26" cstate="print"/>
                    <a:stretch>
                      <a:fillRect/>
                    </a:stretch>
                  </pic:blipFill>
                  <pic:spPr>
                    <a:xfrm>
                      <a:off x="0" y="0"/>
                      <a:ext cx="155117" cy="144779"/>
                    </a:xfrm>
                    <a:prstGeom prst="rect">
                      <a:avLst/>
                    </a:prstGeom>
                  </pic:spPr>
                </pic:pic>
              </a:graphicData>
            </a:graphic>
          </wp:inline>
        </w:drawing>
      </w:r>
      <w:r>
        <w:rPr>
          <w:spacing w:val="40"/>
          <w:sz w:val="20"/>
        </w:rPr>
        <w:t xml:space="preserve"> </w:t>
      </w:r>
      <w:r>
        <w:rPr>
          <w:sz w:val="28"/>
        </w:rPr>
        <w:t xml:space="preserve">Some </w:t>
      </w:r>
      <w:proofErr w:type="gramStart"/>
      <w:r>
        <w:rPr>
          <w:b/>
          <w:sz w:val="28"/>
        </w:rPr>
        <w:t>AI</w:t>
      </w:r>
      <w:r>
        <w:rPr>
          <w:sz w:val="28"/>
        </w:rPr>
        <w:t>(</w:t>
      </w:r>
      <w:proofErr w:type="gramEnd"/>
      <w:r>
        <w:rPr>
          <w:sz w:val="28"/>
        </w:rPr>
        <w:t>Artificial Intelligence) Tools</w:t>
      </w:r>
    </w:p>
    <w:p w14:paraId="7DE551AE" w14:textId="22A9EC3C" w:rsidR="00E6386F" w:rsidRPr="003376C0" w:rsidRDefault="00E6386F" w:rsidP="003376C0">
      <w:pPr>
        <w:pStyle w:val="Heading4"/>
        <w:spacing w:before="268"/>
        <w:ind w:firstLine="708"/>
        <w:rPr>
          <w:b w:val="0"/>
          <w:bCs w:val="0"/>
          <w:spacing w:val="-2"/>
          <w:sz w:val="28"/>
          <w:szCs w:val="28"/>
        </w:rPr>
      </w:pPr>
    </w:p>
    <w:p w14:paraId="08000842" w14:textId="77777777" w:rsidR="003376C0" w:rsidRDefault="003376C0" w:rsidP="003376C0">
      <w:pPr>
        <w:pStyle w:val="Heading4"/>
        <w:spacing w:before="268"/>
        <w:rPr>
          <w:b w:val="0"/>
          <w:bCs w:val="0"/>
          <w:spacing w:val="-2"/>
          <w:sz w:val="28"/>
          <w:szCs w:val="28"/>
        </w:rPr>
      </w:pPr>
    </w:p>
    <w:p w14:paraId="25931ED0" w14:textId="77777777" w:rsidR="00F34F0A" w:rsidRPr="00F34F0A" w:rsidRDefault="00F34F0A" w:rsidP="00F34F0A">
      <w:pPr>
        <w:pStyle w:val="Heading4"/>
        <w:spacing w:before="268"/>
        <w:ind w:firstLine="708"/>
        <w:rPr>
          <w:b w:val="0"/>
          <w:bCs w:val="0"/>
          <w:spacing w:val="-2"/>
          <w:sz w:val="28"/>
          <w:szCs w:val="28"/>
        </w:rPr>
      </w:pPr>
    </w:p>
    <w:p w14:paraId="3D7258EA" w14:textId="77777777" w:rsidR="00FA0CA2" w:rsidRDefault="00FA0CA2" w:rsidP="00FA0CA2">
      <w:pPr>
        <w:pStyle w:val="Heading4"/>
        <w:spacing w:before="268"/>
        <w:rPr>
          <w:b w:val="0"/>
          <w:bCs w:val="0"/>
          <w:spacing w:val="-2"/>
          <w:sz w:val="28"/>
          <w:szCs w:val="28"/>
        </w:rPr>
      </w:pPr>
    </w:p>
    <w:p w14:paraId="236CFCF6" w14:textId="77777777" w:rsidR="00B7529A" w:rsidRDefault="00B7529A" w:rsidP="00B7529A">
      <w:pPr>
        <w:pStyle w:val="Heading4"/>
        <w:spacing w:before="268"/>
        <w:ind w:firstLine="708"/>
        <w:rPr>
          <w:b w:val="0"/>
          <w:bCs w:val="0"/>
          <w:spacing w:val="-2"/>
          <w:sz w:val="28"/>
          <w:szCs w:val="28"/>
        </w:rPr>
      </w:pPr>
    </w:p>
    <w:p w14:paraId="62A0603A" w14:textId="4711EA0C" w:rsidR="00B7529A" w:rsidRDefault="00B7529A" w:rsidP="00FA0CA2">
      <w:pPr>
        <w:pStyle w:val="Heading1"/>
        <w:spacing w:before="73"/>
        <w:ind w:right="1473"/>
        <w:jc w:val="left"/>
        <w:rPr>
          <w:spacing w:val="-10"/>
        </w:rPr>
      </w:pPr>
    </w:p>
    <w:p w14:paraId="1E844464" w14:textId="154C9625" w:rsidR="00FA0CA2" w:rsidRPr="00FA0CA2" w:rsidRDefault="00FA0CA2" w:rsidP="00FA0CA2">
      <w:pPr>
        <w:pStyle w:val="Heading1"/>
        <w:spacing w:before="73"/>
        <w:ind w:right="1473"/>
        <w:jc w:val="both"/>
        <w:rPr>
          <w:b w:val="0"/>
          <w:bCs w:val="0"/>
          <w:spacing w:val="-10"/>
          <w:sz w:val="28"/>
          <w:szCs w:val="28"/>
          <w:u w:val="none"/>
        </w:rPr>
      </w:pPr>
    </w:p>
    <w:sectPr w:rsidR="00FA0CA2" w:rsidRPr="00FA0CA2" w:rsidSect="00CD66B3">
      <w:footerReference w:type="default" r:id="rId27"/>
      <w:pgSz w:w="11906" w:h="16838" w:code="9"/>
      <w:pgMar w:top="720" w:right="720" w:bottom="720" w:left="720" w:header="0" w:footer="1113" w:gutter="0"/>
      <w:pgBorders w:offsetFrom="page">
        <w:top w:val="single" w:sz="18" w:space="24" w:color="000000"/>
        <w:left w:val="single" w:sz="18" w:space="24" w:color="000000"/>
        <w:bottom w:val="single" w:sz="18" w:space="24" w:color="000000"/>
        <w:right w:val="single" w:sz="18" w:space="24" w:color="000000"/>
      </w:pgBorders>
      <w:pgNumType w:start="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68FC1" w14:textId="77777777" w:rsidR="00F23E88" w:rsidRDefault="00F23E88">
      <w:r>
        <w:separator/>
      </w:r>
    </w:p>
  </w:endnote>
  <w:endnote w:type="continuationSeparator" w:id="0">
    <w:p w14:paraId="6E6F9586" w14:textId="77777777" w:rsidR="00F23E88" w:rsidRDefault="00F23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1534" w14:textId="77777777" w:rsidR="00AC5A2B" w:rsidRDefault="00CF7B30">
    <w:pPr>
      <w:pStyle w:val="BodyText"/>
      <w:spacing w:line="14" w:lineRule="auto"/>
      <w:rPr>
        <w:sz w:val="20"/>
      </w:rPr>
    </w:pPr>
    <w:r>
      <w:rPr>
        <w:noProof/>
        <w:sz w:val="20"/>
      </w:rPr>
      <mc:AlternateContent>
        <mc:Choice Requires="wps">
          <w:drawing>
            <wp:anchor distT="0" distB="0" distL="0" distR="0" simplePos="0" relativeHeight="486973952" behindDoc="1" locked="0" layoutInCell="1" allowOverlap="1" wp14:anchorId="3346D257" wp14:editId="3F0020C8">
              <wp:simplePos x="0" y="0"/>
              <wp:positionH relativeFrom="page">
                <wp:posOffset>902004</wp:posOffset>
              </wp:positionH>
              <wp:positionV relativeFrom="page">
                <wp:posOffset>9257368</wp:posOffset>
              </wp:positionV>
              <wp:extent cx="1559560" cy="3987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9560" cy="398780"/>
                      </a:xfrm>
                      <a:prstGeom prst="rect">
                        <a:avLst/>
                      </a:prstGeom>
                    </wps:spPr>
                    <wps:txbx>
                      <w:txbxContent>
                        <w:p w14:paraId="3C136A59" w14:textId="77777777" w:rsidR="00AC5A2B" w:rsidRDefault="00CF7B30">
                          <w:pPr>
                            <w:spacing w:before="10"/>
                            <w:ind w:left="20"/>
                            <w:rPr>
                              <w:b/>
                              <w:sz w:val="24"/>
                            </w:rPr>
                          </w:pPr>
                          <w:r>
                            <w:rPr>
                              <w:b/>
                              <w:spacing w:val="-2"/>
                              <w:sz w:val="24"/>
                            </w:rPr>
                            <w:t>Date:</w:t>
                          </w:r>
                        </w:p>
                        <w:p w14:paraId="4FE39B18" w14:textId="77777777" w:rsidR="00AC5A2B" w:rsidRDefault="00CF7B30">
                          <w:pPr>
                            <w:spacing w:before="45"/>
                            <w:ind w:left="20"/>
                            <w:rPr>
                              <w:b/>
                              <w:sz w:val="24"/>
                            </w:rPr>
                          </w:pPr>
                          <w:r>
                            <w:rPr>
                              <w:b/>
                              <w:sz w:val="24"/>
                            </w:rPr>
                            <w:t>Place:</w:t>
                          </w:r>
                          <w:r>
                            <w:rPr>
                              <w:b/>
                              <w:spacing w:val="-6"/>
                              <w:sz w:val="24"/>
                            </w:rPr>
                            <w:t xml:space="preserve"> </w:t>
                          </w:r>
                          <w:r>
                            <w:rPr>
                              <w:b/>
                              <w:spacing w:val="-2"/>
                              <w:sz w:val="24"/>
                            </w:rPr>
                            <w:t>Chikkamagaluru</w:t>
                          </w:r>
                        </w:p>
                      </w:txbxContent>
                    </wps:txbx>
                    <wps:bodyPr wrap="square" lIns="0" tIns="0" rIns="0" bIns="0" rtlCol="0">
                      <a:noAutofit/>
                    </wps:bodyPr>
                  </wps:wsp>
                </a:graphicData>
              </a:graphic>
            </wp:anchor>
          </w:drawing>
        </mc:Choice>
        <mc:Fallback>
          <w:pict>
            <v:shapetype w14:anchorId="3346D257" id="_x0000_t202" coordsize="21600,21600" o:spt="202" path="m,l,21600r21600,l21600,xe">
              <v:stroke joinstyle="miter"/>
              <v:path gradientshapeok="t" o:connecttype="rect"/>
            </v:shapetype>
            <v:shape id="Textbox 3" o:spid="_x0000_s1026" type="#_x0000_t202" style="position:absolute;margin-left:71pt;margin-top:728.95pt;width:122.8pt;height:31.4pt;z-index:-163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" filled="f" stroked="f">
              <v:textbox inset="0,0,0,0">
                <w:txbxContent>
                  <w:p w14:paraId="3C136A59" w14:textId="77777777" w:rsidR="00AC5A2B" w:rsidRDefault="00CF7B30">
                    <w:pPr>
                      <w:spacing w:before="10"/>
                      <w:ind w:left="20"/>
                      <w:rPr>
                        <w:b/>
                        <w:sz w:val="24"/>
                      </w:rPr>
                    </w:pPr>
                    <w:r>
                      <w:rPr>
                        <w:b/>
                        <w:spacing w:val="-2"/>
                        <w:sz w:val="24"/>
                      </w:rPr>
                      <w:t>Date:</w:t>
                    </w:r>
                  </w:p>
                  <w:p w14:paraId="4FE39B18" w14:textId="77777777" w:rsidR="00AC5A2B" w:rsidRDefault="00CF7B30">
                    <w:pPr>
                      <w:spacing w:before="45"/>
                      <w:ind w:left="20"/>
                      <w:rPr>
                        <w:b/>
                        <w:sz w:val="24"/>
                      </w:rPr>
                    </w:pPr>
                    <w:r>
                      <w:rPr>
                        <w:b/>
                        <w:sz w:val="24"/>
                      </w:rPr>
                      <w:t>Place:</w:t>
                    </w:r>
                    <w:r>
                      <w:rPr>
                        <w:b/>
                        <w:spacing w:val="-6"/>
                        <w:sz w:val="24"/>
                      </w:rPr>
                      <w:t xml:space="preserve"> </w:t>
                    </w:r>
                    <w:r>
                      <w:rPr>
                        <w:b/>
                        <w:spacing w:val="-2"/>
                        <w:sz w:val="24"/>
                      </w:rPr>
                      <w:t>Chikkamagaluru</w:t>
                    </w:r>
                  </w:p>
                </w:txbxContent>
              </v:textbox>
              <w10:wrap anchorx="page" anchory="page"/>
            </v:shape>
          </w:pict>
        </mc:Fallback>
      </mc:AlternateContent>
    </w:r>
    <w:r>
      <w:rPr>
        <w:noProof/>
        <w:sz w:val="20"/>
      </w:rPr>
      <mc:AlternateContent>
        <mc:Choice Requires="wps">
          <w:drawing>
            <wp:anchor distT="0" distB="0" distL="0" distR="0" simplePos="0" relativeHeight="486974464" behindDoc="1" locked="0" layoutInCell="1" allowOverlap="1" wp14:anchorId="02F675F2" wp14:editId="44177DDC">
              <wp:simplePos x="0" y="0"/>
              <wp:positionH relativeFrom="page">
                <wp:posOffset>4561713</wp:posOffset>
              </wp:positionH>
              <wp:positionV relativeFrom="page">
                <wp:posOffset>9463057</wp:posOffset>
              </wp:positionV>
              <wp:extent cx="15252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5270" cy="194310"/>
                      </a:xfrm>
                      <a:prstGeom prst="rect">
                        <a:avLst/>
                      </a:prstGeom>
                    </wps:spPr>
                    <wps:txbx>
                      <w:txbxContent>
                        <w:p w14:paraId="48428719" w14:textId="77777777" w:rsidR="00AC5A2B" w:rsidRDefault="00CF7B30">
                          <w:pPr>
                            <w:spacing w:before="10"/>
                            <w:ind w:left="20"/>
                            <w:rPr>
                              <w:b/>
                              <w:sz w:val="24"/>
                            </w:rPr>
                          </w:pPr>
                          <w:r>
                            <w:rPr>
                              <w:b/>
                              <w:sz w:val="24"/>
                            </w:rPr>
                            <w:t>Signature</w:t>
                          </w:r>
                          <w:r>
                            <w:rPr>
                              <w:b/>
                              <w:spacing w:val="-8"/>
                              <w:sz w:val="24"/>
                            </w:rPr>
                            <w:t xml:space="preserve"> </w:t>
                          </w:r>
                          <w:r>
                            <w:rPr>
                              <w:b/>
                              <w:sz w:val="24"/>
                            </w:rPr>
                            <w:t>of</w:t>
                          </w:r>
                          <w:r>
                            <w:rPr>
                              <w:b/>
                              <w:spacing w:val="-7"/>
                              <w:sz w:val="24"/>
                            </w:rPr>
                            <w:t xml:space="preserve"> </w:t>
                          </w:r>
                          <w:r>
                            <w:rPr>
                              <w:b/>
                              <w:spacing w:val="-2"/>
                              <w:sz w:val="24"/>
                            </w:rPr>
                            <w:t>Candidate</w:t>
                          </w:r>
                        </w:p>
                      </w:txbxContent>
                    </wps:txbx>
                    <wps:bodyPr wrap="square" lIns="0" tIns="0" rIns="0" bIns="0" rtlCol="0">
                      <a:noAutofit/>
                    </wps:bodyPr>
                  </wps:wsp>
                </a:graphicData>
              </a:graphic>
            </wp:anchor>
          </w:drawing>
        </mc:Choice>
        <mc:Fallback>
          <w:pict>
            <v:shape w14:anchorId="02F675F2" id="Textbox 4" o:spid="_x0000_s1027" type="#_x0000_t202" style="position:absolute;margin-left:359.2pt;margin-top:745.1pt;width:120.1pt;height:15.3pt;z-index:-1634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" filled="f" stroked="f">
              <v:textbox inset="0,0,0,0">
                <w:txbxContent>
                  <w:p w14:paraId="48428719" w14:textId="77777777" w:rsidR="00AC5A2B" w:rsidRDefault="00CF7B30">
                    <w:pPr>
                      <w:spacing w:before="10"/>
                      <w:ind w:left="20"/>
                      <w:rPr>
                        <w:b/>
                        <w:sz w:val="24"/>
                      </w:rPr>
                    </w:pPr>
                    <w:r>
                      <w:rPr>
                        <w:b/>
                        <w:sz w:val="24"/>
                      </w:rPr>
                      <w:t>Signature</w:t>
                    </w:r>
                    <w:r>
                      <w:rPr>
                        <w:b/>
                        <w:spacing w:val="-8"/>
                        <w:sz w:val="24"/>
                      </w:rPr>
                      <w:t xml:space="preserve"> </w:t>
                    </w:r>
                    <w:r>
                      <w:rPr>
                        <w:b/>
                        <w:sz w:val="24"/>
                      </w:rPr>
                      <w:t>of</w:t>
                    </w:r>
                    <w:r>
                      <w:rPr>
                        <w:b/>
                        <w:spacing w:val="-7"/>
                        <w:sz w:val="24"/>
                      </w:rPr>
                      <w:t xml:space="preserve"> </w:t>
                    </w:r>
                    <w:r>
                      <w:rPr>
                        <w:b/>
                        <w:spacing w:val="-2"/>
                        <w:sz w:val="24"/>
                      </w:rPr>
                      <w:t>Candidate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093072"/>
      <w:docPartObj>
        <w:docPartGallery w:val="Page Numbers (Bottom of Page)"/>
        <w:docPartUnique/>
      </w:docPartObj>
    </w:sdtPr>
    <w:sdtEndPr>
      <w:rPr>
        <w:noProof/>
      </w:rPr>
    </w:sdtEndPr>
    <w:sdtContent>
      <w:p w14:paraId="3C4962B6" w14:textId="4A7FA546" w:rsidR="00CD66B3" w:rsidRDefault="00CD66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2C331" w14:textId="77777777" w:rsidR="00AC5A2B" w:rsidRDefault="00AC5A2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90806"/>
      <w:docPartObj>
        <w:docPartGallery w:val="Page Numbers (Bottom of Page)"/>
        <w:docPartUnique/>
      </w:docPartObj>
    </w:sdtPr>
    <w:sdtEndPr>
      <w:rPr>
        <w:noProof/>
      </w:rPr>
    </w:sdtEndPr>
    <w:sdtContent>
      <w:p w14:paraId="0A3FCC7C" w14:textId="2725E106" w:rsidR="00BA3A4C" w:rsidRDefault="00BA3A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D0C465" w14:textId="6C4BEABE" w:rsidR="00AC5A2B" w:rsidRDefault="00AC5A2B" w:rsidP="0076082D">
    <w:pPr>
      <w:pStyle w:val="Footer"/>
      <w:jc w:val="cen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485259"/>
      <w:docPartObj>
        <w:docPartGallery w:val="Page Numbers (Bottom of Page)"/>
        <w:docPartUnique/>
      </w:docPartObj>
    </w:sdtPr>
    <w:sdtEndPr>
      <w:rPr>
        <w:noProof/>
      </w:rPr>
    </w:sdtEndPr>
    <w:sdtContent>
      <w:p w14:paraId="410C36C1" w14:textId="4D1A655F" w:rsidR="00CD66B3" w:rsidRDefault="00CD66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8FDA27" w14:textId="43026F6A" w:rsidR="00AC5A2B" w:rsidRDefault="00AC5A2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51E3" w14:textId="77777777" w:rsidR="00F23E88" w:rsidRDefault="00F23E88">
      <w:r>
        <w:separator/>
      </w:r>
    </w:p>
  </w:footnote>
  <w:footnote w:type="continuationSeparator" w:id="0">
    <w:p w14:paraId="1D7EE107" w14:textId="77777777" w:rsidR="00F23E88" w:rsidRDefault="00F23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5596F"/>
    <w:multiLevelType w:val="hybridMultilevel"/>
    <w:tmpl w:val="8C483454"/>
    <w:lvl w:ilvl="0" w:tplc="CCBE44B6">
      <w:start w:val="1"/>
      <w:numFmt w:val="decimal"/>
      <w:lvlText w:val="%1."/>
      <w:lvlJc w:val="left"/>
      <w:pPr>
        <w:ind w:left="336" w:hanging="260"/>
        <w:jc w:val="right"/>
      </w:pPr>
      <w:rPr>
        <w:rFonts w:ascii="Times New Roman" w:eastAsia="Times New Roman" w:hAnsi="Times New Roman" w:cs="Times New Roman" w:hint="default"/>
        <w:b/>
        <w:bCs/>
        <w:i w:val="0"/>
        <w:iCs w:val="0"/>
        <w:spacing w:val="0"/>
        <w:w w:val="99"/>
        <w:sz w:val="26"/>
        <w:szCs w:val="26"/>
        <w:lang w:val="en-US" w:eastAsia="en-US" w:bidi="ar-SA"/>
      </w:rPr>
    </w:lvl>
    <w:lvl w:ilvl="1" w:tplc="6394BE02">
      <w:numFmt w:val="bullet"/>
      <w:lvlText w:val=""/>
      <w:lvlJc w:val="left"/>
      <w:pPr>
        <w:ind w:left="514" w:hanging="361"/>
      </w:pPr>
      <w:rPr>
        <w:rFonts w:ascii="Wingdings" w:eastAsia="Wingdings" w:hAnsi="Wingdings" w:cs="Wingdings" w:hint="default"/>
        <w:b w:val="0"/>
        <w:bCs w:val="0"/>
        <w:i w:val="0"/>
        <w:iCs w:val="0"/>
        <w:spacing w:val="0"/>
        <w:w w:val="99"/>
        <w:sz w:val="26"/>
        <w:szCs w:val="26"/>
        <w:lang w:val="en-US" w:eastAsia="en-US" w:bidi="ar-SA"/>
      </w:rPr>
    </w:lvl>
    <w:lvl w:ilvl="2" w:tplc="C74C5DB0">
      <w:numFmt w:val="bullet"/>
      <w:lvlText w:val="•"/>
      <w:lvlJc w:val="left"/>
      <w:pPr>
        <w:ind w:left="660" w:hanging="361"/>
      </w:pPr>
      <w:rPr>
        <w:rFonts w:hint="default"/>
        <w:lang w:val="en-US" w:eastAsia="en-US" w:bidi="ar-SA"/>
      </w:rPr>
    </w:lvl>
    <w:lvl w:ilvl="3" w:tplc="9556A234">
      <w:numFmt w:val="bullet"/>
      <w:lvlText w:val="•"/>
      <w:lvlJc w:val="left"/>
      <w:pPr>
        <w:ind w:left="1889" w:hanging="361"/>
      </w:pPr>
      <w:rPr>
        <w:rFonts w:hint="default"/>
        <w:lang w:val="en-US" w:eastAsia="en-US" w:bidi="ar-SA"/>
      </w:rPr>
    </w:lvl>
    <w:lvl w:ilvl="4" w:tplc="39A85976">
      <w:numFmt w:val="bullet"/>
      <w:lvlText w:val="•"/>
      <w:lvlJc w:val="left"/>
      <w:pPr>
        <w:ind w:left="3118" w:hanging="361"/>
      </w:pPr>
      <w:rPr>
        <w:rFonts w:hint="default"/>
        <w:lang w:val="en-US" w:eastAsia="en-US" w:bidi="ar-SA"/>
      </w:rPr>
    </w:lvl>
    <w:lvl w:ilvl="5" w:tplc="6A862C80">
      <w:numFmt w:val="bullet"/>
      <w:lvlText w:val="•"/>
      <w:lvlJc w:val="left"/>
      <w:pPr>
        <w:ind w:left="4348" w:hanging="361"/>
      </w:pPr>
      <w:rPr>
        <w:rFonts w:hint="default"/>
        <w:lang w:val="en-US" w:eastAsia="en-US" w:bidi="ar-SA"/>
      </w:rPr>
    </w:lvl>
    <w:lvl w:ilvl="6" w:tplc="88C69BB0">
      <w:numFmt w:val="bullet"/>
      <w:lvlText w:val="•"/>
      <w:lvlJc w:val="left"/>
      <w:pPr>
        <w:ind w:left="5577" w:hanging="361"/>
      </w:pPr>
      <w:rPr>
        <w:rFonts w:hint="default"/>
        <w:lang w:val="en-US" w:eastAsia="en-US" w:bidi="ar-SA"/>
      </w:rPr>
    </w:lvl>
    <w:lvl w:ilvl="7" w:tplc="5E7AE01A">
      <w:numFmt w:val="bullet"/>
      <w:lvlText w:val="•"/>
      <w:lvlJc w:val="left"/>
      <w:pPr>
        <w:ind w:left="6807" w:hanging="361"/>
      </w:pPr>
      <w:rPr>
        <w:rFonts w:hint="default"/>
        <w:lang w:val="en-US" w:eastAsia="en-US" w:bidi="ar-SA"/>
      </w:rPr>
    </w:lvl>
    <w:lvl w:ilvl="8" w:tplc="CA1A014E">
      <w:numFmt w:val="bullet"/>
      <w:lvlText w:val="•"/>
      <w:lvlJc w:val="left"/>
      <w:pPr>
        <w:ind w:left="8036" w:hanging="361"/>
      </w:pPr>
      <w:rPr>
        <w:rFonts w:hint="default"/>
        <w:lang w:val="en-US" w:eastAsia="en-US" w:bidi="ar-SA"/>
      </w:rPr>
    </w:lvl>
  </w:abstractNum>
  <w:abstractNum w:abstractNumId="1" w15:restartNumberingAfterBreak="0">
    <w:nsid w:val="25DE0200"/>
    <w:multiLevelType w:val="hybridMultilevel"/>
    <w:tmpl w:val="B09491A4"/>
    <w:lvl w:ilvl="0" w:tplc="A67A1D8C">
      <w:numFmt w:val="bullet"/>
      <w:lvlText w:val=""/>
      <w:lvlJc w:val="left"/>
      <w:pPr>
        <w:ind w:left="514" w:hanging="361"/>
      </w:pPr>
      <w:rPr>
        <w:rFonts w:ascii="Symbol" w:eastAsia="Symbol" w:hAnsi="Symbol" w:cs="Symbol" w:hint="default"/>
        <w:b w:val="0"/>
        <w:bCs w:val="0"/>
        <w:i w:val="0"/>
        <w:iCs w:val="0"/>
        <w:spacing w:val="0"/>
        <w:w w:val="99"/>
        <w:sz w:val="26"/>
        <w:szCs w:val="26"/>
        <w:lang w:val="en-US" w:eastAsia="en-US" w:bidi="ar-SA"/>
      </w:rPr>
    </w:lvl>
    <w:lvl w:ilvl="1" w:tplc="F54CFDDE">
      <w:numFmt w:val="bullet"/>
      <w:lvlText w:val="•"/>
      <w:lvlJc w:val="left"/>
      <w:pPr>
        <w:ind w:left="1517" w:hanging="361"/>
      </w:pPr>
      <w:rPr>
        <w:rFonts w:hint="default"/>
        <w:lang w:val="en-US" w:eastAsia="en-US" w:bidi="ar-SA"/>
      </w:rPr>
    </w:lvl>
    <w:lvl w:ilvl="2" w:tplc="EF94B44C">
      <w:numFmt w:val="bullet"/>
      <w:lvlText w:val="•"/>
      <w:lvlJc w:val="left"/>
      <w:pPr>
        <w:ind w:left="2515" w:hanging="361"/>
      </w:pPr>
      <w:rPr>
        <w:rFonts w:hint="default"/>
        <w:lang w:val="en-US" w:eastAsia="en-US" w:bidi="ar-SA"/>
      </w:rPr>
    </w:lvl>
    <w:lvl w:ilvl="3" w:tplc="44DAC7C4">
      <w:numFmt w:val="bullet"/>
      <w:lvlText w:val="•"/>
      <w:lvlJc w:val="left"/>
      <w:pPr>
        <w:ind w:left="3512" w:hanging="361"/>
      </w:pPr>
      <w:rPr>
        <w:rFonts w:hint="default"/>
        <w:lang w:val="en-US" w:eastAsia="en-US" w:bidi="ar-SA"/>
      </w:rPr>
    </w:lvl>
    <w:lvl w:ilvl="4" w:tplc="584CC068">
      <w:numFmt w:val="bullet"/>
      <w:lvlText w:val="•"/>
      <w:lvlJc w:val="left"/>
      <w:pPr>
        <w:ind w:left="4510" w:hanging="361"/>
      </w:pPr>
      <w:rPr>
        <w:rFonts w:hint="default"/>
        <w:lang w:val="en-US" w:eastAsia="en-US" w:bidi="ar-SA"/>
      </w:rPr>
    </w:lvl>
    <w:lvl w:ilvl="5" w:tplc="1228F3D0">
      <w:numFmt w:val="bullet"/>
      <w:lvlText w:val="•"/>
      <w:lvlJc w:val="left"/>
      <w:pPr>
        <w:ind w:left="5507" w:hanging="361"/>
      </w:pPr>
      <w:rPr>
        <w:rFonts w:hint="default"/>
        <w:lang w:val="en-US" w:eastAsia="en-US" w:bidi="ar-SA"/>
      </w:rPr>
    </w:lvl>
    <w:lvl w:ilvl="6" w:tplc="076890E8">
      <w:numFmt w:val="bullet"/>
      <w:lvlText w:val="•"/>
      <w:lvlJc w:val="left"/>
      <w:pPr>
        <w:ind w:left="6505" w:hanging="361"/>
      </w:pPr>
      <w:rPr>
        <w:rFonts w:hint="default"/>
        <w:lang w:val="en-US" w:eastAsia="en-US" w:bidi="ar-SA"/>
      </w:rPr>
    </w:lvl>
    <w:lvl w:ilvl="7" w:tplc="B6C06354">
      <w:numFmt w:val="bullet"/>
      <w:lvlText w:val="•"/>
      <w:lvlJc w:val="left"/>
      <w:pPr>
        <w:ind w:left="7502" w:hanging="361"/>
      </w:pPr>
      <w:rPr>
        <w:rFonts w:hint="default"/>
        <w:lang w:val="en-US" w:eastAsia="en-US" w:bidi="ar-SA"/>
      </w:rPr>
    </w:lvl>
    <w:lvl w:ilvl="8" w:tplc="14788D54">
      <w:numFmt w:val="bullet"/>
      <w:lvlText w:val="•"/>
      <w:lvlJc w:val="left"/>
      <w:pPr>
        <w:ind w:left="8500" w:hanging="361"/>
      </w:pPr>
      <w:rPr>
        <w:rFonts w:hint="default"/>
        <w:lang w:val="en-US" w:eastAsia="en-US" w:bidi="ar-SA"/>
      </w:rPr>
    </w:lvl>
  </w:abstractNum>
  <w:abstractNum w:abstractNumId="2" w15:restartNumberingAfterBreak="0">
    <w:nsid w:val="29C2353B"/>
    <w:multiLevelType w:val="hybridMultilevel"/>
    <w:tmpl w:val="95AC8C6C"/>
    <w:lvl w:ilvl="0" w:tplc="840AE678">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1BA4D4A8">
      <w:numFmt w:val="bullet"/>
      <w:lvlText w:val="•"/>
      <w:lvlJc w:val="left"/>
      <w:pPr>
        <w:ind w:left="1391" w:hanging="360"/>
      </w:pPr>
      <w:rPr>
        <w:lang w:val="en-US" w:eastAsia="en-US" w:bidi="ar-SA"/>
      </w:rPr>
    </w:lvl>
    <w:lvl w:ilvl="2" w:tplc="C8F05770">
      <w:numFmt w:val="bullet"/>
      <w:lvlText w:val="•"/>
      <w:lvlJc w:val="left"/>
      <w:pPr>
        <w:ind w:left="2403" w:hanging="360"/>
      </w:pPr>
      <w:rPr>
        <w:lang w:val="en-US" w:eastAsia="en-US" w:bidi="ar-SA"/>
      </w:rPr>
    </w:lvl>
    <w:lvl w:ilvl="3" w:tplc="FF68DFB8">
      <w:numFmt w:val="bullet"/>
      <w:lvlText w:val="•"/>
      <w:lvlJc w:val="left"/>
      <w:pPr>
        <w:ind w:left="3414" w:hanging="360"/>
      </w:pPr>
      <w:rPr>
        <w:lang w:val="en-US" w:eastAsia="en-US" w:bidi="ar-SA"/>
      </w:rPr>
    </w:lvl>
    <w:lvl w:ilvl="4" w:tplc="265A9634">
      <w:numFmt w:val="bullet"/>
      <w:lvlText w:val="•"/>
      <w:lvlJc w:val="left"/>
      <w:pPr>
        <w:ind w:left="4426" w:hanging="360"/>
      </w:pPr>
      <w:rPr>
        <w:lang w:val="en-US" w:eastAsia="en-US" w:bidi="ar-SA"/>
      </w:rPr>
    </w:lvl>
    <w:lvl w:ilvl="5" w:tplc="B1E8B9B4">
      <w:numFmt w:val="bullet"/>
      <w:lvlText w:val="•"/>
      <w:lvlJc w:val="left"/>
      <w:pPr>
        <w:ind w:left="5437" w:hanging="360"/>
      </w:pPr>
      <w:rPr>
        <w:lang w:val="en-US" w:eastAsia="en-US" w:bidi="ar-SA"/>
      </w:rPr>
    </w:lvl>
    <w:lvl w:ilvl="6" w:tplc="DF961B7E">
      <w:numFmt w:val="bullet"/>
      <w:lvlText w:val="•"/>
      <w:lvlJc w:val="left"/>
      <w:pPr>
        <w:ind w:left="6449" w:hanging="360"/>
      </w:pPr>
      <w:rPr>
        <w:lang w:val="en-US" w:eastAsia="en-US" w:bidi="ar-SA"/>
      </w:rPr>
    </w:lvl>
    <w:lvl w:ilvl="7" w:tplc="EFF4F1BE">
      <w:numFmt w:val="bullet"/>
      <w:lvlText w:val="•"/>
      <w:lvlJc w:val="left"/>
      <w:pPr>
        <w:ind w:left="7460" w:hanging="360"/>
      </w:pPr>
      <w:rPr>
        <w:lang w:val="en-US" w:eastAsia="en-US" w:bidi="ar-SA"/>
      </w:rPr>
    </w:lvl>
    <w:lvl w:ilvl="8" w:tplc="9E103594">
      <w:numFmt w:val="bullet"/>
      <w:lvlText w:val="•"/>
      <w:lvlJc w:val="left"/>
      <w:pPr>
        <w:ind w:left="8472" w:hanging="360"/>
      </w:pPr>
      <w:rPr>
        <w:lang w:val="en-US" w:eastAsia="en-US" w:bidi="ar-SA"/>
      </w:rPr>
    </w:lvl>
  </w:abstractNum>
  <w:abstractNum w:abstractNumId="3" w15:restartNumberingAfterBreak="0">
    <w:nsid w:val="2E011706"/>
    <w:multiLevelType w:val="hybridMultilevel"/>
    <w:tmpl w:val="DF124130"/>
    <w:lvl w:ilvl="0" w:tplc="56963ACE">
      <w:numFmt w:val="bullet"/>
      <w:lvlText w:val=""/>
      <w:lvlJc w:val="left"/>
      <w:pPr>
        <w:ind w:left="514" w:hanging="361"/>
      </w:pPr>
      <w:rPr>
        <w:rFonts w:ascii="Symbol" w:eastAsia="Symbol" w:hAnsi="Symbol" w:cs="Symbol" w:hint="default"/>
        <w:b w:val="0"/>
        <w:bCs w:val="0"/>
        <w:i w:val="0"/>
        <w:iCs w:val="0"/>
        <w:spacing w:val="0"/>
        <w:w w:val="99"/>
        <w:sz w:val="26"/>
        <w:szCs w:val="26"/>
        <w:lang w:val="en-US" w:eastAsia="en-US" w:bidi="ar-SA"/>
      </w:rPr>
    </w:lvl>
    <w:lvl w:ilvl="1" w:tplc="4CF4C656">
      <w:numFmt w:val="bullet"/>
      <w:lvlText w:val="•"/>
      <w:lvlJc w:val="left"/>
      <w:pPr>
        <w:ind w:left="1517" w:hanging="361"/>
      </w:pPr>
      <w:rPr>
        <w:rFonts w:hint="default"/>
        <w:lang w:val="en-US" w:eastAsia="en-US" w:bidi="ar-SA"/>
      </w:rPr>
    </w:lvl>
    <w:lvl w:ilvl="2" w:tplc="74FC468C">
      <w:numFmt w:val="bullet"/>
      <w:lvlText w:val="•"/>
      <w:lvlJc w:val="left"/>
      <w:pPr>
        <w:ind w:left="2515" w:hanging="361"/>
      </w:pPr>
      <w:rPr>
        <w:rFonts w:hint="default"/>
        <w:lang w:val="en-US" w:eastAsia="en-US" w:bidi="ar-SA"/>
      </w:rPr>
    </w:lvl>
    <w:lvl w:ilvl="3" w:tplc="CB088112">
      <w:numFmt w:val="bullet"/>
      <w:lvlText w:val="•"/>
      <w:lvlJc w:val="left"/>
      <w:pPr>
        <w:ind w:left="3512" w:hanging="361"/>
      </w:pPr>
      <w:rPr>
        <w:rFonts w:hint="default"/>
        <w:lang w:val="en-US" w:eastAsia="en-US" w:bidi="ar-SA"/>
      </w:rPr>
    </w:lvl>
    <w:lvl w:ilvl="4" w:tplc="ED8229CA">
      <w:numFmt w:val="bullet"/>
      <w:lvlText w:val="•"/>
      <w:lvlJc w:val="left"/>
      <w:pPr>
        <w:ind w:left="4510" w:hanging="361"/>
      </w:pPr>
      <w:rPr>
        <w:rFonts w:hint="default"/>
        <w:lang w:val="en-US" w:eastAsia="en-US" w:bidi="ar-SA"/>
      </w:rPr>
    </w:lvl>
    <w:lvl w:ilvl="5" w:tplc="970C2FDE">
      <w:numFmt w:val="bullet"/>
      <w:lvlText w:val="•"/>
      <w:lvlJc w:val="left"/>
      <w:pPr>
        <w:ind w:left="5507" w:hanging="361"/>
      </w:pPr>
      <w:rPr>
        <w:rFonts w:hint="default"/>
        <w:lang w:val="en-US" w:eastAsia="en-US" w:bidi="ar-SA"/>
      </w:rPr>
    </w:lvl>
    <w:lvl w:ilvl="6" w:tplc="D362F602">
      <w:numFmt w:val="bullet"/>
      <w:lvlText w:val="•"/>
      <w:lvlJc w:val="left"/>
      <w:pPr>
        <w:ind w:left="6505" w:hanging="361"/>
      </w:pPr>
      <w:rPr>
        <w:rFonts w:hint="default"/>
        <w:lang w:val="en-US" w:eastAsia="en-US" w:bidi="ar-SA"/>
      </w:rPr>
    </w:lvl>
    <w:lvl w:ilvl="7" w:tplc="6310D570">
      <w:numFmt w:val="bullet"/>
      <w:lvlText w:val="•"/>
      <w:lvlJc w:val="left"/>
      <w:pPr>
        <w:ind w:left="7502" w:hanging="361"/>
      </w:pPr>
      <w:rPr>
        <w:rFonts w:hint="default"/>
        <w:lang w:val="en-US" w:eastAsia="en-US" w:bidi="ar-SA"/>
      </w:rPr>
    </w:lvl>
    <w:lvl w:ilvl="8" w:tplc="E7EE27A2">
      <w:numFmt w:val="bullet"/>
      <w:lvlText w:val="•"/>
      <w:lvlJc w:val="left"/>
      <w:pPr>
        <w:ind w:left="8500" w:hanging="361"/>
      </w:pPr>
      <w:rPr>
        <w:rFonts w:hint="default"/>
        <w:lang w:val="en-US" w:eastAsia="en-US" w:bidi="ar-SA"/>
      </w:rPr>
    </w:lvl>
  </w:abstractNum>
  <w:abstractNum w:abstractNumId="4" w15:restartNumberingAfterBreak="0">
    <w:nsid w:val="3C5B2CE0"/>
    <w:multiLevelType w:val="hybridMultilevel"/>
    <w:tmpl w:val="9FBA1A46"/>
    <w:lvl w:ilvl="0" w:tplc="715A00F8">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8F28820A">
      <w:numFmt w:val="bullet"/>
      <w:lvlText w:val="•"/>
      <w:lvlJc w:val="left"/>
      <w:pPr>
        <w:ind w:left="1391" w:hanging="360"/>
      </w:pPr>
      <w:rPr>
        <w:rFonts w:hint="default"/>
        <w:lang w:val="en-US" w:eastAsia="en-US" w:bidi="ar-SA"/>
      </w:rPr>
    </w:lvl>
    <w:lvl w:ilvl="2" w:tplc="1F64C196">
      <w:numFmt w:val="bullet"/>
      <w:lvlText w:val="•"/>
      <w:lvlJc w:val="left"/>
      <w:pPr>
        <w:ind w:left="2403" w:hanging="360"/>
      </w:pPr>
      <w:rPr>
        <w:rFonts w:hint="default"/>
        <w:lang w:val="en-US" w:eastAsia="en-US" w:bidi="ar-SA"/>
      </w:rPr>
    </w:lvl>
    <w:lvl w:ilvl="3" w:tplc="16B8FDD4">
      <w:numFmt w:val="bullet"/>
      <w:lvlText w:val="•"/>
      <w:lvlJc w:val="left"/>
      <w:pPr>
        <w:ind w:left="3414" w:hanging="360"/>
      </w:pPr>
      <w:rPr>
        <w:rFonts w:hint="default"/>
        <w:lang w:val="en-US" w:eastAsia="en-US" w:bidi="ar-SA"/>
      </w:rPr>
    </w:lvl>
    <w:lvl w:ilvl="4" w:tplc="525CF116">
      <w:numFmt w:val="bullet"/>
      <w:lvlText w:val="•"/>
      <w:lvlJc w:val="left"/>
      <w:pPr>
        <w:ind w:left="4426" w:hanging="360"/>
      </w:pPr>
      <w:rPr>
        <w:rFonts w:hint="default"/>
        <w:lang w:val="en-US" w:eastAsia="en-US" w:bidi="ar-SA"/>
      </w:rPr>
    </w:lvl>
    <w:lvl w:ilvl="5" w:tplc="75024754">
      <w:numFmt w:val="bullet"/>
      <w:lvlText w:val="•"/>
      <w:lvlJc w:val="left"/>
      <w:pPr>
        <w:ind w:left="5437" w:hanging="360"/>
      </w:pPr>
      <w:rPr>
        <w:rFonts w:hint="default"/>
        <w:lang w:val="en-US" w:eastAsia="en-US" w:bidi="ar-SA"/>
      </w:rPr>
    </w:lvl>
    <w:lvl w:ilvl="6" w:tplc="ECD8CB02">
      <w:numFmt w:val="bullet"/>
      <w:lvlText w:val="•"/>
      <w:lvlJc w:val="left"/>
      <w:pPr>
        <w:ind w:left="6449" w:hanging="360"/>
      </w:pPr>
      <w:rPr>
        <w:rFonts w:hint="default"/>
        <w:lang w:val="en-US" w:eastAsia="en-US" w:bidi="ar-SA"/>
      </w:rPr>
    </w:lvl>
    <w:lvl w:ilvl="7" w:tplc="9642F176">
      <w:numFmt w:val="bullet"/>
      <w:lvlText w:val="•"/>
      <w:lvlJc w:val="left"/>
      <w:pPr>
        <w:ind w:left="7460" w:hanging="360"/>
      </w:pPr>
      <w:rPr>
        <w:rFonts w:hint="default"/>
        <w:lang w:val="en-US" w:eastAsia="en-US" w:bidi="ar-SA"/>
      </w:rPr>
    </w:lvl>
    <w:lvl w:ilvl="8" w:tplc="E6A01E36">
      <w:numFmt w:val="bullet"/>
      <w:lvlText w:val="•"/>
      <w:lvlJc w:val="left"/>
      <w:pPr>
        <w:ind w:left="8472" w:hanging="360"/>
      </w:pPr>
      <w:rPr>
        <w:rFonts w:hint="default"/>
        <w:lang w:val="en-US" w:eastAsia="en-US" w:bidi="ar-SA"/>
      </w:rPr>
    </w:lvl>
  </w:abstractNum>
  <w:abstractNum w:abstractNumId="5" w15:restartNumberingAfterBreak="0">
    <w:nsid w:val="424C1C39"/>
    <w:multiLevelType w:val="hybridMultilevel"/>
    <w:tmpl w:val="E53EF86C"/>
    <w:lvl w:ilvl="0" w:tplc="D1740B98">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1348F322">
      <w:numFmt w:val="bullet"/>
      <w:lvlText w:val="•"/>
      <w:lvlJc w:val="left"/>
      <w:pPr>
        <w:ind w:left="1391" w:hanging="360"/>
      </w:pPr>
      <w:rPr>
        <w:lang w:val="en-US" w:eastAsia="en-US" w:bidi="ar-SA"/>
      </w:rPr>
    </w:lvl>
    <w:lvl w:ilvl="2" w:tplc="F6E8D78C">
      <w:numFmt w:val="bullet"/>
      <w:lvlText w:val="•"/>
      <w:lvlJc w:val="left"/>
      <w:pPr>
        <w:ind w:left="2403" w:hanging="360"/>
      </w:pPr>
      <w:rPr>
        <w:lang w:val="en-US" w:eastAsia="en-US" w:bidi="ar-SA"/>
      </w:rPr>
    </w:lvl>
    <w:lvl w:ilvl="3" w:tplc="9D66E874">
      <w:numFmt w:val="bullet"/>
      <w:lvlText w:val="•"/>
      <w:lvlJc w:val="left"/>
      <w:pPr>
        <w:ind w:left="3414" w:hanging="360"/>
      </w:pPr>
      <w:rPr>
        <w:lang w:val="en-US" w:eastAsia="en-US" w:bidi="ar-SA"/>
      </w:rPr>
    </w:lvl>
    <w:lvl w:ilvl="4" w:tplc="607CD9EA">
      <w:numFmt w:val="bullet"/>
      <w:lvlText w:val="•"/>
      <w:lvlJc w:val="left"/>
      <w:pPr>
        <w:ind w:left="4426" w:hanging="360"/>
      </w:pPr>
      <w:rPr>
        <w:lang w:val="en-US" w:eastAsia="en-US" w:bidi="ar-SA"/>
      </w:rPr>
    </w:lvl>
    <w:lvl w:ilvl="5" w:tplc="8D209B94">
      <w:numFmt w:val="bullet"/>
      <w:lvlText w:val="•"/>
      <w:lvlJc w:val="left"/>
      <w:pPr>
        <w:ind w:left="5437" w:hanging="360"/>
      </w:pPr>
      <w:rPr>
        <w:lang w:val="en-US" w:eastAsia="en-US" w:bidi="ar-SA"/>
      </w:rPr>
    </w:lvl>
    <w:lvl w:ilvl="6" w:tplc="F11C6C14">
      <w:numFmt w:val="bullet"/>
      <w:lvlText w:val="•"/>
      <w:lvlJc w:val="left"/>
      <w:pPr>
        <w:ind w:left="6449" w:hanging="360"/>
      </w:pPr>
      <w:rPr>
        <w:lang w:val="en-US" w:eastAsia="en-US" w:bidi="ar-SA"/>
      </w:rPr>
    </w:lvl>
    <w:lvl w:ilvl="7" w:tplc="C2BACEBC">
      <w:numFmt w:val="bullet"/>
      <w:lvlText w:val="•"/>
      <w:lvlJc w:val="left"/>
      <w:pPr>
        <w:ind w:left="7460" w:hanging="360"/>
      </w:pPr>
      <w:rPr>
        <w:lang w:val="en-US" w:eastAsia="en-US" w:bidi="ar-SA"/>
      </w:rPr>
    </w:lvl>
    <w:lvl w:ilvl="8" w:tplc="A6048056">
      <w:numFmt w:val="bullet"/>
      <w:lvlText w:val="•"/>
      <w:lvlJc w:val="left"/>
      <w:pPr>
        <w:ind w:left="8472" w:hanging="360"/>
      </w:pPr>
      <w:rPr>
        <w:lang w:val="en-US" w:eastAsia="en-US" w:bidi="ar-SA"/>
      </w:rPr>
    </w:lvl>
  </w:abstractNum>
  <w:abstractNum w:abstractNumId="6" w15:restartNumberingAfterBreak="0">
    <w:nsid w:val="45547AE6"/>
    <w:multiLevelType w:val="hybridMultilevel"/>
    <w:tmpl w:val="53C4F918"/>
    <w:lvl w:ilvl="0" w:tplc="C7AA552E">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39EC944E">
      <w:numFmt w:val="bullet"/>
      <w:lvlText w:val="•"/>
      <w:lvlJc w:val="left"/>
      <w:pPr>
        <w:ind w:left="1391" w:hanging="360"/>
      </w:pPr>
      <w:rPr>
        <w:rFonts w:hint="default"/>
        <w:lang w:val="en-US" w:eastAsia="en-US" w:bidi="ar-SA"/>
      </w:rPr>
    </w:lvl>
    <w:lvl w:ilvl="2" w:tplc="EDBC0070">
      <w:numFmt w:val="bullet"/>
      <w:lvlText w:val="•"/>
      <w:lvlJc w:val="left"/>
      <w:pPr>
        <w:ind w:left="2403" w:hanging="360"/>
      </w:pPr>
      <w:rPr>
        <w:rFonts w:hint="default"/>
        <w:lang w:val="en-US" w:eastAsia="en-US" w:bidi="ar-SA"/>
      </w:rPr>
    </w:lvl>
    <w:lvl w:ilvl="3" w:tplc="139CB134">
      <w:numFmt w:val="bullet"/>
      <w:lvlText w:val="•"/>
      <w:lvlJc w:val="left"/>
      <w:pPr>
        <w:ind w:left="3414" w:hanging="360"/>
      </w:pPr>
      <w:rPr>
        <w:rFonts w:hint="default"/>
        <w:lang w:val="en-US" w:eastAsia="en-US" w:bidi="ar-SA"/>
      </w:rPr>
    </w:lvl>
    <w:lvl w:ilvl="4" w:tplc="CEBEDEEA">
      <w:numFmt w:val="bullet"/>
      <w:lvlText w:val="•"/>
      <w:lvlJc w:val="left"/>
      <w:pPr>
        <w:ind w:left="4426" w:hanging="360"/>
      </w:pPr>
      <w:rPr>
        <w:rFonts w:hint="default"/>
        <w:lang w:val="en-US" w:eastAsia="en-US" w:bidi="ar-SA"/>
      </w:rPr>
    </w:lvl>
    <w:lvl w:ilvl="5" w:tplc="665E9EFA">
      <w:numFmt w:val="bullet"/>
      <w:lvlText w:val="•"/>
      <w:lvlJc w:val="left"/>
      <w:pPr>
        <w:ind w:left="5437" w:hanging="360"/>
      </w:pPr>
      <w:rPr>
        <w:rFonts w:hint="default"/>
        <w:lang w:val="en-US" w:eastAsia="en-US" w:bidi="ar-SA"/>
      </w:rPr>
    </w:lvl>
    <w:lvl w:ilvl="6" w:tplc="577CB210">
      <w:numFmt w:val="bullet"/>
      <w:lvlText w:val="•"/>
      <w:lvlJc w:val="left"/>
      <w:pPr>
        <w:ind w:left="6449" w:hanging="360"/>
      </w:pPr>
      <w:rPr>
        <w:rFonts w:hint="default"/>
        <w:lang w:val="en-US" w:eastAsia="en-US" w:bidi="ar-SA"/>
      </w:rPr>
    </w:lvl>
    <w:lvl w:ilvl="7" w:tplc="C7F4804A">
      <w:numFmt w:val="bullet"/>
      <w:lvlText w:val="•"/>
      <w:lvlJc w:val="left"/>
      <w:pPr>
        <w:ind w:left="7460" w:hanging="360"/>
      </w:pPr>
      <w:rPr>
        <w:rFonts w:hint="default"/>
        <w:lang w:val="en-US" w:eastAsia="en-US" w:bidi="ar-SA"/>
      </w:rPr>
    </w:lvl>
    <w:lvl w:ilvl="8" w:tplc="0B0C1ED8">
      <w:numFmt w:val="bullet"/>
      <w:lvlText w:val="•"/>
      <w:lvlJc w:val="left"/>
      <w:pPr>
        <w:ind w:left="8472" w:hanging="360"/>
      </w:pPr>
      <w:rPr>
        <w:rFonts w:hint="default"/>
        <w:lang w:val="en-US" w:eastAsia="en-US" w:bidi="ar-SA"/>
      </w:rPr>
    </w:lvl>
  </w:abstractNum>
  <w:abstractNum w:abstractNumId="7" w15:restartNumberingAfterBreak="0">
    <w:nsid w:val="491C026C"/>
    <w:multiLevelType w:val="hybridMultilevel"/>
    <w:tmpl w:val="5164E5E2"/>
    <w:lvl w:ilvl="0" w:tplc="C3D2FE7C">
      <w:start w:val="1"/>
      <w:numFmt w:val="decimal"/>
      <w:lvlText w:val="%1."/>
      <w:lvlJc w:val="left"/>
      <w:pPr>
        <w:ind w:left="424" w:hanging="248"/>
      </w:pPr>
      <w:rPr>
        <w:rFonts w:ascii="Times New Roman" w:eastAsia="Times New Roman" w:hAnsi="Times New Roman" w:cs="Times New Roman" w:hint="default"/>
        <w:b/>
        <w:bCs/>
        <w:i w:val="0"/>
        <w:iCs w:val="0"/>
        <w:spacing w:val="-5"/>
        <w:w w:val="99"/>
        <w:sz w:val="26"/>
        <w:szCs w:val="26"/>
        <w:lang w:val="en-US" w:eastAsia="en-US" w:bidi="ar-SA"/>
      </w:rPr>
    </w:lvl>
    <w:lvl w:ilvl="1" w:tplc="924039A4">
      <w:numFmt w:val="bullet"/>
      <w:lvlText w:val=""/>
      <w:lvlJc w:val="left"/>
      <w:pPr>
        <w:ind w:left="732" w:hanging="361"/>
      </w:pPr>
      <w:rPr>
        <w:rFonts w:ascii="Wingdings" w:eastAsia="Wingdings" w:hAnsi="Wingdings" w:cs="Wingdings" w:hint="default"/>
        <w:b w:val="0"/>
        <w:bCs w:val="0"/>
        <w:i w:val="0"/>
        <w:iCs w:val="0"/>
        <w:spacing w:val="0"/>
        <w:w w:val="99"/>
        <w:sz w:val="26"/>
        <w:szCs w:val="26"/>
        <w:lang w:val="en-US" w:eastAsia="en-US" w:bidi="ar-SA"/>
      </w:rPr>
    </w:lvl>
    <w:lvl w:ilvl="2" w:tplc="A1909A58">
      <w:numFmt w:val="bullet"/>
      <w:lvlText w:val="•"/>
      <w:lvlJc w:val="left"/>
      <w:pPr>
        <w:ind w:left="800" w:hanging="361"/>
      </w:pPr>
      <w:rPr>
        <w:rFonts w:hint="default"/>
        <w:lang w:val="en-US" w:eastAsia="en-US" w:bidi="ar-SA"/>
      </w:rPr>
    </w:lvl>
    <w:lvl w:ilvl="3" w:tplc="95AEE030">
      <w:numFmt w:val="bullet"/>
      <w:lvlText w:val="•"/>
      <w:lvlJc w:val="left"/>
      <w:pPr>
        <w:ind w:left="2011" w:hanging="361"/>
      </w:pPr>
      <w:rPr>
        <w:rFonts w:hint="default"/>
        <w:lang w:val="en-US" w:eastAsia="en-US" w:bidi="ar-SA"/>
      </w:rPr>
    </w:lvl>
    <w:lvl w:ilvl="4" w:tplc="1EC6E194">
      <w:numFmt w:val="bullet"/>
      <w:lvlText w:val="•"/>
      <w:lvlJc w:val="left"/>
      <w:pPr>
        <w:ind w:left="3223" w:hanging="361"/>
      </w:pPr>
      <w:rPr>
        <w:rFonts w:hint="default"/>
        <w:lang w:val="en-US" w:eastAsia="en-US" w:bidi="ar-SA"/>
      </w:rPr>
    </w:lvl>
    <w:lvl w:ilvl="5" w:tplc="A3486AFE">
      <w:numFmt w:val="bullet"/>
      <w:lvlText w:val="•"/>
      <w:lvlJc w:val="left"/>
      <w:pPr>
        <w:ind w:left="4435" w:hanging="361"/>
      </w:pPr>
      <w:rPr>
        <w:rFonts w:hint="default"/>
        <w:lang w:val="en-US" w:eastAsia="en-US" w:bidi="ar-SA"/>
      </w:rPr>
    </w:lvl>
    <w:lvl w:ilvl="6" w:tplc="17C2DFE0">
      <w:numFmt w:val="bullet"/>
      <w:lvlText w:val="•"/>
      <w:lvlJc w:val="left"/>
      <w:pPr>
        <w:ind w:left="5647" w:hanging="361"/>
      </w:pPr>
      <w:rPr>
        <w:rFonts w:hint="default"/>
        <w:lang w:val="en-US" w:eastAsia="en-US" w:bidi="ar-SA"/>
      </w:rPr>
    </w:lvl>
    <w:lvl w:ilvl="7" w:tplc="40D81EDA">
      <w:numFmt w:val="bullet"/>
      <w:lvlText w:val="•"/>
      <w:lvlJc w:val="left"/>
      <w:pPr>
        <w:ind w:left="6859" w:hanging="361"/>
      </w:pPr>
      <w:rPr>
        <w:rFonts w:hint="default"/>
        <w:lang w:val="en-US" w:eastAsia="en-US" w:bidi="ar-SA"/>
      </w:rPr>
    </w:lvl>
    <w:lvl w:ilvl="8" w:tplc="DB609332">
      <w:numFmt w:val="bullet"/>
      <w:lvlText w:val="•"/>
      <w:lvlJc w:val="left"/>
      <w:pPr>
        <w:ind w:left="8071" w:hanging="361"/>
      </w:pPr>
      <w:rPr>
        <w:rFonts w:hint="default"/>
        <w:lang w:val="en-US" w:eastAsia="en-US" w:bidi="ar-SA"/>
      </w:rPr>
    </w:lvl>
  </w:abstractNum>
  <w:abstractNum w:abstractNumId="8" w15:restartNumberingAfterBreak="0">
    <w:nsid w:val="5A332E68"/>
    <w:multiLevelType w:val="hybridMultilevel"/>
    <w:tmpl w:val="27B00ECC"/>
    <w:lvl w:ilvl="0" w:tplc="2898AA62">
      <w:start w:val="1"/>
      <w:numFmt w:val="decimal"/>
      <w:lvlText w:val="%1."/>
      <w:lvlJc w:val="left"/>
      <w:pPr>
        <w:ind w:left="336" w:hanging="260"/>
      </w:pPr>
      <w:rPr>
        <w:rFonts w:ascii="Times New Roman" w:eastAsia="Times New Roman" w:hAnsi="Times New Roman" w:cs="Times New Roman" w:hint="default"/>
        <w:b/>
        <w:bCs/>
        <w:i w:val="0"/>
        <w:iCs w:val="0"/>
        <w:spacing w:val="0"/>
        <w:w w:val="99"/>
        <w:sz w:val="26"/>
        <w:szCs w:val="26"/>
        <w:lang w:val="en-US" w:eastAsia="en-US" w:bidi="ar-SA"/>
      </w:rPr>
    </w:lvl>
    <w:lvl w:ilvl="1" w:tplc="FA5EA4FE">
      <w:numFmt w:val="bullet"/>
      <w:lvlText w:val=""/>
      <w:lvlJc w:val="left"/>
      <w:pPr>
        <w:ind w:left="514" w:hanging="361"/>
      </w:pPr>
      <w:rPr>
        <w:rFonts w:ascii="Wingdings" w:eastAsia="Wingdings" w:hAnsi="Wingdings" w:cs="Wingdings" w:hint="default"/>
        <w:spacing w:val="0"/>
        <w:w w:val="99"/>
        <w:lang w:val="en-US" w:eastAsia="en-US" w:bidi="ar-SA"/>
      </w:rPr>
    </w:lvl>
    <w:lvl w:ilvl="2" w:tplc="2CDE94BC">
      <w:numFmt w:val="bullet"/>
      <w:lvlText w:val="•"/>
      <w:lvlJc w:val="left"/>
      <w:pPr>
        <w:ind w:left="1628" w:hanging="361"/>
      </w:pPr>
      <w:rPr>
        <w:rFonts w:hint="default"/>
        <w:lang w:val="en-US" w:eastAsia="en-US" w:bidi="ar-SA"/>
      </w:rPr>
    </w:lvl>
    <w:lvl w:ilvl="3" w:tplc="7EE803A6">
      <w:numFmt w:val="bullet"/>
      <w:lvlText w:val="•"/>
      <w:lvlJc w:val="left"/>
      <w:pPr>
        <w:ind w:left="2736" w:hanging="361"/>
      </w:pPr>
      <w:rPr>
        <w:rFonts w:hint="default"/>
        <w:lang w:val="en-US" w:eastAsia="en-US" w:bidi="ar-SA"/>
      </w:rPr>
    </w:lvl>
    <w:lvl w:ilvl="4" w:tplc="3124BB58">
      <w:numFmt w:val="bullet"/>
      <w:lvlText w:val="•"/>
      <w:lvlJc w:val="left"/>
      <w:pPr>
        <w:ind w:left="3845" w:hanging="361"/>
      </w:pPr>
      <w:rPr>
        <w:rFonts w:hint="default"/>
        <w:lang w:val="en-US" w:eastAsia="en-US" w:bidi="ar-SA"/>
      </w:rPr>
    </w:lvl>
    <w:lvl w:ilvl="5" w:tplc="B25E69FE">
      <w:numFmt w:val="bullet"/>
      <w:lvlText w:val="•"/>
      <w:lvlJc w:val="left"/>
      <w:pPr>
        <w:ind w:left="4953" w:hanging="361"/>
      </w:pPr>
      <w:rPr>
        <w:rFonts w:hint="default"/>
        <w:lang w:val="en-US" w:eastAsia="en-US" w:bidi="ar-SA"/>
      </w:rPr>
    </w:lvl>
    <w:lvl w:ilvl="6" w:tplc="BBC62BD4">
      <w:numFmt w:val="bullet"/>
      <w:lvlText w:val="•"/>
      <w:lvlJc w:val="left"/>
      <w:pPr>
        <w:ind w:left="6061" w:hanging="361"/>
      </w:pPr>
      <w:rPr>
        <w:rFonts w:hint="default"/>
        <w:lang w:val="en-US" w:eastAsia="en-US" w:bidi="ar-SA"/>
      </w:rPr>
    </w:lvl>
    <w:lvl w:ilvl="7" w:tplc="E51AA56A">
      <w:numFmt w:val="bullet"/>
      <w:lvlText w:val="•"/>
      <w:lvlJc w:val="left"/>
      <w:pPr>
        <w:ind w:left="7170" w:hanging="361"/>
      </w:pPr>
      <w:rPr>
        <w:rFonts w:hint="default"/>
        <w:lang w:val="en-US" w:eastAsia="en-US" w:bidi="ar-SA"/>
      </w:rPr>
    </w:lvl>
    <w:lvl w:ilvl="8" w:tplc="4D8E9472">
      <w:numFmt w:val="bullet"/>
      <w:lvlText w:val="•"/>
      <w:lvlJc w:val="left"/>
      <w:pPr>
        <w:ind w:left="8278" w:hanging="361"/>
      </w:pPr>
      <w:rPr>
        <w:rFonts w:hint="default"/>
        <w:lang w:val="en-US" w:eastAsia="en-US" w:bidi="ar-SA"/>
      </w:rPr>
    </w:lvl>
  </w:abstractNum>
  <w:abstractNum w:abstractNumId="9" w15:restartNumberingAfterBreak="0">
    <w:nsid w:val="5D2762DF"/>
    <w:multiLevelType w:val="hybridMultilevel"/>
    <w:tmpl w:val="C77EB6CC"/>
    <w:lvl w:ilvl="0" w:tplc="48567BEE">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FC643EFC">
      <w:numFmt w:val="bullet"/>
      <w:lvlText w:val="•"/>
      <w:lvlJc w:val="left"/>
      <w:pPr>
        <w:ind w:left="1391" w:hanging="360"/>
      </w:pPr>
      <w:rPr>
        <w:rFonts w:hint="default"/>
        <w:lang w:val="en-US" w:eastAsia="en-US" w:bidi="ar-SA"/>
      </w:rPr>
    </w:lvl>
    <w:lvl w:ilvl="2" w:tplc="CAEA02A4">
      <w:numFmt w:val="bullet"/>
      <w:lvlText w:val="•"/>
      <w:lvlJc w:val="left"/>
      <w:pPr>
        <w:ind w:left="2403" w:hanging="360"/>
      </w:pPr>
      <w:rPr>
        <w:rFonts w:hint="default"/>
        <w:lang w:val="en-US" w:eastAsia="en-US" w:bidi="ar-SA"/>
      </w:rPr>
    </w:lvl>
    <w:lvl w:ilvl="3" w:tplc="9F4A467C">
      <w:numFmt w:val="bullet"/>
      <w:lvlText w:val="•"/>
      <w:lvlJc w:val="left"/>
      <w:pPr>
        <w:ind w:left="3414" w:hanging="360"/>
      </w:pPr>
      <w:rPr>
        <w:rFonts w:hint="default"/>
        <w:lang w:val="en-US" w:eastAsia="en-US" w:bidi="ar-SA"/>
      </w:rPr>
    </w:lvl>
    <w:lvl w:ilvl="4" w:tplc="5D2831BE">
      <w:numFmt w:val="bullet"/>
      <w:lvlText w:val="•"/>
      <w:lvlJc w:val="left"/>
      <w:pPr>
        <w:ind w:left="4426" w:hanging="360"/>
      </w:pPr>
      <w:rPr>
        <w:rFonts w:hint="default"/>
        <w:lang w:val="en-US" w:eastAsia="en-US" w:bidi="ar-SA"/>
      </w:rPr>
    </w:lvl>
    <w:lvl w:ilvl="5" w:tplc="B210B9CE">
      <w:numFmt w:val="bullet"/>
      <w:lvlText w:val="•"/>
      <w:lvlJc w:val="left"/>
      <w:pPr>
        <w:ind w:left="5437" w:hanging="360"/>
      </w:pPr>
      <w:rPr>
        <w:rFonts w:hint="default"/>
        <w:lang w:val="en-US" w:eastAsia="en-US" w:bidi="ar-SA"/>
      </w:rPr>
    </w:lvl>
    <w:lvl w:ilvl="6" w:tplc="8BD85DA6">
      <w:numFmt w:val="bullet"/>
      <w:lvlText w:val="•"/>
      <w:lvlJc w:val="left"/>
      <w:pPr>
        <w:ind w:left="6449" w:hanging="360"/>
      </w:pPr>
      <w:rPr>
        <w:rFonts w:hint="default"/>
        <w:lang w:val="en-US" w:eastAsia="en-US" w:bidi="ar-SA"/>
      </w:rPr>
    </w:lvl>
    <w:lvl w:ilvl="7" w:tplc="450C3520">
      <w:numFmt w:val="bullet"/>
      <w:lvlText w:val="•"/>
      <w:lvlJc w:val="left"/>
      <w:pPr>
        <w:ind w:left="7460" w:hanging="360"/>
      </w:pPr>
      <w:rPr>
        <w:rFonts w:hint="default"/>
        <w:lang w:val="en-US" w:eastAsia="en-US" w:bidi="ar-SA"/>
      </w:rPr>
    </w:lvl>
    <w:lvl w:ilvl="8" w:tplc="5852A318">
      <w:numFmt w:val="bullet"/>
      <w:lvlText w:val="•"/>
      <w:lvlJc w:val="left"/>
      <w:pPr>
        <w:ind w:left="8472" w:hanging="360"/>
      </w:pPr>
      <w:rPr>
        <w:rFonts w:hint="default"/>
        <w:lang w:val="en-US" w:eastAsia="en-US" w:bidi="ar-SA"/>
      </w:rPr>
    </w:lvl>
  </w:abstractNum>
  <w:abstractNum w:abstractNumId="10" w15:restartNumberingAfterBreak="0">
    <w:nsid w:val="60944F96"/>
    <w:multiLevelType w:val="hybridMultilevel"/>
    <w:tmpl w:val="C9008F9A"/>
    <w:lvl w:ilvl="0" w:tplc="6E066A2C">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9C7E1FAE">
      <w:numFmt w:val="bullet"/>
      <w:lvlText w:val="•"/>
      <w:lvlJc w:val="left"/>
      <w:pPr>
        <w:ind w:left="1391" w:hanging="360"/>
      </w:pPr>
      <w:rPr>
        <w:rFonts w:hint="default"/>
        <w:lang w:val="en-US" w:eastAsia="en-US" w:bidi="ar-SA"/>
      </w:rPr>
    </w:lvl>
    <w:lvl w:ilvl="2" w:tplc="C11E588E">
      <w:numFmt w:val="bullet"/>
      <w:lvlText w:val="•"/>
      <w:lvlJc w:val="left"/>
      <w:pPr>
        <w:ind w:left="2403" w:hanging="360"/>
      </w:pPr>
      <w:rPr>
        <w:rFonts w:hint="default"/>
        <w:lang w:val="en-US" w:eastAsia="en-US" w:bidi="ar-SA"/>
      </w:rPr>
    </w:lvl>
    <w:lvl w:ilvl="3" w:tplc="AC0CBD90">
      <w:numFmt w:val="bullet"/>
      <w:lvlText w:val="•"/>
      <w:lvlJc w:val="left"/>
      <w:pPr>
        <w:ind w:left="3414" w:hanging="360"/>
      </w:pPr>
      <w:rPr>
        <w:rFonts w:hint="default"/>
        <w:lang w:val="en-US" w:eastAsia="en-US" w:bidi="ar-SA"/>
      </w:rPr>
    </w:lvl>
    <w:lvl w:ilvl="4" w:tplc="ED9CFC78">
      <w:numFmt w:val="bullet"/>
      <w:lvlText w:val="•"/>
      <w:lvlJc w:val="left"/>
      <w:pPr>
        <w:ind w:left="4426" w:hanging="360"/>
      </w:pPr>
      <w:rPr>
        <w:rFonts w:hint="default"/>
        <w:lang w:val="en-US" w:eastAsia="en-US" w:bidi="ar-SA"/>
      </w:rPr>
    </w:lvl>
    <w:lvl w:ilvl="5" w:tplc="1B468EF6">
      <w:numFmt w:val="bullet"/>
      <w:lvlText w:val="•"/>
      <w:lvlJc w:val="left"/>
      <w:pPr>
        <w:ind w:left="5437" w:hanging="360"/>
      </w:pPr>
      <w:rPr>
        <w:rFonts w:hint="default"/>
        <w:lang w:val="en-US" w:eastAsia="en-US" w:bidi="ar-SA"/>
      </w:rPr>
    </w:lvl>
    <w:lvl w:ilvl="6" w:tplc="D862BD82">
      <w:numFmt w:val="bullet"/>
      <w:lvlText w:val="•"/>
      <w:lvlJc w:val="left"/>
      <w:pPr>
        <w:ind w:left="6449" w:hanging="360"/>
      </w:pPr>
      <w:rPr>
        <w:rFonts w:hint="default"/>
        <w:lang w:val="en-US" w:eastAsia="en-US" w:bidi="ar-SA"/>
      </w:rPr>
    </w:lvl>
    <w:lvl w:ilvl="7" w:tplc="B8BEDC2C">
      <w:numFmt w:val="bullet"/>
      <w:lvlText w:val="•"/>
      <w:lvlJc w:val="left"/>
      <w:pPr>
        <w:ind w:left="7460" w:hanging="360"/>
      </w:pPr>
      <w:rPr>
        <w:rFonts w:hint="default"/>
        <w:lang w:val="en-US" w:eastAsia="en-US" w:bidi="ar-SA"/>
      </w:rPr>
    </w:lvl>
    <w:lvl w:ilvl="8" w:tplc="0A5A67C2">
      <w:numFmt w:val="bullet"/>
      <w:lvlText w:val="•"/>
      <w:lvlJc w:val="left"/>
      <w:pPr>
        <w:ind w:left="8472" w:hanging="360"/>
      </w:pPr>
      <w:rPr>
        <w:rFonts w:hint="default"/>
        <w:lang w:val="en-US" w:eastAsia="en-US" w:bidi="ar-SA"/>
      </w:rPr>
    </w:lvl>
  </w:abstractNum>
  <w:abstractNum w:abstractNumId="11" w15:restartNumberingAfterBreak="0">
    <w:nsid w:val="63DC4E16"/>
    <w:multiLevelType w:val="hybridMultilevel"/>
    <w:tmpl w:val="ECCCD8BE"/>
    <w:lvl w:ilvl="0" w:tplc="B0FAFC40">
      <w:start w:val="1"/>
      <w:numFmt w:val="decimal"/>
      <w:lvlText w:val="%1."/>
      <w:lvlJc w:val="left"/>
      <w:pPr>
        <w:ind w:left="360"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E2009884">
      <w:numFmt w:val="bullet"/>
      <w:lvlText w:val="•"/>
      <w:lvlJc w:val="left"/>
      <w:pPr>
        <w:ind w:left="1391" w:hanging="360"/>
      </w:pPr>
      <w:rPr>
        <w:lang w:val="en-US" w:eastAsia="en-US" w:bidi="ar-SA"/>
      </w:rPr>
    </w:lvl>
    <w:lvl w:ilvl="2" w:tplc="940E4C90">
      <w:numFmt w:val="bullet"/>
      <w:lvlText w:val="•"/>
      <w:lvlJc w:val="left"/>
      <w:pPr>
        <w:ind w:left="2403" w:hanging="360"/>
      </w:pPr>
      <w:rPr>
        <w:lang w:val="en-US" w:eastAsia="en-US" w:bidi="ar-SA"/>
      </w:rPr>
    </w:lvl>
    <w:lvl w:ilvl="3" w:tplc="BE5C7C6A">
      <w:numFmt w:val="bullet"/>
      <w:lvlText w:val="•"/>
      <w:lvlJc w:val="left"/>
      <w:pPr>
        <w:ind w:left="3414" w:hanging="360"/>
      </w:pPr>
      <w:rPr>
        <w:lang w:val="en-US" w:eastAsia="en-US" w:bidi="ar-SA"/>
      </w:rPr>
    </w:lvl>
    <w:lvl w:ilvl="4" w:tplc="7D86F074">
      <w:numFmt w:val="bullet"/>
      <w:lvlText w:val="•"/>
      <w:lvlJc w:val="left"/>
      <w:pPr>
        <w:ind w:left="4426" w:hanging="360"/>
      </w:pPr>
      <w:rPr>
        <w:lang w:val="en-US" w:eastAsia="en-US" w:bidi="ar-SA"/>
      </w:rPr>
    </w:lvl>
    <w:lvl w:ilvl="5" w:tplc="23F011F8">
      <w:numFmt w:val="bullet"/>
      <w:lvlText w:val="•"/>
      <w:lvlJc w:val="left"/>
      <w:pPr>
        <w:ind w:left="5437" w:hanging="360"/>
      </w:pPr>
      <w:rPr>
        <w:lang w:val="en-US" w:eastAsia="en-US" w:bidi="ar-SA"/>
      </w:rPr>
    </w:lvl>
    <w:lvl w:ilvl="6" w:tplc="CCC06784">
      <w:numFmt w:val="bullet"/>
      <w:lvlText w:val="•"/>
      <w:lvlJc w:val="left"/>
      <w:pPr>
        <w:ind w:left="6449" w:hanging="360"/>
      </w:pPr>
      <w:rPr>
        <w:lang w:val="en-US" w:eastAsia="en-US" w:bidi="ar-SA"/>
      </w:rPr>
    </w:lvl>
    <w:lvl w:ilvl="7" w:tplc="C6F06A0C">
      <w:numFmt w:val="bullet"/>
      <w:lvlText w:val="•"/>
      <w:lvlJc w:val="left"/>
      <w:pPr>
        <w:ind w:left="7460" w:hanging="360"/>
      </w:pPr>
      <w:rPr>
        <w:lang w:val="en-US" w:eastAsia="en-US" w:bidi="ar-SA"/>
      </w:rPr>
    </w:lvl>
    <w:lvl w:ilvl="8" w:tplc="B8A88276">
      <w:numFmt w:val="bullet"/>
      <w:lvlText w:val="•"/>
      <w:lvlJc w:val="left"/>
      <w:pPr>
        <w:ind w:left="8472" w:hanging="360"/>
      </w:pPr>
      <w:rPr>
        <w:lang w:val="en-US" w:eastAsia="en-US" w:bidi="ar-SA"/>
      </w:rPr>
    </w:lvl>
  </w:abstractNum>
  <w:abstractNum w:abstractNumId="12" w15:restartNumberingAfterBreak="0">
    <w:nsid w:val="6B3F11E8"/>
    <w:multiLevelType w:val="hybridMultilevel"/>
    <w:tmpl w:val="2CE82698"/>
    <w:lvl w:ilvl="0" w:tplc="16122EB0">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9288DCD2">
      <w:numFmt w:val="bullet"/>
      <w:lvlText w:val="•"/>
      <w:lvlJc w:val="left"/>
      <w:pPr>
        <w:ind w:left="1391" w:hanging="360"/>
      </w:pPr>
      <w:rPr>
        <w:rFonts w:hint="default"/>
        <w:lang w:val="en-US" w:eastAsia="en-US" w:bidi="ar-SA"/>
      </w:rPr>
    </w:lvl>
    <w:lvl w:ilvl="2" w:tplc="16E24670">
      <w:numFmt w:val="bullet"/>
      <w:lvlText w:val="•"/>
      <w:lvlJc w:val="left"/>
      <w:pPr>
        <w:ind w:left="2403" w:hanging="360"/>
      </w:pPr>
      <w:rPr>
        <w:rFonts w:hint="default"/>
        <w:lang w:val="en-US" w:eastAsia="en-US" w:bidi="ar-SA"/>
      </w:rPr>
    </w:lvl>
    <w:lvl w:ilvl="3" w:tplc="8F8443AC">
      <w:numFmt w:val="bullet"/>
      <w:lvlText w:val="•"/>
      <w:lvlJc w:val="left"/>
      <w:pPr>
        <w:ind w:left="3414" w:hanging="360"/>
      </w:pPr>
      <w:rPr>
        <w:rFonts w:hint="default"/>
        <w:lang w:val="en-US" w:eastAsia="en-US" w:bidi="ar-SA"/>
      </w:rPr>
    </w:lvl>
    <w:lvl w:ilvl="4" w:tplc="80165F04">
      <w:numFmt w:val="bullet"/>
      <w:lvlText w:val="•"/>
      <w:lvlJc w:val="left"/>
      <w:pPr>
        <w:ind w:left="4426" w:hanging="360"/>
      </w:pPr>
      <w:rPr>
        <w:rFonts w:hint="default"/>
        <w:lang w:val="en-US" w:eastAsia="en-US" w:bidi="ar-SA"/>
      </w:rPr>
    </w:lvl>
    <w:lvl w:ilvl="5" w:tplc="95ECF6BC">
      <w:numFmt w:val="bullet"/>
      <w:lvlText w:val="•"/>
      <w:lvlJc w:val="left"/>
      <w:pPr>
        <w:ind w:left="5437" w:hanging="360"/>
      </w:pPr>
      <w:rPr>
        <w:rFonts w:hint="default"/>
        <w:lang w:val="en-US" w:eastAsia="en-US" w:bidi="ar-SA"/>
      </w:rPr>
    </w:lvl>
    <w:lvl w:ilvl="6" w:tplc="2020B038">
      <w:numFmt w:val="bullet"/>
      <w:lvlText w:val="•"/>
      <w:lvlJc w:val="left"/>
      <w:pPr>
        <w:ind w:left="6449" w:hanging="360"/>
      </w:pPr>
      <w:rPr>
        <w:rFonts w:hint="default"/>
        <w:lang w:val="en-US" w:eastAsia="en-US" w:bidi="ar-SA"/>
      </w:rPr>
    </w:lvl>
    <w:lvl w:ilvl="7" w:tplc="C72EDAD0">
      <w:numFmt w:val="bullet"/>
      <w:lvlText w:val="•"/>
      <w:lvlJc w:val="left"/>
      <w:pPr>
        <w:ind w:left="7460" w:hanging="360"/>
      </w:pPr>
      <w:rPr>
        <w:rFonts w:hint="default"/>
        <w:lang w:val="en-US" w:eastAsia="en-US" w:bidi="ar-SA"/>
      </w:rPr>
    </w:lvl>
    <w:lvl w:ilvl="8" w:tplc="177A1DD6">
      <w:numFmt w:val="bullet"/>
      <w:lvlText w:val="•"/>
      <w:lvlJc w:val="left"/>
      <w:pPr>
        <w:ind w:left="8472" w:hanging="360"/>
      </w:pPr>
      <w:rPr>
        <w:rFonts w:hint="default"/>
        <w:lang w:val="en-US" w:eastAsia="en-US" w:bidi="ar-SA"/>
      </w:rPr>
    </w:lvl>
  </w:abstractNum>
  <w:abstractNum w:abstractNumId="13" w15:restartNumberingAfterBreak="0">
    <w:nsid w:val="6D3B4862"/>
    <w:multiLevelType w:val="hybridMultilevel"/>
    <w:tmpl w:val="22CA28F8"/>
    <w:lvl w:ilvl="0" w:tplc="408C853E">
      <w:start w:val="1"/>
      <w:numFmt w:val="decimal"/>
      <w:lvlText w:val="%1."/>
      <w:lvlJc w:val="left"/>
      <w:pPr>
        <w:ind w:left="373" w:hanging="196"/>
      </w:pPr>
      <w:rPr>
        <w:rFonts w:ascii="Times New Roman" w:eastAsia="Times New Roman" w:hAnsi="Times New Roman" w:cs="Times New Roman" w:hint="default"/>
        <w:b w:val="0"/>
        <w:bCs w:val="0"/>
        <w:i w:val="0"/>
        <w:iCs w:val="0"/>
        <w:spacing w:val="0"/>
        <w:w w:val="96"/>
        <w:sz w:val="24"/>
        <w:szCs w:val="24"/>
        <w:lang w:val="en-US" w:eastAsia="en-US" w:bidi="ar-SA"/>
      </w:rPr>
    </w:lvl>
    <w:lvl w:ilvl="1" w:tplc="019E51B6">
      <w:numFmt w:val="bullet"/>
      <w:lvlText w:val=""/>
      <w:lvlJc w:val="left"/>
      <w:pPr>
        <w:ind w:left="732" w:hanging="361"/>
      </w:pPr>
      <w:rPr>
        <w:rFonts w:ascii="Wingdings" w:eastAsia="Wingdings" w:hAnsi="Wingdings" w:cs="Wingdings" w:hint="default"/>
        <w:b w:val="0"/>
        <w:bCs w:val="0"/>
        <w:i w:val="0"/>
        <w:iCs w:val="0"/>
        <w:spacing w:val="0"/>
        <w:w w:val="99"/>
        <w:sz w:val="20"/>
        <w:szCs w:val="20"/>
        <w:lang w:val="en-US" w:eastAsia="en-US" w:bidi="ar-SA"/>
      </w:rPr>
    </w:lvl>
    <w:lvl w:ilvl="2" w:tplc="310E560A">
      <w:numFmt w:val="bullet"/>
      <w:lvlText w:val="•"/>
      <w:lvlJc w:val="left"/>
      <w:pPr>
        <w:ind w:left="1823" w:hanging="361"/>
      </w:pPr>
      <w:rPr>
        <w:rFonts w:hint="default"/>
        <w:lang w:val="en-US" w:eastAsia="en-US" w:bidi="ar-SA"/>
      </w:rPr>
    </w:lvl>
    <w:lvl w:ilvl="3" w:tplc="468A9A84">
      <w:numFmt w:val="bullet"/>
      <w:lvlText w:val="•"/>
      <w:lvlJc w:val="left"/>
      <w:pPr>
        <w:ind w:left="2907" w:hanging="361"/>
      </w:pPr>
      <w:rPr>
        <w:rFonts w:hint="default"/>
        <w:lang w:val="en-US" w:eastAsia="en-US" w:bidi="ar-SA"/>
      </w:rPr>
    </w:lvl>
    <w:lvl w:ilvl="4" w:tplc="4E06C120">
      <w:numFmt w:val="bullet"/>
      <w:lvlText w:val="•"/>
      <w:lvlJc w:val="left"/>
      <w:pPr>
        <w:ind w:left="3991" w:hanging="361"/>
      </w:pPr>
      <w:rPr>
        <w:rFonts w:hint="default"/>
        <w:lang w:val="en-US" w:eastAsia="en-US" w:bidi="ar-SA"/>
      </w:rPr>
    </w:lvl>
    <w:lvl w:ilvl="5" w:tplc="62408BB8">
      <w:numFmt w:val="bullet"/>
      <w:lvlText w:val="•"/>
      <w:lvlJc w:val="left"/>
      <w:pPr>
        <w:ind w:left="5075" w:hanging="361"/>
      </w:pPr>
      <w:rPr>
        <w:rFonts w:hint="default"/>
        <w:lang w:val="en-US" w:eastAsia="en-US" w:bidi="ar-SA"/>
      </w:rPr>
    </w:lvl>
    <w:lvl w:ilvl="6" w:tplc="A928D672">
      <w:numFmt w:val="bullet"/>
      <w:lvlText w:val="•"/>
      <w:lvlJc w:val="left"/>
      <w:pPr>
        <w:ind w:left="6159" w:hanging="361"/>
      </w:pPr>
      <w:rPr>
        <w:rFonts w:hint="default"/>
        <w:lang w:val="en-US" w:eastAsia="en-US" w:bidi="ar-SA"/>
      </w:rPr>
    </w:lvl>
    <w:lvl w:ilvl="7" w:tplc="8AC8AB76">
      <w:numFmt w:val="bullet"/>
      <w:lvlText w:val="•"/>
      <w:lvlJc w:val="left"/>
      <w:pPr>
        <w:ind w:left="7243" w:hanging="361"/>
      </w:pPr>
      <w:rPr>
        <w:rFonts w:hint="default"/>
        <w:lang w:val="en-US" w:eastAsia="en-US" w:bidi="ar-SA"/>
      </w:rPr>
    </w:lvl>
    <w:lvl w:ilvl="8" w:tplc="510208B2">
      <w:numFmt w:val="bullet"/>
      <w:lvlText w:val="•"/>
      <w:lvlJc w:val="left"/>
      <w:pPr>
        <w:ind w:left="8327" w:hanging="361"/>
      </w:pPr>
      <w:rPr>
        <w:rFonts w:hint="default"/>
        <w:lang w:val="en-US" w:eastAsia="en-US" w:bidi="ar-SA"/>
      </w:rPr>
    </w:lvl>
  </w:abstractNum>
  <w:abstractNum w:abstractNumId="14" w15:restartNumberingAfterBreak="0">
    <w:nsid w:val="6DE420BC"/>
    <w:multiLevelType w:val="hybridMultilevel"/>
    <w:tmpl w:val="167881B0"/>
    <w:lvl w:ilvl="0" w:tplc="9D2E9480">
      <w:numFmt w:val="bullet"/>
      <w:lvlText w:val=""/>
      <w:lvlJc w:val="left"/>
      <w:pPr>
        <w:ind w:left="514" w:hanging="361"/>
      </w:pPr>
      <w:rPr>
        <w:rFonts w:ascii="Symbol" w:eastAsia="Symbol" w:hAnsi="Symbol" w:cs="Symbol" w:hint="default"/>
        <w:b w:val="0"/>
        <w:bCs w:val="0"/>
        <w:i w:val="0"/>
        <w:iCs w:val="0"/>
        <w:spacing w:val="0"/>
        <w:w w:val="99"/>
        <w:sz w:val="26"/>
        <w:szCs w:val="26"/>
        <w:lang w:val="en-US" w:eastAsia="en-US" w:bidi="ar-SA"/>
      </w:rPr>
    </w:lvl>
    <w:lvl w:ilvl="1" w:tplc="8D06C63A">
      <w:numFmt w:val="bullet"/>
      <w:lvlText w:val=""/>
      <w:lvlJc w:val="left"/>
      <w:pPr>
        <w:ind w:left="655" w:hanging="361"/>
      </w:pPr>
      <w:rPr>
        <w:rFonts w:ascii="Symbol" w:eastAsia="Symbol" w:hAnsi="Symbol" w:cs="Symbol" w:hint="default"/>
        <w:b w:val="0"/>
        <w:bCs w:val="0"/>
        <w:i w:val="0"/>
        <w:iCs w:val="0"/>
        <w:spacing w:val="0"/>
        <w:w w:val="99"/>
        <w:sz w:val="26"/>
        <w:szCs w:val="26"/>
        <w:lang w:val="en-US" w:eastAsia="en-US" w:bidi="ar-SA"/>
      </w:rPr>
    </w:lvl>
    <w:lvl w:ilvl="2" w:tplc="2BBAE0E4">
      <w:numFmt w:val="bullet"/>
      <w:lvlText w:val="•"/>
      <w:lvlJc w:val="left"/>
      <w:pPr>
        <w:ind w:left="1752" w:hanging="361"/>
      </w:pPr>
      <w:rPr>
        <w:rFonts w:hint="default"/>
        <w:lang w:val="en-US" w:eastAsia="en-US" w:bidi="ar-SA"/>
      </w:rPr>
    </w:lvl>
    <w:lvl w:ilvl="3" w:tplc="12B40758">
      <w:numFmt w:val="bullet"/>
      <w:lvlText w:val="•"/>
      <w:lvlJc w:val="left"/>
      <w:pPr>
        <w:ind w:left="2845" w:hanging="361"/>
      </w:pPr>
      <w:rPr>
        <w:rFonts w:hint="default"/>
        <w:lang w:val="en-US" w:eastAsia="en-US" w:bidi="ar-SA"/>
      </w:rPr>
    </w:lvl>
    <w:lvl w:ilvl="4" w:tplc="0D5E2676">
      <w:numFmt w:val="bullet"/>
      <w:lvlText w:val="•"/>
      <w:lvlJc w:val="left"/>
      <w:pPr>
        <w:ind w:left="3938" w:hanging="361"/>
      </w:pPr>
      <w:rPr>
        <w:rFonts w:hint="default"/>
        <w:lang w:val="en-US" w:eastAsia="en-US" w:bidi="ar-SA"/>
      </w:rPr>
    </w:lvl>
    <w:lvl w:ilvl="5" w:tplc="FABEF76C">
      <w:numFmt w:val="bullet"/>
      <w:lvlText w:val="•"/>
      <w:lvlJc w:val="left"/>
      <w:pPr>
        <w:ind w:left="5031" w:hanging="361"/>
      </w:pPr>
      <w:rPr>
        <w:rFonts w:hint="default"/>
        <w:lang w:val="en-US" w:eastAsia="en-US" w:bidi="ar-SA"/>
      </w:rPr>
    </w:lvl>
    <w:lvl w:ilvl="6" w:tplc="9BAA63F2">
      <w:numFmt w:val="bullet"/>
      <w:lvlText w:val="•"/>
      <w:lvlJc w:val="left"/>
      <w:pPr>
        <w:ind w:left="6124" w:hanging="361"/>
      </w:pPr>
      <w:rPr>
        <w:rFonts w:hint="default"/>
        <w:lang w:val="en-US" w:eastAsia="en-US" w:bidi="ar-SA"/>
      </w:rPr>
    </w:lvl>
    <w:lvl w:ilvl="7" w:tplc="ACA00208">
      <w:numFmt w:val="bullet"/>
      <w:lvlText w:val="•"/>
      <w:lvlJc w:val="left"/>
      <w:pPr>
        <w:ind w:left="7216" w:hanging="361"/>
      </w:pPr>
      <w:rPr>
        <w:rFonts w:hint="default"/>
        <w:lang w:val="en-US" w:eastAsia="en-US" w:bidi="ar-SA"/>
      </w:rPr>
    </w:lvl>
    <w:lvl w:ilvl="8" w:tplc="468E0EB8">
      <w:numFmt w:val="bullet"/>
      <w:lvlText w:val="•"/>
      <w:lvlJc w:val="left"/>
      <w:pPr>
        <w:ind w:left="8309" w:hanging="361"/>
      </w:pPr>
      <w:rPr>
        <w:rFonts w:hint="default"/>
        <w:lang w:val="en-US" w:eastAsia="en-US" w:bidi="ar-SA"/>
      </w:rPr>
    </w:lvl>
  </w:abstractNum>
  <w:abstractNum w:abstractNumId="15" w15:restartNumberingAfterBreak="0">
    <w:nsid w:val="7B6A7287"/>
    <w:multiLevelType w:val="hybridMultilevel"/>
    <w:tmpl w:val="D6425690"/>
    <w:lvl w:ilvl="0" w:tplc="5364AAEC">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9B129D26">
      <w:numFmt w:val="bullet"/>
      <w:lvlText w:val="•"/>
      <w:lvlJc w:val="left"/>
      <w:pPr>
        <w:ind w:left="1391" w:hanging="360"/>
      </w:pPr>
      <w:rPr>
        <w:lang w:val="en-US" w:eastAsia="en-US" w:bidi="ar-SA"/>
      </w:rPr>
    </w:lvl>
    <w:lvl w:ilvl="2" w:tplc="2EF6DB78">
      <w:numFmt w:val="bullet"/>
      <w:lvlText w:val="•"/>
      <w:lvlJc w:val="left"/>
      <w:pPr>
        <w:ind w:left="2403" w:hanging="360"/>
      </w:pPr>
      <w:rPr>
        <w:lang w:val="en-US" w:eastAsia="en-US" w:bidi="ar-SA"/>
      </w:rPr>
    </w:lvl>
    <w:lvl w:ilvl="3" w:tplc="3D845F92">
      <w:numFmt w:val="bullet"/>
      <w:lvlText w:val="•"/>
      <w:lvlJc w:val="left"/>
      <w:pPr>
        <w:ind w:left="3414" w:hanging="360"/>
      </w:pPr>
      <w:rPr>
        <w:lang w:val="en-US" w:eastAsia="en-US" w:bidi="ar-SA"/>
      </w:rPr>
    </w:lvl>
    <w:lvl w:ilvl="4" w:tplc="DC7645A2">
      <w:numFmt w:val="bullet"/>
      <w:lvlText w:val="•"/>
      <w:lvlJc w:val="left"/>
      <w:pPr>
        <w:ind w:left="4426" w:hanging="360"/>
      </w:pPr>
      <w:rPr>
        <w:lang w:val="en-US" w:eastAsia="en-US" w:bidi="ar-SA"/>
      </w:rPr>
    </w:lvl>
    <w:lvl w:ilvl="5" w:tplc="D2280804">
      <w:numFmt w:val="bullet"/>
      <w:lvlText w:val="•"/>
      <w:lvlJc w:val="left"/>
      <w:pPr>
        <w:ind w:left="5437" w:hanging="360"/>
      </w:pPr>
      <w:rPr>
        <w:lang w:val="en-US" w:eastAsia="en-US" w:bidi="ar-SA"/>
      </w:rPr>
    </w:lvl>
    <w:lvl w:ilvl="6" w:tplc="BDF02070">
      <w:numFmt w:val="bullet"/>
      <w:lvlText w:val="•"/>
      <w:lvlJc w:val="left"/>
      <w:pPr>
        <w:ind w:left="6449" w:hanging="360"/>
      </w:pPr>
      <w:rPr>
        <w:lang w:val="en-US" w:eastAsia="en-US" w:bidi="ar-SA"/>
      </w:rPr>
    </w:lvl>
    <w:lvl w:ilvl="7" w:tplc="EFD8C6EA">
      <w:numFmt w:val="bullet"/>
      <w:lvlText w:val="•"/>
      <w:lvlJc w:val="left"/>
      <w:pPr>
        <w:ind w:left="7460" w:hanging="360"/>
      </w:pPr>
      <w:rPr>
        <w:lang w:val="en-US" w:eastAsia="en-US" w:bidi="ar-SA"/>
      </w:rPr>
    </w:lvl>
    <w:lvl w:ilvl="8" w:tplc="96467EB0">
      <w:numFmt w:val="bullet"/>
      <w:lvlText w:val="•"/>
      <w:lvlJc w:val="left"/>
      <w:pPr>
        <w:ind w:left="8472" w:hanging="360"/>
      </w:pPr>
      <w:rPr>
        <w:lang w:val="en-US" w:eastAsia="en-US" w:bidi="ar-SA"/>
      </w:rPr>
    </w:lvl>
  </w:abstractNum>
  <w:abstractNum w:abstractNumId="16" w15:restartNumberingAfterBreak="0">
    <w:nsid w:val="7CF81202"/>
    <w:multiLevelType w:val="hybridMultilevel"/>
    <w:tmpl w:val="2AF683D8"/>
    <w:lvl w:ilvl="0" w:tplc="89586DD2">
      <w:numFmt w:val="bullet"/>
      <w:lvlText w:val=""/>
      <w:lvlJc w:val="left"/>
      <w:pPr>
        <w:ind w:left="514" w:hanging="361"/>
      </w:pPr>
      <w:rPr>
        <w:rFonts w:ascii="Symbol" w:eastAsia="Symbol" w:hAnsi="Symbol" w:cs="Symbol" w:hint="default"/>
        <w:b w:val="0"/>
        <w:bCs w:val="0"/>
        <w:i w:val="0"/>
        <w:iCs w:val="0"/>
        <w:spacing w:val="0"/>
        <w:w w:val="99"/>
        <w:sz w:val="26"/>
        <w:szCs w:val="26"/>
        <w:lang w:val="en-US" w:eastAsia="en-US" w:bidi="ar-SA"/>
      </w:rPr>
    </w:lvl>
    <w:lvl w:ilvl="1" w:tplc="934C30C2">
      <w:numFmt w:val="bullet"/>
      <w:lvlText w:val="•"/>
      <w:lvlJc w:val="left"/>
      <w:pPr>
        <w:ind w:left="1517" w:hanging="361"/>
      </w:pPr>
      <w:rPr>
        <w:rFonts w:hint="default"/>
        <w:lang w:val="en-US" w:eastAsia="en-US" w:bidi="ar-SA"/>
      </w:rPr>
    </w:lvl>
    <w:lvl w:ilvl="2" w:tplc="DFD0C354">
      <w:numFmt w:val="bullet"/>
      <w:lvlText w:val="•"/>
      <w:lvlJc w:val="left"/>
      <w:pPr>
        <w:ind w:left="2515" w:hanging="361"/>
      </w:pPr>
      <w:rPr>
        <w:rFonts w:hint="default"/>
        <w:lang w:val="en-US" w:eastAsia="en-US" w:bidi="ar-SA"/>
      </w:rPr>
    </w:lvl>
    <w:lvl w:ilvl="3" w:tplc="F300CEFC">
      <w:numFmt w:val="bullet"/>
      <w:lvlText w:val="•"/>
      <w:lvlJc w:val="left"/>
      <w:pPr>
        <w:ind w:left="3512" w:hanging="361"/>
      </w:pPr>
      <w:rPr>
        <w:rFonts w:hint="default"/>
        <w:lang w:val="en-US" w:eastAsia="en-US" w:bidi="ar-SA"/>
      </w:rPr>
    </w:lvl>
    <w:lvl w:ilvl="4" w:tplc="172E9A0C">
      <w:numFmt w:val="bullet"/>
      <w:lvlText w:val="•"/>
      <w:lvlJc w:val="left"/>
      <w:pPr>
        <w:ind w:left="4510" w:hanging="361"/>
      </w:pPr>
      <w:rPr>
        <w:rFonts w:hint="default"/>
        <w:lang w:val="en-US" w:eastAsia="en-US" w:bidi="ar-SA"/>
      </w:rPr>
    </w:lvl>
    <w:lvl w:ilvl="5" w:tplc="47AAB08C">
      <w:numFmt w:val="bullet"/>
      <w:lvlText w:val="•"/>
      <w:lvlJc w:val="left"/>
      <w:pPr>
        <w:ind w:left="5507" w:hanging="361"/>
      </w:pPr>
      <w:rPr>
        <w:rFonts w:hint="default"/>
        <w:lang w:val="en-US" w:eastAsia="en-US" w:bidi="ar-SA"/>
      </w:rPr>
    </w:lvl>
    <w:lvl w:ilvl="6" w:tplc="5EB6F372">
      <w:numFmt w:val="bullet"/>
      <w:lvlText w:val="•"/>
      <w:lvlJc w:val="left"/>
      <w:pPr>
        <w:ind w:left="6505" w:hanging="361"/>
      </w:pPr>
      <w:rPr>
        <w:rFonts w:hint="default"/>
        <w:lang w:val="en-US" w:eastAsia="en-US" w:bidi="ar-SA"/>
      </w:rPr>
    </w:lvl>
    <w:lvl w:ilvl="7" w:tplc="07047C9A">
      <w:numFmt w:val="bullet"/>
      <w:lvlText w:val="•"/>
      <w:lvlJc w:val="left"/>
      <w:pPr>
        <w:ind w:left="7502" w:hanging="361"/>
      </w:pPr>
      <w:rPr>
        <w:rFonts w:hint="default"/>
        <w:lang w:val="en-US" w:eastAsia="en-US" w:bidi="ar-SA"/>
      </w:rPr>
    </w:lvl>
    <w:lvl w:ilvl="8" w:tplc="80A0FE46">
      <w:numFmt w:val="bullet"/>
      <w:lvlText w:val="•"/>
      <w:lvlJc w:val="left"/>
      <w:pPr>
        <w:ind w:left="8500" w:hanging="361"/>
      </w:pPr>
      <w:rPr>
        <w:rFonts w:hint="default"/>
        <w:lang w:val="en-US" w:eastAsia="en-US" w:bidi="ar-SA"/>
      </w:rPr>
    </w:lvl>
  </w:abstractNum>
  <w:abstractNum w:abstractNumId="17" w15:restartNumberingAfterBreak="0">
    <w:nsid w:val="7F8A25AE"/>
    <w:multiLevelType w:val="hybridMultilevel"/>
    <w:tmpl w:val="9808FB1A"/>
    <w:lvl w:ilvl="0" w:tplc="D910B26A">
      <w:start w:val="1"/>
      <w:numFmt w:val="decimal"/>
      <w:lvlText w:val="%1."/>
      <w:lvlJc w:val="left"/>
      <w:pPr>
        <w:ind w:left="372" w:hanging="360"/>
      </w:pPr>
      <w:rPr>
        <w:rFonts w:ascii="Times New Roman" w:eastAsia="Times New Roman" w:hAnsi="Times New Roman" w:cs="Times New Roman" w:hint="default"/>
        <w:b w:val="0"/>
        <w:bCs w:val="0"/>
        <w:i w:val="0"/>
        <w:iCs w:val="0"/>
        <w:spacing w:val="-3"/>
        <w:w w:val="99"/>
        <w:sz w:val="26"/>
        <w:szCs w:val="26"/>
        <w:lang w:val="en-US" w:eastAsia="en-US" w:bidi="ar-SA"/>
      </w:rPr>
    </w:lvl>
    <w:lvl w:ilvl="1" w:tplc="250A6C18">
      <w:numFmt w:val="bullet"/>
      <w:lvlText w:val="•"/>
      <w:lvlJc w:val="left"/>
      <w:pPr>
        <w:ind w:left="1391" w:hanging="360"/>
      </w:pPr>
      <w:rPr>
        <w:lang w:val="en-US" w:eastAsia="en-US" w:bidi="ar-SA"/>
      </w:rPr>
    </w:lvl>
    <w:lvl w:ilvl="2" w:tplc="5694E6B0">
      <w:numFmt w:val="bullet"/>
      <w:lvlText w:val="•"/>
      <w:lvlJc w:val="left"/>
      <w:pPr>
        <w:ind w:left="2403" w:hanging="360"/>
      </w:pPr>
      <w:rPr>
        <w:lang w:val="en-US" w:eastAsia="en-US" w:bidi="ar-SA"/>
      </w:rPr>
    </w:lvl>
    <w:lvl w:ilvl="3" w:tplc="9DDEB9CA">
      <w:numFmt w:val="bullet"/>
      <w:lvlText w:val="•"/>
      <w:lvlJc w:val="left"/>
      <w:pPr>
        <w:ind w:left="3414" w:hanging="360"/>
      </w:pPr>
      <w:rPr>
        <w:lang w:val="en-US" w:eastAsia="en-US" w:bidi="ar-SA"/>
      </w:rPr>
    </w:lvl>
    <w:lvl w:ilvl="4" w:tplc="21C04DA4">
      <w:numFmt w:val="bullet"/>
      <w:lvlText w:val="•"/>
      <w:lvlJc w:val="left"/>
      <w:pPr>
        <w:ind w:left="4426" w:hanging="360"/>
      </w:pPr>
      <w:rPr>
        <w:lang w:val="en-US" w:eastAsia="en-US" w:bidi="ar-SA"/>
      </w:rPr>
    </w:lvl>
    <w:lvl w:ilvl="5" w:tplc="F0BAD392">
      <w:numFmt w:val="bullet"/>
      <w:lvlText w:val="•"/>
      <w:lvlJc w:val="left"/>
      <w:pPr>
        <w:ind w:left="5437" w:hanging="360"/>
      </w:pPr>
      <w:rPr>
        <w:lang w:val="en-US" w:eastAsia="en-US" w:bidi="ar-SA"/>
      </w:rPr>
    </w:lvl>
    <w:lvl w:ilvl="6" w:tplc="3376B674">
      <w:numFmt w:val="bullet"/>
      <w:lvlText w:val="•"/>
      <w:lvlJc w:val="left"/>
      <w:pPr>
        <w:ind w:left="6449" w:hanging="360"/>
      </w:pPr>
      <w:rPr>
        <w:lang w:val="en-US" w:eastAsia="en-US" w:bidi="ar-SA"/>
      </w:rPr>
    </w:lvl>
    <w:lvl w:ilvl="7" w:tplc="22D6E750">
      <w:numFmt w:val="bullet"/>
      <w:lvlText w:val="•"/>
      <w:lvlJc w:val="left"/>
      <w:pPr>
        <w:ind w:left="7460" w:hanging="360"/>
      </w:pPr>
      <w:rPr>
        <w:lang w:val="en-US" w:eastAsia="en-US" w:bidi="ar-SA"/>
      </w:rPr>
    </w:lvl>
    <w:lvl w:ilvl="8" w:tplc="7B62E85A">
      <w:numFmt w:val="bullet"/>
      <w:lvlText w:val="•"/>
      <w:lvlJc w:val="left"/>
      <w:pPr>
        <w:ind w:left="8472" w:hanging="360"/>
      </w:pPr>
      <w:rPr>
        <w:lang w:val="en-US" w:eastAsia="en-US" w:bidi="ar-SA"/>
      </w:rPr>
    </w:lvl>
  </w:abstractNum>
  <w:num w:numId="1" w16cid:durableId="1961913402">
    <w:abstractNumId w:val="12"/>
  </w:num>
  <w:num w:numId="2" w16cid:durableId="1415320172">
    <w:abstractNumId w:val="10"/>
  </w:num>
  <w:num w:numId="3" w16cid:durableId="2117098938">
    <w:abstractNumId w:val="4"/>
  </w:num>
  <w:num w:numId="4" w16cid:durableId="946280837">
    <w:abstractNumId w:val="6"/>
  </w:num>
  <w:num w:numId="5" w16cid:durableId="986977119">
    <w:abstractNumId w:val="9"/>
  </w:num>
  <w:num w:numId="6" w16cid:durableId="1122653193">
    <w:abstractNumId w:val="7"/>
  </w:num>
  <w:num w:numId="7" w16cid:durableId="1524788394">
    <w:abstractNumId w:val="14"/>
  </w:num>
  <w:num w:numId="8" w16cid:durableId="989139732">
    <w:abstractNumId w:val="3"/>
  </w:num>
  <w:num w:numId="9" w16cid:durableId="552927411">
    <w:abstractNumId w:val="1"/>
  </w:num>
  <w:num w:numId="10" w16cid:durableId="2140486503">
    <w:abstractNumId w:val="16"/>
  </w:num>
  <w:num w:numId="11" w16cid:durableId="1584148245">
    <w:abstractNumId w:val="0"/>
  </w:num>
  <w:num w:numId="12" w16cid:durableId="185608415">
    <w:abstractNumId w:val="8"/>
  </w:num>
  <w:num w:numId="13" w16cid:durableId="952858841">
    <w:abstractNumId w:val="13"/>
  </w:num>
  <w:num w:numId="14" w16cid:durableId="1226644379">
    <w:abstractNumId w:val="15"/>
    <w:lvlOverride w:ilvl="0">
      <w:startOverride w:val="1"/>
    </w:lvlOverride>
    <w:lvlOverride w:ilvl="1"/>
    <w:lvlOverride w:ilvl="2"/>
    <w:lvlOverride w:ilvl="3"/>
    <w:lvlOverride w:ilvl="4"/>
    <w:lvlOverride w:ilvl="5"/>
    <w:lvlOverride w:ilvl="6"/>
    <w:lvlOverride w:ilvl="7"/>
    <w:lvlOverride w:ilvl="8"/>
  </w:num>
  <w:num w:numId="15" w16cid:durableId="2039355948">
    <w:abstractNumId w:val="2"/>
    <w:lvlOverride w:ilvl="0">
      <w:startOverride w:val="1"/>
    </w:lvlOverride>
    <w:lvlOverride w:ilvl="1"/>
    <w:lvlOverride w:ilvl="2"/>
    <w:lvlOverride w:ilvl="3"/>
    <w:lvlOverride w:ilvl="4"/>
    <w:lvlOverride w:ilvl="5"/>
    <w:lvlOverride w:ilvl="6"/>
    <w:lvlOverride w:ilvl="7"/>
    <w:lvlOverride w:ilvl="8"/>
  </w:num>
  <w:num w:numId="16" w16cid:durableId="1279028565">
    <w:abstractNumId w:val="5"/>
    <w:lvlOverride w:ilvl="0">
      <w:startOverride w:val="1"/>
    </w:lvlOverride>
    <w:lvlOverride w:ilvl="1"/>
    <w:lvlOverride w:ilvl="2"/>
    <w:lvlOverride w:ilvl="3"/>
    <w:lvlOverride w:ilvl="4"/>
    <w:lvlOverride w:ilvl="5"/>
    <w:lvlOverride w:ilvl="6"/>
    <w:lvlOverride w:ilvl="7"/>
    <w:lvlOverride w:ilvl="8"/>
  </w:num>
  <w:num w:numId="17" w16cid:durableId="889420806">
    <w:abstractNumId w:val="17"/>
    <w:lvlOverride w:ilvl="0">
      <w:startOverride w:val="1"/>
    </w:lvlOverride>
    <w:lvlOverride w:ilvl="1"/>
    <w:lvlOverride w:ilvl="2"/>
    <w:lvlOverride w:ilvl="3"/>
    <w:lvlOverride w:ilvl="4"/>
    <w:lvlOverride w:ilvl="5"/>
    <w:lvlOverride w:ilvl="6"/>
    <w:lvlOverride w:ilvl="7"/>
    <w:lvlOverride w:ilvl="8"/>
  </w:num>
  <w:num w:numId="18" w16cid:durableId="1278829958">
    <w:abstractNumId w:val="1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2B"/>
    <w:rsid w:val="00001B3F"/>
    <w:rsid w:val="000100AD"/>
    <w:rsid w:val="001A7FDE"/>
    <w:rsid w:val="001B1A83"/>
    <w:rsid w:val="001D1FFE"/>
    <w:rsid w:val="0021257B"/>
    <w:rsid w:val="002606E8"/>
    <w:rsid w:val="002629CB"/>
    <w:rsid w:val="002B7212"/>
    <w:rsid w:val="002D3F3F"/>
    <w:rsid w:val="003216D2"/>
    <w:rsid w:val="003376C0"/>
    <w:rsid w:val="00344479"/>
    <w:rsid w:val="00347DC9"/>
    <w:rsid w:val="00355BDB"/>
    <w:rsid w:val="003D65CA"/>
    <w:rsid w:val="004D5339"/>
    <w:rsid w:val="004F01D4"/>
    <w:rsid w:val="004F21C8"/>
    <w:rsid w:val="00503751"/>
    <w:rsid w:val="005B7803"/>
    <w:rsid w:val="005C03F9"/>
    <w:rsid w:val="00643508"/>
    <w:rsid w:val="0065690B"/>
    <w:rsid w:val="006730B4"/>
    <w:rsid w:val="006B3CBC"/>
    <w:rsid w:val="006E1F85"/>
    <w:rsid w:val="006F5809"/>
    <w:rsid w:val="00732CA1"/>
    <w:rsid w:val="007449BB"/>
    <w:rsid w:val="0076082D"/>
    <w:rsid w:val="007A5A69"/>
    <w:rsid w:val="008C3591"/>
    <w:rsid w:val="008D6381"/>
    <w:rsid w:val="008F248E"/>
    <w:rsid w:val="008F7ADE"/>
    <w:rsid w:val="00905316"/>
    <w:rsid w:val="009847E6"/>
    <w:rsid w:val="009965E9"/>
    <w:rsid w:val="009C39B7"/>
    <w:rsid w:val="00A006D5"/>
    <w:rsid w:val="00A67E20"/>
    <w:rsid w:val="00AA3008"/>
    <w:rsid w:val="00AC5A2B"/>
    <w:rsid w:val="00B7529A"/>
    <w:rsid w:val="00BA3A4C"/>
    <w:rsid w:val="00BB369A"/>
    <w:rsid w:val="00BD548C"/>
    <w:rsid w:val="00C122D1"/>
    <w:rsid w:val="00C16AAD"/>
    <w:rsid w:val="00C350CC"/>
    <w:rsid w:val="00C375E9"/>
    <w:rsid w:val="00C37968"/>
    <w:rsid w:val="00C86C9D"/>
    <w:rsid w:val="00C96F25"/>
    <w:rsid w:val="00CD66B3"/>
    <w:rsid w:val="00CF7B30"/>
    <w:rsid w:val="00D052CE"/>
    <w:rsid w:val="00D22B53"/>
    <w:rsid w:val="00D50936"/>
    <w:rsid w:val="00D532CD"/>
    <w:rsid w:val="00D56C1D"/>
    <w:rsid w:val="00D60307"/>
    <w:rsid w:val="00D9172D"/>
    <w:rsid w:val="00DF14D5"/>
    <w:rsid w:val="00E6386F"/>
    <w:rsid w:val="00EF2954"/>
    <w:rsid w:val="00F05A0A"/>
    <w:rsid w:val="00F23E88"/>
    <w:rsid w:val="00F34F0A"/>
    <w:rsid w:val="00F52551"/>
    <w:rsid w:val="00F626E7"/>
    <w:rsid w:val="00FA0CA2"/>
    <w:rsid w:val="00FA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2A563"/>
  <w15:docId w15:val="{2407E828-DA43-4A2C-A8DB-B48D0AAB1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1"/>
      <w:ind w:right="1055"/>
      <w:jc w:val="center"/>
      <w:outlineLvl w:val="0"/>
    </w:pPr>
    <w:rPr>
      <w:b/>
      <w:bCs/>
      <w:sz w:val="36"/>
      <w:szCs w:val="36"/>
      <w:u w:val="single" w:color="000000"/>
    </w:rPr>
  </w:style>
  <w:style w:type="paragraph" w:styleId="Heading2">
    <w:name w:val="heading 2"/>
    <w:basedOn w:val="Normal"/>
    <w:link w:val="Heading2Char"/>
    <w:uiPriority w:val="9"/>
    <w:unhideWhenUsed/>
    <w:qFormat/>
    <w:pPr>
      <w:spacing w:before="60"/>
      <w:ind w:left="221" w:right="1055"/>
      <w:jc w:val="center"/>
      <w:outlineLvl w:val="1"/>
    </w:pPr>
    <w:rPr>
      <w:b/>
      <w:bCs/>
      <w:sz w:val="32"/>
      <w:szCs w:val="32"/>
      <w:u w:val="single" w:color="000000"/>
    </w:rPr>
  </w:style>
  <w:style w:type="paragraph" w:styleId="Heading3">
    <w:name w:val="heading 3"/>
    <w:basedOn w:val="Normal"/>
    <w:link w:val="Heading3Char"/>
    <w:uiPriority w:val="9"/>
    <w:unhideWhenUsed/>
    <w:qFormat/>
    <w:pPr>
      <w:outlineLvl w:val="2"/>
    </w:pPr>
    <w:rPr>
      <w:b/>
      <w:bCs/>
      <w:sz w:val="32"/>
      <w:szCs w:val="32"/>
      <w:u w:val="single" w:color="000000"/>
    </w:rPr>
  </w:style>
  <w:style w:type="paragraph" w:styleId="Heading4">
    <w:name w:val="heading 4"/>
    <w:basedOn w:val="Normal"/>
    <w:uiPriority w:val="9"/>
    <w:unhideWhenUsed/>
    <w:qFormat/>
    <w:pPr>
      <w:ind w:left="12"/>
      <w:jc w:val="both"/>
      <w:outlineLvl w:val="3"/>
    </w:pPr>
    <w:rPr>
      <w:b/>
      <w:bCs/>
      <w:sz w:val="30"/>
      <w:szCs w:val="30"/>
    </w:rPr>
  </w:style>
  <w:style w:type="paragraph" w:styleId="Heading5">
    <w:name w:val="heading 5"/>
    <w:basedOn w:val="Normal"/>
    <w:uiPriority w:val="9"/>
    <w:unhideWhenUsed/>
    <w:qFormat/>
    <w:pPr>
      <w:ind w:left="7"/>
      <w:jc w:val="center"/>
      <w:outlineLvl w:val="4"/>
    </w:pPr>
    <w:rPr>
      <w:b/>
      <w:bCs/>
      <w:sz w:val="28"/>
      <w:szCs w:val="28"/>
    </w:rPr>
  </w:style>
  <w:style w:type="paragraph" w:styleId="Heading6">
    <w:name w:val="heading 6"/>
    <w:basedOn w:val="Normal"/>
    <w:uiPriority w:val="9"/>
    <w:unhideWhenUsed/>
    <w:qFormat/>
    <w:pPr>
      <w:ind w:left="12"/>
      <w:outlineLvl w:val="5"/>
    </w:pPr>
    <w:rPr>
      <w:b/>
      <w:bCs/>
      <w:sz w:val="28"/>
      <w:szCs w:val="28"/>
      <w:u w:val="single" w:color="000000"/>
    </w:rPr>
  </w:style>
  <w:style w:type="paragraph" w:styleId="Heading7">
    <w:name w:val="heading 7"/>
    <w:basedOn w:val="Normal"/>
    <w:uiPriority w:val="1"/>
    <w:qFormat/>
    <w:pPr>
      <w:ind w:left="732" w:right="726" w:firstLine="839"/>
      <w:jc w:val="both"/>
      <w:outlineLvl w:val="6"/>
    </w:pPr>
    <w:rPr>
      <w:sz w:val="28"/>
      <w:szCs w:val="28"/>
    </w:rPr>
  </w:style>
  <w:style w:type="paragraph" w:styleId="Heading8">
    <w:name w:val="heading 8"/>
    <w:basedOn w:val="Normal"/>
    <w:uiPriority w:val="1"/>
    <w:qFormat/>
    <w:pPr>
      <w:ind w:left="334" w:hanging="258"/>
      <w:outlineLvl w:val="7"/>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150"/>
      <w:ind w:left="513"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BB369A"/>
    <w:rPr>
      <w:rFonts w:ascii="Times New Roman" w:eastAsia="Times New Roman" w:hAnsi="Times New Roman" w:cs="Times New Roman"/>
      <w:b/>
      <w:bCs/>
      <w:sz w:val="36"/>
      <w:szCs w:val="36"/>
      <w:u w:val="single" w:color="000000"/>
    </w:rPr>
  </w:style>
  <w:style w:type="paragraph" w:styleId="Header">
    <w:name w:val="header"/>
    <w:basedOn w:val="Normal"/>
    <w:link w:val="HeaderChar"/>
    <w:uiPriority w:val="99"/>
    <w:unhideWhenUsed/>
    <w:rsid w:val="0076082D"/>
    <w:pPr>
      <w:tabs>
        <w:tab w:val="center" w:pos="4680"/>
        <w:tab w:val="right" w:pos="9360"/>
      </w:tabs>
    </w:pPr>
  </w:style>
  <w:style w:type="character" w:customStyle="1" w:styleId="HeaderChar">
    <w:name w:val="Header Char"/>
    <w:basedOn w:val="DefaultParagraphFont"/>
    <w:link w:val="Header"/>
    <w:uiPriority w:val="99"/>
    <w:rsid w:val="0076082D"/>
    <w:rPr>
      <w:rFonts w:ascii="Times New Roman" w:eastAsia="Times New Roman" w:hAnsi="Times New Roman" w:cs="Times New Roman"/>
    </w:rPr>
  </w:style>
  <w:style w:type="paragraph" w:styleId="Footer">
    <w:name w:val="footer"/>
    <w:basedOn w:val="Normal"/>
    <w:link w:val="FooterChar"/>
    <w:uiPriority w:val="99"/>
    <w:unhideWhenUsed/>
    <w:rsid w:val="0076082D"/>
    <w:pPr>
      <w:tabs>
        <w:tab w:val="center" w:pos="4680"/>
        <w:tab w:val="right" w:pos="9360"/>
      </w:tabs>
    </w:pPr>
  </w:style>
  <w:style w:type="character" w:customStyle="1" w:styleId="FooterChar">
    <w:name w:val="Footer Char"/>
    <w:basedOn w:val="DefaultParagraphFont"/>
    <w:link w:val="Footer"/>
    <w:uiPriority w:val="99"/>
    <w:rsid w:val="0076082D"/>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6386F"/>
    <w:rPr>
      <w:rFonts w:ascii="Times New Roman" w:eastAsia="Times New Roman" w:hAnsi="Times New Roman" w:cs="Times New Roman"/>
      <w:b/>
      <w:bCs/>
      <w:sz w:val="32"/>
      <w:szCs w:val="32"/>
      <w:u w:val="single" w:color="000000"/>
    </w:rPr>
  </w:style>
  <w:style w:type="character" w:customStyle="1" w:styleId="Heading3Char">
    <w:name w:val="Heading 3 Char"/>
    <w:basedOn w:val="DefaultParagraphFont"/>
    <w:link w:val="Heading3"/>
    <w:uiPriority w:val="9"/>
    <w:rsid w:val="00E6386F"/>
    <w:rPr>
      <w:rFonts w:ascii="Times New Roman" w:eastAsia="Times New Roman" w:hAnsi="Times New Roman" w:cs="Times New Roman"/>
      <w:b/>
      <w:bCs/>
      <w:sz w:val="32"/>
      <w:szCs w:val="32"/>
      <w:u w:val="single" w:color="000000"/>
    </w:rPr>
  </w:style>
  <w:style w:type="character" w:customStyle="1" w:styleId="BodyTextChar">
    <w:name w:val="Body Text Char"/>
    <w:basedOn w:val="DefaultParagraphFont"/>
    <w:link w:val="BodyText"/>
    <w:uiPriority w:val="1"/>
    <w:rsid w:val="00E6386F"/>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38166">
      <w:bodyDiv w:val="1"/>
      <w:marLeft w:val="0"/>
      <w:marRight w:val="0"/>
      <w:marTop w:val="0"/>
      <w:marBottom w:val="0"/>
      <w:divBdr>
        <w:top w:val="none" w:sz="0" w:space="0" w:color="auto"/>
        <w:left w:val="none" w:sz="0" w:space="0" w:color="auto"/>
        <w:bottom w:val="none" w:sz="0" w:space="0" w:color="auto"/>
        <w:right w:val="none" w:sz="0" w:space="0" w:color="auto"/>
      </w:divBdr>
    </w:div>
    <w:div w:id="216429923">
      <w:bodyDiv w:val="1"/>
      <w:marLeft w:val="0"/>
      <w:marRight w:val="0"/>
      <w:marTop w:val="0"/>
      <w:marBottom w:val="0"/>
      <w:divBdr>
        <w:top w:val="none" w:sz="0" w:space="0" w:color="auto"/>
        <w:left w:val="none" w:sz="0" w:space="0" w:color="auto"/>
        <w:bottom w:val="none" w:sz="0" w:space="0" w:color="auto"/>
        <w:right w:val="none" w:sz="0" w:space="0" w:color="auto"/>
      </w:divBdr>
    </w:div>
    <w:div w:id="265819469">
      <w:bodyDiv w:val="1"/>
      <w:marLeft w:val="0"/>
      <w:marRight w:val="0"/>
      <w:marTop w:val="0"/>
      <w:marBottom w:val="0"/>
      <w:divBdr>
        <w:top w:val="none" w:sz="0" w:space="0" w:color="auto"/>
        <w:left w:val="none" w:sz="0" w:space="0" w:color="auto"/>
        <w:bottom w:val="none" w:sz="0" w:space="0" w:color="auto"/>
        <w:right w:val="none" w:sz="0" w:space="0" w:color="auto"/>
      </w:divBdr>
    </w:div>
    <w:div w:id="280697799">
      <w:bodyDiv w:val="1"/>
      <w:marLeft w:val="0"/>
      <w:marRight w:val="0"/>
      <w:marTop w:val="0"/>
      <w:marBottom w:val="0"/>
      <w:divBdr>
        <w:top w:val="none" w:sz="0" w:space="0" w:color="auto"/>
        <w:left w:val="none" w:sz="0" w:space="0" w:color="auto"/>
        <w:bottom w:val="none" w:sz="0" w:space="0" w:color="auto"/>
        <w:right w:val="none" w:sz="0" w:space="0" w:color="auto"/>
      </w:divBdr>
    </w:div>
    <w:div w:id="348681827">
      <w:bodyDiv w:val="1"/>
      <w:marLeft w:val="0"/>
      <w:marRight w:val="0"/>
      <w:marTop w:val="0"/>
      <w:marBottom w:val="0"/>
      <w:divBdr>
        <w:top w:val="none" w:sz="0" w:space="0" w:color="auto"/>
        <w:left w:val="none" w:sz="0" w:space="0" w:color="auto"/>
        <w:bottom w:val="none" w:sz="0" w:space="0" w:color="auto"/>
        <w:right w:val="none" w:sz="0" w:space="0" w:color="auto"/>
      </w:divBdr>
    </w:div>
    <w:div w:id="403919214">
      <w:bodyDiv w:val="1"/>
      <w:marLeft w:val="0"/>
      <w:marRight w:val="0"/>
      <w:marTop w:val="0"/>
      <w:marBottom w:val="0"/>
      <w:divBdr>
        <w:top w:val="none" w:sz="0" w:space="0" w:color="auto"/>
        <w:left w:val="none" w:sz="0" w:space="0" w:color="auto"/>
        <w:bottom w:val="none" w:sz="0" w:space="0" w:color="auto"/>
        <w:right w:val="none" w:sz="0" w:space="0" w:color="auto"/>
      </w:divBdr>
    </w:div>
    <w:div w:id="603659648">
      <w:bodyDiv w:val="1"/>
      <w:marLeft w:val="0"/>
      <w:marRight w:val="0"/>
      <w:marTop w:val="0"/>
      <w:marBottom w:val="0"/>
      <w:divBdr>
        <w:top w:val="none" w:sz="0" w:space="0" w:color="auto"/>
        <w:left w:val="none" w:sz="0" w:space="0" w:color="auto"/>
        <w:bottom w:val="none" w:sz="0" w:space="0" w:color="auto"/>
        <w:right w:val="none" w:sz="0" w:space="0" w:color="auto"/>
      </w:divBdr>
    </w:div>
    <w:div w:id="635259226">
      <w:bodyDiv w:val="1"/>
      <w:marLeft w:val="0"/>
      <w:marRight w:val="0"/>
      <w:marTop w:val="0"/>
      <w:marBottom w:val="0"/>
      <w:divBdr>
        <w:top w:val="none" w:sz="0" w:space="0" w:color="auto"/>
        <w:left w:val="none" w:sz="0" w:space="0" w:color="auto"/>
        <w:bottom w:val="none" w:sz="0" w:space="0" w:color="auto"/>
        <w:right w:val="none" w:sz="0" w:space="0" w:color="auto"/>
      </w:divBdr>
    </w:div>
    <w:div w:id="683747082">
      <w:bodyDiv w:val="1"/>
      <w:marLeft w:val="0"/>
      <w:marRight w:val="0"/>
      <w:marTop w:val="0"/>
      <w:marBottom w:val="0"/>
      <w:divBdr>
        <w:top w:val="none" w:sz="0" w:space="0" w:color="auto"/>
        <w:left w:val="none" w:sz="0" w:space="0" w:color="auto"/>
        <w:bottom w:val="none" w:sz="0" w:space="0" w:color="auto"/>
        <w:right w:val="none" w:sz="0" w:space="0" w:color="auto"/>
      </w:divBdr>
    </w:div>
    <w:div w:id="739133213">
      <w:bodyDiv w:val="1"/>
      <w:marLeft w:val="0"/>
      <w:marRight w:val="0"/>
      <w:marTop w:val="0"/>
      <w:marBottom w:val="0"/>
      <w:divBdr>
        <w:top w:val="none" w:sz="0" w:space="0" w:color="auto"/>
        <w:left w:val="none" w:sz="0" w:space="0" w:color="auto"/>
        <w:bottom w:val="none" w:sz="0" w:space="0" w:color="auto"/>
        <w:right w:val="none" w:sz="0" w:space="0" w:color="auto"/>
      </w:divBdr>
    </w:div>
    <w:div w:id="801925657">
      <w:bodyDiv w:val="1"/>
      <w:marLeft w:val="0"/>
      <w:marRight w:val="0"/>
      <w:marTop w:val="0"/>
      <w:marBottom w:val="0"/>
      <w:divBdr>
        <w:top w:val="none" w:sz="0" w:space="0" w:color="auto"/>
        <w:left w:val="none" w:sz="0" w:space="0" w:color="auto"/>
        <w:bottom w:val="none" w:sz="0" w:space="0" w:color="auto"/>
        <w:right w:val="none" w:sz="0" w:space="0" w:color="auto"/>
      </w:divBdr>
    </w:div>
    <w:div w:id="903875369">
      <w:bodyDiv w:val="1"/>
      <w:marLeft w:val="0"/>
      <w:marRight w:val="0"/>
      <w:marTop w:val="0"/>
      <w:marBottom w:val="0"/>
      <w:divBdr>
        <w:top w:val="none" w:sz="0" w:space="0" w:color="auto"/>
        <w:left w:val="none" w:sz="0" w:space="0" w:color="auto"/>
        <w:bottom w:val="none" w:sz="0" w:space="0" w:color="auto"/>
        <w:right w:val="none" w:sz="0" w:space="0" w:color="auto"/>
      </w:divBdr>
    </w:div>
    <w:div w:id="918713029">
      <w:bodyDiv w:val="1"/>
      <w:marLeft w:val="0"/>
      <w:marRight w:val="0"/>
      <w:marTop w:val="0"/>
      <w:marBottom w:val="0"/>
      <w:divBdr>
        <w:top w:val="none" w:sz="0" w:space="0" w:color="auto"/>
        <w:left w:val="none" w:sz="0" w:space="0" w:color="auto"/>
        <w:bottom w:val="none" w:sz="0" w:space="0" w:color="auto"/>
        <w:right w:val="none" w:sz="0" w:space="0" w:color="auto"/>
      </w:divBdr>
    </w:div>
    <w:div w:id="1011570174">
      <w:bodyDiv w:val="1"/>
      <w:marLeft w:val="0"/>
      <w:marRight w:val="0"/>
      <w:marTop w:val="0"/>
      <w:marBottom w:val="0"/>
      <w:divBdr>
        <w:top w:val="none" w:sz="0" w:space="0" w:color="auto"/>
        <w:left w:val="none" w:sz="0" w:space="0" w:color="auto"/>
        <w:bottom w:val="none" w:sz="0" w:space="0" w:color="auto"/>
        <w:right w:val="none" w:sz="0" w:space="0" w:color="auto"/>
      </w:divBdr>
    </w:div>
    <w:div w:id="1049917050">
      <w:bodyDiv w:val="1"/>
      <w:marLeft w:val="0"/>
      <w:marRight w:val="0"/>
      <w:marTop w:val="0"/>
      <w:marBottom w:val="0"/>
      <w:divBdr>
        <w:top w:val="none" w:sz="0" w:space="0" w:color="auto"/>
        <w:left w:val="none" w:sz="0" w:space="0" w:color="auto"/>
        <w:bottom w:val="none" w:sz="0" w:space="0" w:color="auto"/>
        <w:right w:val="none" w:sz="0" w:space="0" w:color="auto"/>
      </w:divBdr>
    </w:div>
    <w:div w:id="1075009265">
      <w:bodyDiv w:val="1"/>
      <w:marLeft w:val="0"/>
      <w:marRight w:val="0"/>
      <w:marTop w:val="0"/>
      <w:marBottom w:val="0"/>
      <w:divBdr>
        <w:top w:val="none" w:sz="0" w:space="0" w:color="auto"/>
        <w:left w:val="none" w:sz="0" w:space="0" w:color="auto"/>
        <w:bottom w:val="none" w:sz="0" w:space="0" w:color="auto"/>
        <w:right w:val="none" w:sz="0" w:space="0" w:color="auto"/>
      </w:divBdr>
    </w:div>
    <w:div w:id="1079598740">
      <w:bodyDiv w:val="1"/>
      <w:marLeft w:val="0"/>
      <w:marRight w:val="0"/>
      <w:marTop w:val="0"/>
      <w:marBottom w:val="0"/>
      <w:divBdr>
        <w:top w:val="none" w:sz="0" w:space="0" w:color="auto"/>
        <w:left w:val="none" w:sz="0" w:space="0" w:color="auto"/>
        <w:bottom w:val="none" w:sz="0" w:space="0" w:color="auto"/>
        <w:right w:val="none" w:sz="0" w:space="0" w:color="auto"/>
      </w:divBdr>
      <w:divsChild>
        <w:div w:id="1091856849">
          <w:marLeft w:val="0"/>
          <w:marRight w:val="0"/>
          <w:marTop w:val="100"/>
          <w:marBottom w:val="100"/>
          <w:divBdr>
            <w:top w:val="none" w:sz="0" w:space="0" w:color="auto"/>
            <w:left w:val="none" w:sz="0" w:space="0" w:color="auto"/>
            <w:bottom w:val="none" w:sz="0" w:space="0" w:color="auto"/>
            <w:right w:val="none" w:sz="0" w:space="0" w:color="auto"/>
          </w:divBdr>
          <w:divsChild>
            <w:div w:id="1096443469">
              <w:marLeft w:val="0"/>
              <w:marRight w:val="0"/>
              <w:marTop w:val="0"/>
              <w:marBottom w:val="0"/>
              <w:divBdr>
                <w:top w:val="none" w:sz="0" w:space="0" w:color="auto"/>
                <w:left w:val="none" w:sz="0" w:space="0" w:color="auto"/>
                <w:bottom w:val="none" w:sz="0" w:space="0" w:color="auto"/>
                <w:right w:val="none" w:sz="0" w:space="0" w:color="auto"/>
              </w:divBdr>
              <w:divsChild>
                <w:div w:id="992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85123">
      <w:bodyDiv w:val="1"/>
      <w:marLeft w:val="0"/>
      <w:marRight w:val="0"/>
      <w:marTop w:val="0"/>
      <w:marBottom w:val="0"/>
      <w:divBdr>
        <w:top w:val="none" w:sz="0" w:space="0" w:color="auto"/>
        <w:left w:val="none" w:sz="0" w:space="0" w:color="auto"/>
        <w:bottom w:val="none" w:sz="0" w:space="0" w:color="auto"/>
        <w:right w:val="none" w:sz="0" w:space="0" w:color="auto"/>
      </w:divBdr>
    </w:div>
    <w:div w:id="1344286974">
      <w:bodyDiv w:val="1"/>
      <w:marLeft w:val="0"/>
      <w:marRight w:val="0"/>
      <w:marTop w:val="0"/>
      <w:marBottom w:val="0"/>
      <w:divBdr>
        <w:top w:val="none" w:sz="0" w:space="0" w:color="auto"/>
        <w:left w:val="none" w:sz="0" w:space="0" w:color="auto"/>
        <w:bottom w:val="none" w:sz="0" w:space="0" w:color="auto"/>
        <w:right w:val="none" w:sz="0" w:space="0" w:color="auto"/>
      </w:divBdr>
    </w:div>
    <w:div w:id="1351830806">
      <w:bodyDiv w:val="1"/>
      <w:marLeft w:val="0"/>
      <w:marRight w:val="0"/>
      <w:marTop w:val="0"/>
      <w:marBottom w:val="0"/>
      <w:divBdr>
        <w:top w:val="none" w:sz="0" w:space="0" w:color="auto"/>
        <w:left w:val="none" w:sz="0" w:space="0" w:color="auto"/>
        <w:bottom w:val="none" w:sz="0" w:space="0" w:color="auto"/>
        <w:right w:val="none" w:sz="0" w:space="0" w:color="auto"/>
      </w:divBdr>
    </w:div>
    <w:div w:id="1396050747">
      <w:bodyDiv w:val="1"/>
      <w:marLeft w:val="0"/>
      <w:marRight w:val="0"/>
      <w:marTop w:val="0"/>
      <w:marBottom w:val="0"/>
      <w:divBdr>
        <w:top w:val="none" w:sz="0" w:space="0" w:color="auto"/>
        <w:left w:val="none" w:sz="0" w:space="0" w:color="auto"/>
        <w:bottom w:val="none" w:sz="0" w:space="0" w:color="auto"/>
        <w:right w:val="none" w:sz="0" w:space="0" w:color="auto"/>
      </w:divBdr>
      <w:divsChild>
        <w:div w:id="137767016">
          <w:marLeft w:val="0"/>
          <w:marRight w:val="0"/>
          <w:marTop w:val="100"/>
          <w:marBottom w:val="100"/>
          <w:divBdr>
            <w:top w:val="none" w:sz="0" w:space="0" w:color="auto"/>
            <w:left w:val="none" w:sz="0" w:space="0" w:color="auto"/>
            <w:bottom w:val="none" w:sz="0" w:space="0" w:color="auto"/>
            <w:right w:val="none" w:sz="0" w:space="0" w:color="auto"/>
          </w:divBdr>
          <w:divsChild>
            <w:div w:id="1779371720">
              <w:marLeft w:val="0"/>
              <w:marRight w:val="0"/>
              <w:marTop w:val="0"/>
              <w:marBottom w:val="0"/>
              <w:divBdr>
                <w:top w:val="none" w:sz="0" w:space="0" w:color="auto"/>
                <w:left w:val="none" w:sz="0" w:space="0" w:color="auto"/>
                <w:bottom w:val="none" w:sz="0" w:space="0" w:color="auto"/>
                <w:right w:val="none" w:sz="0" w:space="0" w:color="auto"/>
              </w:divBdr>
              <w:divsChild>
                <w:div w:id="7578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70378">
      <w:bodyDiv w:val="1"/>
      <w:marLeft w:val="0"/>
      <w:marRight w:val="0"/>
      <w:marTop w:val="0"/>
      <w:marBottom w:val="0"/>
      <w:divBdr>
        <w:top w:val="none" w:sz="0" w:space="0" w:color="auto"/>
        <w:left w:val="none" w:sz="0" w:space="0" w:color="auto"/>
        <w:bottom w:val="none" w:sz="0" w:space="0" w:color="auto"/>
        <w:right w:val="none" w:sz="0" w:space="0" w:color="auto"/>
      </w:divBdr>
    </w:div>
    <w:div w:id="1759137159">
      <w:bodyDiv w:val="1"/>
      <w:marLeft w:val="0"/>
      <w:marRight w:val="0"/>
      <w:marTop w:val="0"/>
      <w:marBottom w:val="0"/>
      <w:divBdr>
        <w:top w:val="none" w:sz="0" w:space="0" w:color="auto"/>
        <w:left w:val="none" w:sz="0" w:space="0" w:color="auto"/>
        <w:bottom w:val="none" w:sz="0" w:space="0" w:color="auto"/>
        <w:right w:val="none" w:sz="0" w:space="0" w:color="auto"/>
      </w:divBdr>
    </w:div>
    <w:div w:id="2141417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5624B-BFC5-4E0C-9616-4612F0AA1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35</Pages>
  <Words>9082</Words>
  <Characters>51770</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SHIVAKUMAR G B</dc:creator>
  <cp:lastModifiedBy>yashwanth D V</cp:lastModifiedBy>
  <cp:revision>22</cp:revision>
  <cp:lastPrinted>2025-04-10T06:51:00Z</cp:lastPrinted>
  <dcterms:created xsi:type="dcterms:W3CDTF">2025-04-09T11:16:00Z</dcterms:created>
  <dcterms:modified xsi:type="dcterms:W3CDTF">2025-04-10T06:59:00Z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2019</vt:lpwstr>
  </property>
  <property fmtid="{D5CDD505-2E9C-101B-9397-08002B2CF9AE}" pid="4" name="LastSaved">
    <vt:filetime>2025-03-31T00:00:00Z</vt:filetime>
  </property>
  <property fmtid="{D5CDD505-2E9C-101B-9397-08002B2CF9AE}" pid="5" name="Producer">
    <vt:lpwstr>Microsoft® Word 2019</vt:lpwstr>
  </property>
</Properties>
</file>