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center"/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52"/>
          <w:szCs w:val="52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52"/>
          <w:szCs w:val="52"/>
          <w:shd w:fill="auto" w:val="clear"/>
        </w:rPr>
        <w:t>Task Management System</w:t>
      </w:r>
    </w:p>
    <w:p>
      <w:pPr>
        <w:pStyle w:val="Heading3"/>
        <w:bidi w:val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30"/>
          <w:szCs w:val="30"/>
          <w:highligh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  <w:shd w:fill="auto" w:val="clear"/>
        </w:rPr>
        <w:t>Types of Linked Lists</w:t>
      </w:r>
    </w:p>
    <w:p>
      <w:pPr>
        <w:pStyle w:val="Heading4"/>
        <w:widowControl/>
        <w:bidi w:val="0"/>
        <w:ind w:hanging="0" w:start="0" w:end="0"/>
        <w:jc w:val="start"/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30"/>
          <w:szCs w:val="30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  <w:shd w:fill="auto" w:val="clear"/>
        </w:rPr>
        <w:t>1. Singly Linked List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30"/>
          <w:szCs w:val="30"/>
          <w:highligh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  <w:shd w:fill="auto" w:val="clear"/>
        </w:rPr>
        <w:t>Each node points to the next node.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30"/>
          <w:szCs w:val="30"/>
          <w:highligh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  <w:shd w:fill="auto" w:val="clear"/>
        </w:rPr>
        <w:t>Traversal is only forward.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ind w:hanging="0" w:start="709" w:end="0"/>
        <w:jc w:val="star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  <w:shd w:fill="auto" w:val="clear"/>
        </w:rPr>
        <w:t>Last node points to 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  <w:shd w:fill="auto" w:val="clear"/>
        </w:rPr>
        <w:t>null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  <w:shd w:fill="auto" w:val="clear"/>
        </w:rPr>
        <w:t>.</w:t>
      </w:r>
    </w:p>
    <w:p>
      <w:pPr>
        <w:pStyle w:val="Heading4"/>
        <w:widowControl/>
        <w:bidi w:val="0"/>
        <w:ind w:hanging="0" w:start="0" w:end="0"/>
        <w:jc w:val="start"/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30"/>
          <w:szCs w:val="30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  <w:shd w:fill="auto" w:val="clear"/>
        </w:rPr>
        <w:t>2. Doubly Linked List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30"/>
          <w:szCs w:val="30"/>
          <w:highligh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  <w:shd w:fill="auto" w:val="clear"/>
        </w:rPr>
        <w:t>Each node points to both the next and previous nodes.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30"/>
          <w:szCs w:val="30"/>
          <w:highligh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  <w:shd w:fill="auto" w:val="clear"/>
        </w:rPr>
        <w:t>Traversal is possible in both directions.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ind w:hanging="0" w:start="709" w:end="0"/>
        <w:jc w:val="star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  <w:shd w:fill="auto" w:val="clear"/>
        </w:rPr>
        <w:t>Last node’s next is 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  <w:shd w:fill="auto" w:val="clear"/>
        </w:rPr>
        <w:t>null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  <w:shd w:fill="auto" w:val="clear"/>
        </w:rPr>
        <w:t>, first node’s previous is 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  <w:shd w:fill="auto" w:val="clear"/>
        </w:rPr>
        <w:t>null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  <w:shd w:fill="auto" w:val="clear"/>
        </w:rPr>
        <w:t>.</w:t>
      </w:r>
    </w:p>
    <w:p>
      <w:pPr>
        <w:pStyle w:val="Heading4"/>
        <w:widowControl/>
        <w:bidi w:val="0"/>
        <w:ind w:hanging="0" w:start="0" w:end="0"/>
        <w:jc w:val="start"/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30"/>
          <w:szCs w:val="30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  <w:shd w:fill="auto" w:val="clear"/>
        </w:rPr>
        <w:t>3. Circular Linked List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30"/>
          <w:szCs w:val="30"/>
          <w:highligh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  <w:shd w:fill="auto" w:val="clear"/>
        </w:rPr>
        <w:t>Can be singly or doubly linked.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  <w:shd w:fill="auto" w:val="clear"/>
        </w:rPr>
        <w:t>Last node points back to the first node (instead of 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  <w:shd w:fill="auto" w:val="clear"/>
        </w:rPr>
        <w:t>null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  <w:shd w:fill="auto" w:val="clear"/>
        </w:rPr>
        <w:t>).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30"/>
          <w:szCs w:val="30"/>
          <w:highligh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  <w:shd w:fill="auto" w:val="clear"/>
        </w:rPr>
        <w:t>Traversal can continue indefinitely in a loop.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ind w:hanging="0" w:start="709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30"/>
          <w:szCs w:val="30"/>
          <w:highligh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  <w:shd w:fill="auto" w:val="clear"/>
        </w:rPr>
        <w:t>Useful for applications like round-robin scheduling.</w:t>
      </w:r>
    </w:p>
    <w:p>
      <w:pPr>
        <w:pStyle w:val="Heading3"/>
        <w:widowControl/>
        <w:bidi w:val="0"/>
        <w:spacing w:before="0" w:after="120"/>
        <w:ind w:hanging="0" w:start="0" w:end="0"/>
        <w:jc w:val="start"/>
        <w:rPr>
          <w:rFonts w:ascii="Liberation Serif" w:hAnsi="Liberation Serif"/>
          <w:b/>
          <w:bCs/>
          <w:color w:val="auto"/>
          <w:sz w:val="30"/>
          <w:szCs w:val="30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  <w:shd w:fill="auto" w:val="clear"/>
        </w:rPr>
        <w:t>Time Complexity Analysis</w:t>
      </w:r>
    </w:p>
    <w:tbl>
      <w:tblPr>
        <w:tblW w:w="5756" w:type="dxa"/>
        <w:jc w:val="start"/>
        <w:tblInd w:w="1585" w:type="dxa"/>
        <w:tblLayout w:type="fixed"/>
        <w:tblCellMar>
          <w:top w:w="60" w:type="dxa"/>
          <w:start w:w="90" w:type="dxa"/>
          <w:bottom w:w="60" w:type="dxa"/>
          <w:end w:w="90" w:type="dxa"/>
        </w:tblCellMar>
      </w:tblPr>
      <w:tblGrid>
        <w:gridCol w:w="2981"/>
        <w:gridCol w:w="2775"/>
      </w:tblGrid>
      <w:tr>
        <w:trPr>
          <w:tblHeader w:val="true"/>
        </w:trPr>
        <w:tc>
          <w:tcPr>
            <w:tcW w:w="298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ind w:hanging="0" w:start="0" w:end="-360"/>
              <w:rPr>
                <w:rFonts w:ascii="Liberation Serif" w:hAnsi="Liberation Serif"/>
                <w:color w:val="auto"/>
                <w:sz w:val="30"/>
                <w:szCs w:val="30"/>
                <w:highlight w:val="none"/>
                <w:shd w:fill="auto" w:val="clear"/>
              </w:rPr>
            </w:pPr>
            <w:r>
              <w:rPr>
                <w:rFonts w:ascii="Liberation Serif" w:hAnsi="Liberation Serif"/>
                <w:color w:val="000000"/>
                <w:sz w:val="30"/>
                <w:szCs w:val="30"/>
                <w:shd w:fill="auto" w:val="clear"/>
              </w:rPr>
              <w:t>Operation</w:t>
            </w:r>
          </w:p>
        </w:tc>
        <w:tc>
          <w:tcPr>
            <w:tcW w:w="27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ind w:hanging="0" w:start="0" w:end="-360"/>
              <w:jc w:val="center"/>
              <w:rPr>
                <w:rFonts w:ascii="Liberation Serif" w:hAnsi="Liberation Serif"/>
                <w:color w:val="auto"/>
                <w:sz w:val="30"/>
                <w:szCs w:val="30"/>
                <w:highlight w:val="none"/>
                <w:shd w:fill="auto" w:val="clear"/>
              </w:rPr>
            </w:pPr>
            <w:r>
              <w:rPr>
                <w:rFonts w:ascii="Liberation Serif" w:hAnsi="Liberation Serif"/>
                <w:color w:val="000000"/>
                <w:sz w:val="30"/>
                <w:szCs w:val="30"/>
                <w:shd w:fill="auto" w:val="clear"/>
              </w:rPr>
              <w:t>Singly LL</w:t>
            </w:r>
          </w:p>
        </w:tc>
      </w:tr>
      <w:tr>
        <w:trPr/>
        <w:tc>
          <w:tcPr>
            <w:tcW w:w="298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ind w:hanging="0" w:start="0" w:end="-360"/>
              <w:jc w:val="start"/>
              <w:rPr>
                <w:rFonts w:ascii="Liberation Serif" w:hAnsi="Liberation Serif"/>
                <w:color w:val="auto"/>
                <w:sz w:val="30"/>
                <w:szCs w:val="30"/>
                <w:highlight w:val="none"/>
                <w:shd w:fill="auto" w:val="clear"/>
              </w:rPr>
            </w:pPr>
            <w:r>
              <w:rPr>
                <w:rFonts w:ascii="Liberation Serif" w:hAnsi="Liberation Serif"/>
                <w:color w:val="000000"/>
                <w:sz w:val="30"/>
                <w:szCs w:val="30"/>
                <w:shd w:fill="auto" w:val="clear"/>
              </w:rPr>
              <w:t>Add (end)</w:t>
            </w:r>
          </w:p>
        </w:tc>
        <w:tc>
          <w:tcPr>
            <w:tcW w:w="27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ind w:hanging="0" w:start="0" w:end="-360"/>
              <w:jc w:val="center"/>
              <w:rPr>
                <w:rFonts w:ascii="Liberation Serif" w:hAnsi="Liberation Serif"/>
                <w:color w:val="auto"/>
                <w:sz w:val="30"/>
                <w:szCs w:val="30"/>
                <w:highlight w:val="none"/>
                <w:shd w:fill="auto" w:val="clear"/>
              </w:rPr>
            </w:pPr>
            <w:r>
              <w:rPr>
                <w:rFonts w:ascii="Liberation Serif" w:hAnsi="Liberation Serif"/>
                <w:color w:val="000000"/>
                <w:sz w:val="30"/>
                <w:szCs w:val="30"/>
                <w:shd w:fill="auto" w:val="clear"/>
              </w:rPr>
              <w:t>O(n)</w:t>
            </w:r>
          </w:p>
        </w:tc>
      </w:tr>
      <w:tr>
        <w:trPr/>
        <w:tc>
          <w:tcPr>
            <w:tcW w:w="298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ind w:hanging="0" w:start="0" w:end="-360"/>
              <w:jc w:val="start"/>
              <w:rPr>
                <w:rFonts w:ascii="Liberation Serif" w:hAnsi="Liberation Serif"/>
                <w:color w:val="auto"/>
                <w:sz w:val="30"/>
                <w:szCs w:val="30"/>
                <w:highlight w:val="none"/>
                <w:shd w:fill="auto" w:val="clear"/>
              </w:rPr>
            </w:pPr>
            <w:r>
              <w:rPr>
                <w:rFonts w:ascii="Liberation Serif" w:hAnsi="Liberation Serif"/>
                <w:color w:val="000000"/>
                <w:sz w:val="30"/>
                <w:szCs w:val="30"/>
                <w:shd w:fill="auto" w:val="clear"/>
              </w:rPr>
              <w:t>Traverse</w:t>
            </w:r>
          </w:p>
        </w:tc>
        <w:tc>
          <w:tcPr>
            <w:tcW w:w="27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ind w:hanging="0" w:start="0" w:end="-360"/>
              <w:jc w:val="center"/>
              <w:rPr>
                <w:rFonts w:ascii="Liberation Serif" w:hAnsi="Liberation Serif"/>
                <w:color w:val="auto"/>
                <w:sz w:val="30"/>
                <w:szCs w:val="30"/>
                <w:highlight w:val="none"/>
                <w:shd w:fill="auto" w:val="clear"/>
              </w:rPr>
            </w:pPr>
            <w:r>
              <w:rPr>
                <w:rFonts w:ascii="Liberation Serif" w:hAnsi="Liberation Serif"/>
                <w:color w:val="000000"/>
                <w:sz w:val="30"/>
                <w:szCs w:val="30"/>
                <w:shd w:fill="auto" w:val="clear"/>
              </w:rPr>
              <w:t>O(n)</w:t>
            </w:r>
          </w:p>
        </w:tc>
      </w:tr>
      <w:tr>
        <w:trPr/>
        <w:tc>
          <w:tcPr>
            <w:tcW w:w="298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ind w:hanging="0" w:start="0" w:end="-360"/>
              <w:jc w:val="start"/>
              <w:rPr>
                <w:rFonts w:ascii="Liberation Serif" w:hAnsi="Liberation Serif"/>
                <w:color w:val="auto"/>
                <w:sz w:val="30"/>
                <w:szCs w:val="30"/>
                <w:highlight w:val="none"/>
                <w:shd w:fill="auto" w:val="clear"/>
              </w:rPr>
            </w:pPr>
            <w:r>
              <w:rPr>
                <w:rFonts w:ascii="Liberation Serif" w:hAnsi="Liberation Serif"/>
                <w:color w:val="000000"/>
                <w:sz w:val="30"/>
                <w:szCs w:val="30"/>
                <w:shd w:fill="auto" w:val="clear"/>
              </w:rPr>
              <w:t>Search</w:t>
            </w:r>
          </w:p>
        </w:tc>
        <w:tc>
          <w:tcPr>
            <w:tcW w:w="27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ind w:hanging="0" w:start="0" w:end="-360"/>
              <w:jc w:val="center"/>
              <w:rPr>
                <w:rFonts w:ascii="Liberation Serif" w:hAnsi="Liberation Serif"/>
                <w:color w:val="auto"/>
                <w:sz w:val="30"/>
                <w:szCs w:val="30"/>
                <w:highlight w:val="none"/>
                <w:shd w:fill="auto" w:val="clear"/>
              </w:rPr>
            </w:pPr>
            <w:r>
              <w:rPr>
                <w:rFonts w:ascii="Liberation Serif" w:hAnsi="Liberation Serif"/>
                <w:color w:val="000000"/>
                <w:sz w:val="30"/>
                <w:szCs w:val="30"/>
                <w:shd w:fill="auto" w:val="clear"/>
              </w:rPr>
              <w:t>O(n)</w:t>
            </w:r>
          </w:p>
        </w:tc>
      </w:tr>
      <w:tr>
        <w:trPr/>
        <w:tc>
          <w:tcPr>
            <w:tcW w:w="298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ind w:hanging="0" w:start="0" w:end="-360"/>
              <w:jc w:val="start"/>
              <w:rPr>
                <w:rFonts w:ascii="Liberation Serif" w:hAnsi="Liberation Serif"/>
                <w:color w:val="auto"/>
                <w:sz w:val="30"/>
                <w:szCs w:val="30"/>
                <w:highlight w:val="none"/>
                <w:shd w:fill="auto" w:val="clear"/>
              </w:rPr>
            </w:pPr>
            <w:r>
              <w:rPr>
                <w:rFonts w:ascii="Liberation Serif" w:hAnsi="Liberation Serif"/>
                <w:color w:val="000000"/>
                <w:sz w:val="30"/>
                <w:szCs w:val="30"/>
                <w:shd w:fill="auto" w:val="clear"/>
              </w:rPr>
              <w:t>Delete</w:t>
            </w:r>
          </w:p>
        </w:tc>
        <w:tc>
          <w:tcPr>
            <w:tcW w:w="27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ind w:hanging="0" w:start="0" w:end="-360"/>
              <w:jc w:val="center"/>
              <w:rPr>
                <w:rFonts w:ascii="Liberation Serif" w:hAnsi="Liberation Serif"/>
                <w:color w:val="auto"/>
                <w:sz w:val="30"/>
                <w:szCs w:val="30"/>
                <w:highlight w:val="none"/>
                <w:shd w:fill="auto" w:val="clear"/>
              </w:rPr>
            </w:pPr>
            <w:r>
              <w:rPr>
                <w:rFonts w:ascii="Liberation Serif" w:hAnsi="Liberation Serif"/>
                <w:color w:val="000000"/>
                <w:sz w:val="30"/>
                <w:szCs w:val="30"/>
                <w:shd w:fill="auto" w:val="clear"/>
              </w:rPr>
              <w:t>O(n)</w:t>
            </w:r>
          </w:p>
        </w:tc>
      </w:tr>
    </w:tbl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709" w:leader="none"/>
        </w:tabs>
        <w:bidi w:val="0"/>
        <w:ind w:hanging="0" w:start="709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30"/>
          <w:szCs w:val="30"/>
          <w:highligh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  <w:shd w:fill="auto" w:val="clear"/>
        </w:rPr>
        <w:t>With a tail pointer, adding at the end can be O(1) for circular and doubly linked lists.</w:t>
      </w:r>
    </w:p>
    <w:p>
      <w:pPr>
        <w:pStyle w:val="Heading3"/>
        <w:widowControl/>
        <w:bidi w:val="0"/>
        <w:spacing w:before="0" w:after="120"/>
        <w:ind w:hanging="0" w:start="0" w:end="0"/>
        <w:jc w:val="start"/>
        <w:rPr>
          <w:rFonts w:ascii="Liberation Serif" w:hAnsi="Liberation Serif"/>
          <w:b/>
          <w:bCs/>
          <w:color w:val="auto"/>
          <w:sz w:val="30"/>
          <w:szCs w:val="30"/>
          <w:highligh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  <w:shd w:fill="auto" w:val="clear"/>
        </w:rPr>
        <w:t>Advantages of Linked Lists Over Arrays for Dynamic Data</w:t>
      </w:r>
    </w:p>
    <w:p>
      <w:pPr>
        <w:pStyle w:val="BodyText"/>
        <w:widowControl/>
        <w:numPr>
          <w:ilvl w:val="0"/>
          <w:numId w:val="5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Style w:val="Strong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  <w:shd w:fill="auto" w:val="clear"/>
        </w:rPr>
        <w:t>Dynamic Size: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  <w:shd w:fill="auto" w:val="clear"/>
        </w:rPr>
        <w:t> No need to define size in advance.</w:t>
      </w:r>
    </w:p>
    <w:p>
      <w:pPr>
        <w:pStyle w:val="BodyText"/>
        <w:widowControl/>
        <w:numPr>
          <w:ilvl w:val="0"/>
          <w:numId w:val="5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>
          <w:rStyle w:val="Strong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  <w:shd w:fill="auto" w:val="clear"/>
        </w:rPr>
        <w:t>Efficient Insertions/Deletions: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  <w:shd w:fill="auto" w:val="clear"/>
        </w:rPr>
        <w:t> No shifting of elements, just pointer updates.</w:t>
      </w:r>
    </w:p>
    <w:p>
      <w:pPr>
        <w:pStyle w:val="BodyText"/>
        <w:widowControl/>
        <w:numPr>
          <w:ilvl w:val="0"/>
          <w:numId w:val="5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>
          <w:rStyle w:val="Strong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  <w:shd w:fill="auto" w:val="clear"/>
        </w:rPr>
        <w:t>No Memory Wastage: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  <w:shd w:fill="auto" w:val="clear"/>
        </w:rPr>
        <w:t> Memory allocated as needed.</w:t>
      </w:r>
    </w:p>
    <w:p>
      <w:pPr>
        <w:pStyle w:val="BodyText"/>
        <w:widowControl/>
        <w:numPr>
          <w:ilvl w:val="0"/>
          <w:numId w:val="5"/>
        </w:numPr>
        <w:pBdr/>
        <w:tabs>
          <w:tab w:val="clear" w:pos="709"/>
          <w:tab w:val="left" w:pos="709" w:leader="none"/>
        </w:tabs>
        <w:bidi w:val="0"/>
        <w:spacing w:before="0" w:after="140"/>
        <w:ind w:hanging="0" w:start="709"/>
        <w:jc w:val="start"/>
        <w:rPr/>
      </w:pPr>
      <w:r>
        <w:rPr>
          <w:rStyle w:val="Strong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  <w:shd w:fill="auto" w:val="clear"/>
        </w:rPr>
        <w:t>Circular Linked List: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  <w:shd w:fill="auto" w:val="clear"/>
        </w:rPr>
        <w:t> Useful for applications needing continuous looping (e.g., round-robin tasks, playlist cycling).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LibreOffice/24.2.7.2$Linux_X86_64 LibreOffice_project/420$Build-2</Application>
  <AppVersion>15.0000</AppVersion>
  <Pages>1</Pages>
  <Words>186</Words>
  <Characters>925</Characters>
  <CharactersWithSpaces>1064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2025-06-21T12:41:26Z</dcterms:created>
  <dc:creator/>
  <dc:description/>
  <dc:language>en-US</dc:language>
  <cp:lastModifiedBy/>
  <dcterms:modified xsi:type="dcterms:W3CDTF">2025-06-21T12:46:52Z</dcterms:modified>
  <cp:revision>1</cp:revision>
  <dc:subject/>
  <dc:title/>
</cp:coreProperties>
</file>