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Liberation Serif" w:hAnsi="Liberation Serif"/>
          <w:color w:val="auto"/>
        </w:rPr>
      </w:pPr>
      <w:r>
        <w:rPr>
          <w:rFonts w:eastAsia="Times New Roman" w:cs="Arial"/>
          <w:b/>
          <w:bCs/>
          <w:color w:val="000000"/>
          <w:sz w:val="36"/>
          <w:szCs w:val="36"/>
          <w:shd w:fill="FFFFFF" w:val="clear"/>
        </w:rPr>
        <w:t>Hibernate Annotation Config implementation walk through</w:t>
      </w:r>
      <w:r>
        <w:rPr>
          <w:rFonts w:eastAsia="Times New Roman" w:cs="Arial"/>
          <w:color w:val="000000"/>
          <w:sz w:val="21"/>
          <w:szCs w:val="21"/>
          <w:shd w:fill="FFFFFF" w:val="clear"/>
        </w:rPr>
        <w:t> </w:t>
      </w:r>
    </w:p>
    <w:p>
      <w:pPr>
        <w:pStyle w:val="Heading3"/>
        <w:bidi w:val="0"/>
        <w:jc w:val="both"/>
        <w:rPr/>
      </w:pPr>
      <w:r>
        <w:rPr>
          <w:color w:val="auto"/>
        </w:rPr>
        <w:t xml:space="preserve">Object-to-Relational Mapping in the </w:t>
      </w:r>
      <w:r>
        <w:rPr>
          <w:rStyle w:val="SourceText"/>
          <w:color w:val="auto"/>
        </w:rPr>
        <w:t>Employee</w:t>
      </w:r>
      <w:r>
        <w:rPr>
          <w:color w:val="auto"/>
        </w:rPr>
        <w:t xml:space="preserve"> Persistence Class</w:t>
      </w:r>
    </w:p>
    <w:p>
      <w:pPr>
        <w:pStyle w:val="BodyText"/>
        <w:bidi w:val="0"/>
        <w:jc w:val="both"/>
        <w:rPr/>
      </w:pPr>
      <w:r>
        <w:rPr>
          <w:color w:val="auto"/>
        </w:rPr>
        <w:t xml:space="preserve">In Hibernate, the </w:t>
      </w:r>
      <w:r>
        <w:rPr>
          <w:rStyle w:val="SourceText"/>
          <w:color w:val="auto"/>
        </w:rPr>
        <w:t>Employee</w:t>
      </w:r>
      <w:r>
        <w:rPr>
          <w:color w:val="auto"/>
        </w:rPr>
        <w:t xml:space="preserve"> class represents a database table through </w:t>
      </w:r>
      <w:r>
        <w:rPr>
          <w:rStyle w:val="Strong"/>
          <w:color w:val="auto"/>
        </w:rPr>
        <w:t>object-relational mapping (ORM)</w:t>
      </w:r>
      <w:r>
        <w:rPr>
          <w:color w:val="auto"/>
        </w:rPr>
        <w:t>. Each field in the class is annotated to map directly to a column in a relational database table. This allows Hibernate to automatically manage data persistence between Java objects and database records.</w:t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>@Entity</w:t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>@Table(name = "EMPLOYEE")</w:t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>public class Employee {</w:t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@Id</w:t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@GeneratedValue(strategy = GenerationType.IDENTITY)</w:t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@Column(name = "id")</w:t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private int id;</w:t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@Column(name = "first_name")</w:t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private String firstName;</w:t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@Column(name = "last_name")</w:t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private String lastName;</w:t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@Column(name = "salary")</w:t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private int salary;</w:t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// Getters and Setters</w:t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>}</w:t>
      </w:r>
    </w:p>
    <w:p>
      <w:pPr>
        <w:pStyle w:val="Normal"/>
        <w:bidi w:val="0"/>
        <w:ind w:hanging="0" w:start="1418"/>
        <w:jc w:val="both"/>
        <w:rPr>
          <w:rFonts w:ascii="Liberation Serif" w:hAnsi="Liberation Serif"/>
          <w:color w:val="auto"/>
        </w:rPr>
      </w:pPr>
      <w:r>
        <w:rPr>
          <w:color w:val="auto"/>
        </w:rPr>
      </w:r>
    </w:p>
    <w:p>
      <w:pPr>
        <w:pStyle w:val="BodyText"/>
        <w:bidi w:val="0"/>
        <w:ind w:hanging="0" w:start="0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>This class tells Hibernate: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>Each field represents a table column.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color w:val="auto"/>
        </w:rPr>
        <w:t xml:space="preserve">The class represents the </w:t>
      </w:r>
      <w:r>
        <w:rPr>
          <w:rStyle w:val="SourceText"/>
          <w:color w:val="auto"/>
        </w:rPr>
        <w:t>EMPLOYEE</w:t>
      </w:r>
      <w:r>
        <w:rPr>
          <w:color w:val="auto"/>
        </w:rPr>
        <w:t xml:space="preserve"> table.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color w:val="auto"/>
        </w:rPr>
        <w:t xml:space="preserve">The </w:t>
      </w:r>
      <w:r>
        <w:rPr>
          <w:rStyle w:val="SourceText"/>
          <w:color w:val="auto"/>
        </w:rPr>
        <w:t>id</w:t>
      </w:r>
      <w:r>
        <w:rPr>
          <w:color w:val="auto"/>
        </w:rPr>
        <w:t xml:space="preserve"> field is a primary key, and its value is auto-generated.</w:t>
      </w:r>
    </w:p>
    <w:p>
      <w:pPr>
        <w:pStyle w:val="Heading3"/>
        <w:bidi w:val="0"/>
        <w:spacing w:lineRule="auto" w:line="240"/>
        <w:ind w:hanging="0" w:start="0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>Annotations Used for Hibernate Operations</w:t>
      </w:r>
    </w:p>
    <w:p>
      <w:pPr>
        <w:pStyle w:val="Heading4"/>
        <w:bidi w:val="0"/>
        <w:spacing w:lineRule="auto" w:line="240"/>
        <w:jc w:val="both"/>
        <w:rPr/>
      </w:pPr>
      <w:r>
        <w:rPr>
          <w:rStyle w:val="SourceText"/>
          <w:color w:val="auto"/>
        </w:rPr>
        <w:t>@Entity</w:t>
      </w:r>
    </w:p>
    <w:p>
      <w:pPr>
        <w:pStyle w:val="BodyText"/>
        <w:bidi w:val="0"/>
        <w:spacing w:lineRule="auto" w:line="240"/>
        <w:jc w:val="both"/>
        <w:rPr/>
      </w:pPr>
      <w:r>
        <w:rPr>
          <w:color w:val="auto"/>
        </w:rPr>
        <w:t xml:space="preserve">Marks the class as a </w:t>
      </w:r>
      <w:r>
        <w:rPr>
          <w:rStyle w:val="Strong"/>
          <w:color w:val="auto"/>
        </w:rPr>
        <w:t>persistent entity</w:t>
      </w:r>
      <w:r>
        <w:rPr>
          <w:color w:val="auto"/>
        </w:rPr>
        <w:t>. Hibernate treats it as a table in the database.</w:t>
      </w:r>
    </w:p>
    <w:p>
      <w:pPr>
        <w:pStyle w:val="Heading4"/>
        <w:bidi w:val="0"/>
        <w:spacing w:lineRule="auto" w:line="240"/>
        <w:jc w:val="both"/>
        <w:rPr/>
      </w:pPr>
      <w:r>
        <w:rPr>
          <w:rStyle w:val="SourceText"/>
          <w:color w:val="auto"/>
        </w:rPr>
        <w:t>@Table(name = "EMPLOYEE")</w:t>
      </w:r>
    </w:p>
    <w:p>
      <w:pPr>
        <w:pStyle w:val="BodyText"/>
        <w:bidi w:val="0"/>
        <w:spacing w:lineRule="auto" w:line="240"/>
        <w:jc w:val="both"/>
        <w:rPr/>
      </w:pPr>
      <w:r>
        <w:rPr>
          <w:color w:val="auto"/>
        </w:rPr>
        <w:t xml:space="preserve">Specifies the </w:t>
      </w:r>
      <w:r>
        <w:rPr>
          <w:rStyle w:val="Strong"/>
          <w:color w:val="auto"/>
        </w:rPr>
        <w:t>exact table name</w:t>
      </w:r>
      <w:r>
        <w:rPr>
          <w:color w:val="auto"/>
        </w:rPr>
        <w:t xml:space="preserve"> in the database to map this entity. If omitted, Hibernate uses the class name.</w:t>
      </w:r>
    </w:p>
    <w:p>
      <w:pPr>
        <w:pStyle w:val="Heading4"/>
        <w:bidi w:val="0"/>
        <w:spacing w:lineRule="auto" w:line="240"/>
        <w:jc w:val="both"/>
        <w:rPr/>
      </w:pPr>
      <w:r>
        <w:rPr>
          <w:rStyle w:val="SourceText"/>
          <w:color w:val="auto"/>
        </w:rPr>
        <w:t>@Id</w:t>
      </w:r>
    </w:p>
    <w:p>
      <w:pPr>
        <w:pStyle w:val="BodyText"/>
        <w:bidi w:val="0"/>
        <w:spacing w:lineRule="auto" w:line="240"/>
        <w:jc w:val="both"/>
        <w:rPr/>
      </w:pPr>
      <w:r>
        <w:rPr>
          <w:color w:val="auto"/>
        </w:rPr>
        <w:t xml:space="preserve">Defines the </w:t>
      </w:r>
      <w:r>
        <w:rPr>
          <w:rStyle w:val="Strong"/>
          <w:color w:val="auto"/>
        </w:rPr>
        <w:t>primary key</w:t>
      </w:r>
      <w:r>
        <w:rPr>
          <w:color w:val="auto"/>
        </w:rPr>
        <w:t xml:space="preserve"> of the entity. Each instance must have a unique identifier for database operations.</w:t>
      </w:r>
    </w:p>
    <w:p>
      <w:pPr>
        <w:pStyle w:val="Heading4"/>
        <w:bidi w:val="0"/>
        <w:spacing w:lineRule="auto" w:line="240"/>
        <w:jc w:val="both"/>
        <w:rPr/>
      </w:pPr>
      <w:r>
        <w:rPr>
          <w:rStyle w:val="SourceText"/>
          <w:color w:val="auto"/>
        </w:rPr>
        <w:t>@GeneratedValue(strategy = GenerationType.IDENTITY)</w:t>
      </w:r>
    </w:p>
    <w:p>
      <w:pPr>
        <w:pStyle w:val="BodyText"/>
        <w:bidi w:val="0"/>
        <w:spacing w:lineRule="auto" w:line="240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>Automatically generates the value of the primary key using the database's identity/auto-increment feature.</w:t>
      </w:r>
    </w:p>
    <w:p>
      <w:pPr>
        <w:pStyle w:val="Heading4"/>
        <w:bidi w:val="0"/>
        <w:spacing w:lineRule="auto" w:line="240"/>
        <w:jc w:val="both"/>
        <w:rPr/>
      </w:pPr>
      <w:r>
        <w:rPr>
          <w:rStyle w:val="SourceText"/>
          <w:color w:val="auto"/>
        </w:rPr>
        <w:t>@Column(name = "column_name")</w:t>
      </w:r>
    </w:p>
    <w:p>
      <w:pPr>
        <w:pStyle w:val="BodyText"/>
        <w:bidi w:val="0"/>
        <w:spacing w:lineRule="auto" w:line="240"/>
        <w:jc w:val="both"/>
        <w:rPr/>
      </w:pPr>
      <w:r>
        <w:rPr>
          <w:color w:val="auto"/>
        </w:rPr>
        <w:t xml:space="preserve">Maps a class field to a </w:t>
      </w:r>
      <w:r>
        <w:rPr>
          <w:rStyle w:val="Strong"/>
          <w:color w:val="auto"/>
        </w:rPr>
        <w:t>specific column</w:t>
      </w:r>
      <w:r>
        <w:rPr>
          <w:color w:val="auto"/>
        </w:rPr>
        <w:t xml:space="preserve"> in the database. Custom column names can be specified, and additional constraints like </w:t>
      </w:r>
      <w:r>
        <w:rPr>
          <w:rStyle w:val="SourceText"/>
          <w:color w:val="auto"/>
        </w:rPr>
        <w:t>nullable</w:t>
      </w:r>
      <w:r>
        <w:rPr>
          <w:color w:val="auto"/>
        </w:rPr>
        <w:t xml:space="preserve">, </w:t>
      </w:r>
      <w:r>
        <w:rPr>
          <w:rStyle w:val="SourceText"/>
          <w:color w:val="auto"/>
        </w:rPr>
        <w:t>length</w:t>
      </w:r>
      <w:r>
        <w:rPr>
          <w:color w:val="auto"/>
        </w:rPr>
        <w:t>, etc., can also be used.</w:t>
      </w:r>
    </w:p>
    <w:p>
      <w:pPr>
        <w:pStyle w:val="Heading2"/>
        <w:bidi w:val="0"/>
        <w:ind w:hanging="0" w:start="0"/>
        <w:jc w:val="both"/>
        <w:rPr/>
      </w:pPr>
      <w:r>
        <w:rPr>
          <w:color w:val="auto"/>
        </w:rPr>
        <w:t xml:space="preserve">Hibernate Configuration – </w:t>
      </w:r>
      <w:r>
        <w:rPr>
          <w:rStyle w:val="SourceText"/>
          <w:color w:val="auto"/>
        </w:rPr>
        <w:t>hibernate.cfg.xml</w:t>
      </w:r>
    </w:p>
    <w:p>
      <w:pPr>
        <w:pStyle w:val="BodyText"/>
        <w:bidi w:val="0"/>
        <w:jc w:val="both"/>
        <w:rPr/>
      </w:pPr>
      <w:r>
        <w:rPr>
          <w:color w:val="auto"/>
        </w:rPr>
        <w:t xml:space="preserve">The configuration file tells Hibernate </w:t>
      </w:r>
      <w:r>
        <w:rPr>
          <w:rStyle w:val="Strong"/>
          <w:color w:val="auto"/>
        </w:rPr>
        <w:t>how to connect to the database</w:t>
      </w:r>
      <w:r>
        <w:rPr>
          <w:color w:val="auto"/>
        </w:rPr>
        <w:t xml:space="preserve"> and how to manage sessions and transactions.</w:t>
      </w:r>
    </w:p>
    <w:p>
      <w:pPr>
        <w:pStyle w:val="Heading3"/>
        <w:bidi w:val="0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>Key Configuration Properties</w:t>
      </w:r>
    </w:p>
    <w:p>
      <w:pPr>
        <w:pStyle w:val="Normal"/>
        <w:bidi w:val="0"/>
        <w:ind w:hanging="0" w:start="709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>&lt;hibernate-configuration&gt;</w:t>
      </w:r>
    </w:p>
    <w:p>
      <w:pPr>
        <w:pStyle w:val="Normal"/>
        <w:bidi w:val="0"/>
        <w:ind w:hanging="0" w:start="709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&lt;session-factory&gt;</w:t>
      </w:r>
    </w:p>
    <w:p>
      <w:pPr>
        <w:pStyle w:val="Normal"/>
        <w:bidi w:val="0"/>
        <w:ind w:hanging="0" w:start="709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&lt;property name="hibernate.dialect"&gt;org.hibernate.dialect.MySQLDialect&lt;/property&gt;</w:t>
      </w:r>
    </w:p>
    <w:p>
      <w:pPr>
        <w:pStyle w:val="Normal"/>
        <w:bidi w:val="0"/>
        <w:ind w:hanging="0" w:start="709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&lt;property name="hibernate.connection.driver_class"&gt;com.mysql.jdbc.Driver&lt;/property&gt;</w:t>
      </w:r>
    </w:p>
    <w:p>
      <w:pPr>
        <w:pStyle w:val="Normal"/>
        <w:bidi w:val="0"/>
        <w:ind w:hanging="0" w:start="709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&lt;property name="hibernate.connection.url"&gt;jdbc:mysql://localhost:3306/test&lt;/property&gt;</w:t>
      </w:r>
    </w:p>
    <w:p>
      <w:pPr>
        <w:pStyle w:val="Normal"/>
        <w:bidi w:val="0"/>
        <w:ind w:hanging="0" w:start="709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&lt;property name="hibernate.connection.username"&gt;root&lt;/property&gt;</w:t>
      </w:r>
    </w:p>
    <w:p>
      <w:pPr>
        <w:pStyle w:val="Normal"/>
        <w:bidi w:val="0"/>
        <w:ind w:hanging="0" w:start="709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&lt;property name="hibernate.connection.password"&gt;password&lt;/property&gt;</w:t>
      </w:r>
    </w:p>
    <w:p>
      <w:pPr>
        <w:pStyle w:val="Normal"/>
        <w:bidi w:val="0"/>
        <w:ind w:hanging="0" w:start="709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&lt;/session-factory&gt;</w:t>
      </w:r>
    </w:p>
    <w:p>
      <w:pPr>
        <w:pStyle w:val="Normal"/>
        <w:bidi w:val="0"/>
        <w:ind w:hanging="0" w:start="709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>&lt;/hibernate-configuration&gt;</w:t>
      </w:r>
    </w:p>
    <w:p>
      <w:pPr>
        <w:pStyle w:val="Normal"/>
        <w:bidi w:val="0"/>
        <w:ind w:hanging="0" w:start="709"/>
        <w:jc w:val="both"/>
        <w:rPr>
          <w:rFonts w:ascii="Liberation Serif" w:hAnsi="Liberation Serif"/>
          <w:color w:val="auto"/>
        </w:rPr>
      </w:pPr>
      <w:r>
        <w:rPr>
          <w:color w:val="auto"/>
        </w:rPr>
      </w:r>
    </w:p>
    <w:p>
      <w:pPr>
        <w:pStyle w:val="Heading4"/>
        <w:bidi w:val="0"/>
        <w:ind w:hanging="0" w:start="0"/>
        <w:jc w:val="both"/>
        <w:rPr/>
      </w:pPr>
      <w:r>
        <w:rPr>
          <w:color w:val="auto"/>
        </w:rPr>
        <w:t xml:space="preserve">Dialect : </w:t>
      </w:r>
      <w:r>
        <w:rPr>
          <w:b w:val="false"/>
          <w:bCs w:val="false"/>
          <w:color w:val="auto"/>
        </w:rPr>
        <w:t xml:space="preserve">Specifies the </w:t>
      </w:r>
      <w:r>
        <w:rPr>
          <w:rStyle w:val="Strong"/>
          <w:b w:val="false"/>
          <w:bCs w:val="false"/>
          <w:color w:val="auto"/>
        </w:rPr>
        <w:t>SQL dialect</w:t>
      </w:r>
      <w:r>
        <w:rPr>
          <w:b w:val="false"/>
          <w:bCs w:val="false"/>
          <w:color w:val="auto"/>
        </w:rPr>
        <w:t xml:space="preserve"> that Hibernate should use. For MySQL, it is </w:t>
      </w:r>
      <w:r>
        <w:rPr>
          <w:rStyle w:val="SourceText"/>
          <w:b w:val="false"/>
          <w:bCs w:val="false"/>
          <w:color w:val="auto"/>
        </w:rPr>
        <w:t>org.hibernate.dialect.MySQLDialect</w:t>
      </w:r>
      <w:r>
        <w:rPr>
          <w:b w:val="false"/>
          <w:bCs w:val="false"/>
          <w:color w:val="auto"/>
        </w:rPr>
        <w:t>.</w:t>
      </w:r>
    </w:p>
    <w:p>
      <w:pPr>
        <w:pStyle w:val="Heading4"/>
        <w:bidi w:val="0"/>
        <w:jc w:val="both"/>
        <w:rPr/>
      </w:pPr>
      <w:r>
        <w:rPr>
          <w:color w:val="auto"/>
        </w:rPr>
        <w:t xml:space="preserve">Driver : </w:t>
      </w:r>
      <w:r>
        <w:rPr>
          <w:b w:val="false"/>
          <w:bCs w:val="false"/>
          <w:color w:val="auto"/>
        </w:rPr>
        <w:t xml:space="preserve">Defines the </w:t>
      </w:r>
      <w:r>
        <w:rPr>
          <w:rStyle w:val="Strong"/>
          <w:b w:val="false"/>
          <w:bCs w:val="false"/>
          <w:color w:val="auto"/>
        </w:rPr>
        <w:t>JDBC driver</w:t>
      </w:r>
      <w:r>
        <w:rPr>
          <w:b w:val="false"/>
          <w:bCs w:val="false"/>
          <w:color w:val="auto"/>
        </w:rPr>
        <w:t xml:space="preserve"> class to connect to the database, e.g., </w:t>
      </w:r>
      <w:r>
        <w:rPr>
          <w:rStyle w:val="SourceText"/>
          <w:b w:val="false"/>
          <w:bCs w:val="false"/>
          <w:color w:val="auto"/>
        </w:rPr>
        <w:t>com.mysql.jdbc.Driver</w:t>
      </w:r>
      <w:r>
        <w:rPr>
          <w:b w:val="false"/>
          <w:bCs w:val="false"/>
          <w:color w:val="auto"/>
        </w:rPr>
        <w:t>.</w:t>
      </w:r>
    </w:p>
    <w:p>
      <w:pPr>
        <w:pStyle w:val="Heading4"/>
        <w:bidi w:val="0"/>
        <w:jc w:val="both"/>
        <w:rPr/>
      </w:pPr>
      <w:r>
        <w:rPr>
          <w:color w:val="auto"/>
        </w:rPr>
        <w:t xml:space="preserve">Connection URL : </w:t>
      </w:r>
      <w:r>
        <w:rPr>
          <w:b w:val="false"/>
          <w:bCs w:val="false"/>
          <w:color w:val="auto"/>
        </w:rPr>
        <w:t xml:space="preserve">Gives the </w:t>
      </w:r>
      <w:r>
        <w:rPr>
          <w:rStyle w:val="Strong"/>
          <w:b w:val="false"/>
          <w:bCs w:val="false"/>
          <w:color w:val="auto"/>
        </w:rPr>
        <w:t>JDBC URL</w:t>
      </w:r>
      <w:r>
        <w:rPr>
          <w:b w:val="false"/>
          <w:bCs w:val="false"/>
          <w:color w:val="auto"/>
        </w:rPr>
        <w:t xml:space="preserve"> that defines where the database is located and which database to connect to. Example: </w:t>
      </w:r>
      <w:r>
        <w:rPr>
          <w:rStyle w:val="SourceText"/>
          <w:b w:val="false"/>
          <w:bCs w:val="false"/>
          <w:color w:val="auto"/>
        </w:rPr>
        <w:t>jdbc:mysql://localhost:3306/test</w:t>
      </w:r>
      <w:r>
        <w:rPr>
          <w:b w:val="false"/>
          <w:bCs w:val="false"/>
          <w:color w:val="auto"/>
        </w:rPr>
        <w:t>.</w:t>
      </w:r>
    </w:p>
    <w:p>
      <w:pPr>
        <w:pStyle w:val="Heading4"/>
        <w:bidi w:val="0"/>
        <w:jc w:val="both"/>
        <w:rPr/>
      </w:pPr>
      <w:r>
        <w:rPr>
          <w:color w:val="auto"/>
        </w:rPr>
        <w:t xml:space="preserve">Username : </w:t>
      </w:r>
      <w:r>
        <w:rPr>
          <w:b w:val="false"/>
          <w:bCs w:val="false"/>
          <w:color w:val="auto"/>
        </w:rPr>
        <w:t xml:space="preserve">Username to </w:t>
      </w:r>
      <w:r>
        <w:rPr>
          <w:rStyle w:val="Strong"/>
          <w:b w:val="false"/>
          <w:bCs w:val="false"/>
          <w:color w:val="auto"/>
        </w:rPr>
        <w:t>authenticate</w:t>
      </w:r>
      <w:r>
        <w:rPr>
          <w:b w:val="false"/>
          <w:bCs w:val="false"/>
          <w:color w:val="auto"/>
        </w:rPr>
        <w:t xml:space="preserve"> the database connection.</w:t>
      </w:r>
    </w:p>
    <w:p>
      <w:pPr>
        <w:pStyle w:val="Heading4"/>
        <w:bidi w:val="0"/>
        <w:jc w:val="both"/>
        <w:rPr>
          <w:rFonts w:ascii="Liberation Serif" w:hAnsi="Liberation Serif"/>
          <w:color w:val="auto"/>
        </w:rPr>
      </w:pPr>
      <w:r>
        <w:rPr>
          <w:color w:val="auto"/>
        </w:rPr>
        <w:t xml:space="preserve">Password : </w:t>
      </w:r>
      <w:r>
        <w:rPr>
          <w:b w:val="false"/>
          <w:bCs w:val="false"/>
          <w:color w:val="auto"/>
        </w:rPr>
        <w:t>Password corresponding to the above username for authentication.</w:t>
      </w:r>
    </w:p>
    <w:p>
      <w:pPr>
        <w:pStyle w:val="Normal"/>
        <w:bidi w:val="0"/>
        <w:ind w:hanging="0" w:start="0"/>
        <w:jc w:val="both"/>
        <w:rPr>
          <w:rFonts w:ascii="Liberation Serif" w:hAnsi="Liberation Serif"/>
          <w:color w:val="auto"/>
        </w:rPr>
      </w:pPr>
      <w:r>
        <w:rPr>
          <w:color w:val="aut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2</Pages>
  <Words>346</Words>
  <Characters>2491</Characters>
  <CharactersWithSpaces>2843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2025-07-04T14:44:23Z</dcterms:created>
  <dc:creator/>
  <dc:description/>
  <dc:language>en-US</dc:language>
  <cp:lastModifiedBy/>
  <dcterms:modified xsi:type="dcterms:W3CDTF">2025-07-04T14:50:32Z</dcterms:modified>
  <cp:revision>1</cp:revision>
  <dc:subject/>
  <dc:title/>
</cp:coreProperties>
</file>