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98579" w14:textId="77777777" w:rsidR="00141FF3" w:rsidRDefault="00141FF3">
      <w:pPr>
        <w:pStyle w:val="Heading1"/>
        <w:divId w:val="1170678978"/>
        <w:rPr>
          <w:rFonts w:ascii="Calibri" w:eastAsia="Times New Roman" w:hAnsi="Calibri" w:cs="Calibri"/>
        </w:rPr>
      </w:pPr>
      <w:r>
        <w:rPr>
          <w:rFonts w:ascii="Calibri" w:eastAsia="Times New Roman" w:hAnsi="Calibri" w:cs="Calibri"/>
        </w:rPr>
        <w:t>Individual AI Usage Log</w:t>
      </w:r>
    </w:p>
    <w:p w14:paraId="14C22A09" w14:textId="77777777" w:rsidR="00141FF3" w:rsidRDefault="00141FF3">
      <w:pPr>
        <w:pStyle w:val="meta"/>
        <w:divId w:val="1170678978"/>
        <w:rPr>
          <w:rFonts w:ascii="Calibri" w:hAnsi="Calibri" w:cs="Calibri"/>
          <w:sz w:val="22"/>
          <w:szCs w:val="22"/>
        </w:rPr>
      </w:pPr>
      <w:r>
        <w:rPr>
          <w:rFonts w:ascii="Calibri" w:hAnsi="Calibri" w:cs="Calibri"/>
          <w:sz w:val="22"/>
          <w:szCs w:val="22"/>
        </w:rPr>
        <w:t>Hackathon Submission - Cipher Bot</w:t>
      </w:r>
    </w:p>
    <w:p w14:paraId="77D352CA" w14:textId="6851CE5B" w:rsidR="00141FF3" w:rsidRDefault="00141FF3">
      <w:pPr>
        <w:pStyle w:val="meta"/>
        <w:divId w:val="1170678978"/>
        <w:rPr>
          <w:rFonts w:ascii="Calibri" w:hAnsi="Calibri" w:cs="Calibri"/>
          <w:sz w:val="22"/>
          <w:szCs w:val="22"/>
        </w:rPr>
      </w:pPr>
      <w:r>
        <w:rPr>
          <w:rFonts w:ascii="Calibri" w:hAnsi="Calibri" w:cs="Calibri"/>
          <w:sz w:val="22"/>
          <w:szCs w:val="22"/>
        </w:rPr>
        <w:t xml:space="preserve">Team Members: </w:t>
      </w:r>
      <w:r w:rsidR="00361405">
        <w:rPr>
          <w:rFonts w:ascii="Calibri" w:hAnsi="Calibri" w:cs="Calibri"/>
          <w:sz w:val="22"/>
          <w:szCs w:val="22"/>
        </w:rPr>
        <w:t>Naresh Kumar</w:t>
      </w:r>
      <w:r w:rsidR="00361405">
        <w:rPr>
          <w:rFonts w:ascii="Calibri" w:hAnsi="Calibri" w:cs="Calibri"/>
          <w:sz w:val="22"/>
          <w:szCs w:val="22"/>
        </w:rPr>
        <w:t xml:space="preserve">, </w:t>
      </w:r>
      <w:r>
        <w:rPr>
          <w:rFonts w:ascii="Calibri" w:hAnsi="Calibri" w:cs="Calibri"/>
          <w:sz w:val="22"/>
          <w:szCs w:val="22"/>
        </w:rPr>
        <w:t xml:space="preserve">Yashwanth GH, Priti </w:t>
      </w:r>
      <w:proofErr w:type="spellStart"/>
      <w:r>
        <w:rPr>
          <w:rFonts w:ascii="Calibri" w:hAnsi="Calibri" w:cs="Calibri"/>
          <w:sz w:val="22"/>
          <w:szCs w:val="22"/>
        </w:rPr>
        <w:t>Priyadarshni</w:t>
      </w:r>
      <w:proofErr w:type="spellEnd"/>
      <w:r>
        <w:rPr>
          <w:rFonts w:ascii="Calibri" w:hAnsi="Calibri" w:cs="Calibri"/>
          <w:sz w:val="22"/>
          <w:szCs w:val="22"/>
        </w:rPr>
        <w:t xml:space="preserve">, Amith </w:t>
      </w:r>
      <w:r w:rsidR="00776A1C">
        <w:rPr>
          <w:rFonts w:ascii="Calibri" w:hAnsi="Calibri" w:cs="Calibri"/>
          <w:sz w:val="22"/>
          <w:szCs w:val="22"/>
        </w:rPr>
        <w:t>Purohit</w:t>
      </w:r>
      <w:r>
        <w:rPr>
          <w:rFonts w:ascii="Calibri" w:hAnsi="Calibri" w:cs="Calibri"/>
          <w:sz w:val="22"/>
          <w:szCs w:val="22"/>
        </w:rPr>
        <w:t>, Shreya Singal</w:t>
      </w:r>
    </w:p>
    <w:p w14:paraId="011C0014" w14:textId="660C649B" w:rsidR="00141FF3" w:rsidRDefault="00141FF3">
      <w:pPr>
        <w:pStyle w:val="meta"/>
        <w:divId w:val="1170678978"/>
        <w:rPr>
          <w:rFonts w:ascii="Calibri" w:hAnsi="Calibri" w:cs="Calibri"/>
          <w:sz w:val="22"/>
          <w:szCs w:val="22"/>
        </w:rPr>
      </w:pPr>
      <w:r>
        <w:rPr>
          <w:rFonts w:ascii="Calibri" w:hAnsi="Calibri" w:cs="Calibri"/>
          <w:sz w:val="22"/>
          <w:szCs w:val="22"/>
        </w:rPr>
        <w:t>Date Submitted: March 2</w:t>
      </w:r>
      <w:r w:rsidR="00776A1C">
        <w:rPr>
          <w:rFonts w:ascii="Calibri" w:hAnsi="Calibri" w:cs="Calibri"/>
          <w:sz w:val="22"/>
          <w:szCs w:val="22"/>
        </w:rPr>
        <w:t>7</w:t>
      </w:r>
      <w:r>
        <w:rPr>
          <w:rFonts w:ascii="Calibri" w:hAnsi="Calibri" w:cs="Calibri"/>
          <w:sz w:val="22"/>
          <w:szCs w:val="22"/>
        </w:rPr>
        <w:t>, 2026</w:t>
      </w:r>
    </w:p>
    <w:p w14:paraId="2A3BB9F0" w14:textId="77777777" w:rsidR="00141FF3" w:rsidRDefault="00141FF3">
      <w:pPr>
        <w:pStyle w:val="Heading2"/>
        <w:divId w:val="1170678978"/>
        <w:rPr>
          <w:rFonts w:ascii="Calibri" w:eastAsia="Times New Roman" w:hAnsi="Calibri" w:cs="Calibri"/>
        </w:rPr>
      </w:pPr>
      <w:r>
        <w:rPr>
          <w:rFonts w:ascii="Calibri" w:eastAsia="Times New Roman" w:hAnsi="Calibri" w:cs="Calibri"/>
        </w:rPr>
        <w:t>1. How did you personally use AI during this hackathon?</w:t>
      </w:r>
    </w:p>
    <w:p w14:paraId="5058E848" w14:textId="309EA7B5" w:rsidR="00141FF3" w:rsidRDefault="00141FF3">
      <w:pPr>
        <w:pStyle w:val="NormalWeb"/>
        <w:divId w:val="1170678978"/>
        <w:rPr>
          <w:rFonts w:ascii="Calibri" w:hAnsi="Calibri" w:cs="Calibri"/>
        </w:rPr>
      </w:pPr>
      <w:r>
        <w:rPr>
          <w:rFonts w:ascii="Calibri" w:hAnsi="Calibri" w:cs="Calibri"/>
        </w:rPr>
        <w:t xml:space="preserve">Used Claude Code (Claude Sonnet 4.6) as the primary development partner across the full project lifecycle. Specific tasks included: architecture planning (MCP server structure, three-layer naming convention, accessor pattern design for </w:t>
      </w:r>
      <w:proofErr w:type="spellStart"/>
      <w:r>
        <w:rPr>
          <w:rFonts w:ascii="Calibri" w:hAnsi="Calibri" w:cs="Calibri"/>
        </w:rPr>
        <w:t>Lytx</w:t>
      </w:r>
      <w:proofErr w:type="spellEnd"/>
      <w:r>
        <w:rPr>
          <w:rFonts w:ascii="Calibri" w:hAnsi="Calibri" w:cs="Calibri"/>
        </w:rPr>
        <w:t xml:space="preserve"> data domains); code generation (all 9 accessor classes, 8 entity models, 8 data access classes, </w:t>
      </w:r>
      <w:proofErr w:type="spellStart"/>
      <w:r>
        <w:rPr>
          <w:rFonts w:ascii="Calibri" w:hAnsi="Calibri" w:cs="Calibri"/>
        </w:rPr>
        <w:t>Program.cs</w:t>
      </w:r>
      <w:proofErr w:type="spellEnd"/>
      <w:r>
        <w:rPr>
          <w:rFonts w:ascii="Calibri" w:hAnsi="Calibri" w:cs="Calibri"/>
        </w:rPr>
        <w:t xml:space="preserve"> configuration with HTTP transport and resilience setup); data </w:t>
      </w:r>
      <w:proofErr w:type="spellStart"/>
      <w:r>
        <w:rPr>
          <w:rFonts w:ascii="Calibri" w:hAnsi="Calibri" w:cs="Calibri"/>
        </w:rPr>
        <w:t>modeling</w:t>
      </w:r>
      <w:proofErr w:type="spellEnd"/>
      <w:r>
        <w:rPr>
          <w:rFonts w:ascii="Calibri" w:hAnsi="Calibri" w:cs="Calibri"/>
        </w:rPr>
        <w:t xml:space="preserve"> (mapping </w:t>
      </w:r>
      <w:proofErr w:type="spellStart"/>
      <w:r>
        <w:rPr>
          <w:rFonts w:ascii="Calibri" w:hAnsi="Calibri" w:cs="Calibri"/>
        </w:rPr>
        <w:t>Lytx</w:t>
      </w:r>
      <w:proofErr w:type="spellEnd"/>
      <w:r>
        <w:rPr>
          <w:rFonts w:ascii="Calibri" w:hAnsi="Calibri" w:cs="Calibri"/>
        </w:rPr>
        <w:t xml:space="preserve"> data structures  events, users, coaching history, vehicles, devices, groups</w:t>
      </w:r>
      <w:r w:rsidR="00776A1C">
        <w:rPr>
          <w:rFonts w:ascii="Calibri" w:hAnsi="Calibri" w:cs="Calibri"/>
        </w:rPr>
        <w:t>, Positive recognition</w:t>
      </w:r>
      <w:r>
        <w:rPr>
          <w:rFonts w:ascii="Calibri" w:hAnsi="Calibri" w:cs="Calibri"/>
        </w:rPr>
        <w:t xml:space="preserve">  to strongly typed C# entities with correct JSON property mappings); integration work (merging contributions across team members, enforcing consistent naming conventions across all files); debugging (MCP protocol handshake issues, namespace inconsistencies, JSON deserialization mismatches); and documentation (architecture decision memo and this usage log).</w:t>
      </w:r>
    </w:p>
    <w:p w14:paraId="7DD3EB0E" w14:textId="77777777" w:rsidR="00141FF3" w:rsidRDefault="00141FF3">
      <w:pPr>
        <w:pStyle w:val="Heading2"/>
        <w:divId w:val="1170678978"/>
        <w:rPr>
          <w:rFonts w:ascii="Calibri" w:eastAsia="Times New Roman" w:hAnsi="Calibri" w:cs="Calibri"/>
        </w:rPr>
      </w:pPr>
      <w:r>
        <w:rPr>
          <w:rFonts w:ascii="Calibri" w:eastAsia="Times New Roman" w:hAnsi="Calibri" w:cs="Calibri"/>
        </w:rPr>
        <w:t>2. Which tools did you use?</w:t>
      </w:r>
    </w:p>
    <w:p w14:paraId="45ED78F6" w14:textId="4B2E12E9" w:rsidR="00141FF3" w:rsidRDefault="00141FF3">
      <w:pPr>
        <w:pStyle w:val="NormalWeb"/>
        <w:divId w:val="1170678978"/>
        <w:rPr>
          <w:rFonts w:ascii="Calibri" w:hAnsi="Calibri" w:cs="Calibri"/>
        </w:rPr>
      </w:pPr>
      <w:r>
        <w:rPr>
          <w:rFonts w:ascii="Calibri" w:hAnsi="Calibri" w:cs="Calibri"/>
        </w:rPr>
        <w:t>Claude Code (Claude Sonnet 4.6) was the primary AI tool used throughout the hackathon for code generation, debugging, refactoring, architecture decisions, and written deliverables. Accessed via the Claude Code CLI running directly in the VS Code integrated terminal.</w:t>
      </w:r>
    </w:p>
    <w:p w14:paraId="42465F64" w14:textId="77777777" w:rsidR="00141FF3" w:rsidRDefault="00141FF3">
      <w:pPr>
        <w:pStyle w:val="Heading2"/>
        <w:divId w:val="1170678978"/>
        <w:rPr>
          <w:rFonts w:ascii="Calibri" w:eastAsia="Times New Roman" w:hAnsi="Calibri" w:cs="Calibri"/>
        </w:rPr>
      </w:pPr>
      <w:r>
        <w:rPr>
          <w:rFonts w:ascii="Calibri" w:eastAsia="Times New Roman" w:hAnsi="Calibri" w:cs="Calibri"/>
        </w:rPr>
        <w:t>3. What worked well?</w:t>
      </w:r>
    </w:p>
    <w:p w14:paraId="20C659FE" w14:textId="5EB71F3A" w:rsidR="00141FF3" w:rsidRDefault="00141FF3">
      <w:pPr>
        <w:pStyle w:val="NormalWeb"/>
        <w:divId w:val="1170678978"/>
        <w:rPr>
          <w:rFonts w:ascii="Calibri" w:hAnsi="Calibri" w:cs="Calibri"/>
        </w:rPr>
      </w:pPr>
      <w:r>
        <w:rPr>
          <w:rFonts w:ascii="Calibri" w:hAnsi="Calibri" w:cs="Calibri"/>
        </w:rPr>
        <w:t>Claude Code excelled at maintaining consistency across a large number of structurally similar files. Once the naming convention was established (Data / Entity / Accessor layers), pointing to existing files as templates produced new accessor and entity classes that matched the pattern reliably. Debugging was efficient</w:t>
      </w:r>
      <w:r w:rsidR="00776A1C">
        <w:rPr>
          <w:rFonts w:ascii="Calibri" w:hAnsi="Calibri" w:cs="Calibri"/>
        </w:rPr>
        <w:t xml:space="preserve"> </w:t>
      </w:r>
      <w:r>
        <w:rPr>
          <w:rFonts w:ascii="Calibri" w:hAnsi="Calibri" w:cs="Calibri"/>
        </w:rPr>
        <w:t xml:space="preserve">describing the error message was usually sufficient to identify root cause and fix. The AI maintained full solution context across 27 source files, which prevented namespace mismatches and broken references that would otherwise require tedious manual tracking. Large-scale repetitive tasks such as generating multiple accessor classes following the same structure were completed quickly without drift </w:t>
      </w:r>
      <w:r>
        <w:rPr>
          <w:rFonts w:ascii="Calibri" w:hAnsi="Calibri" w:cs="Calibri"/>
        </w:rPr>
        <w:lastRenderedPageBreak/>
        <w:t>in quality. Team collaboration was smoother because the AI enforced conventions consistently regardless of which team member was driving.</w:t>
      </w:r>
    </w:p>
    <w:p w14:paraId="747736DE" w14:textId="77777777" w:rsidR="00141FF3" w:rsidRDefault="00141FF3">
      <w:pPr>
        <w:pStyle w:val="Heading2"/>
        <w:divId w:val="1170678978"/>
        <w:rPr>
          <w:rFonts w:ascii="Calibri" w:eastAsia="Times New Roman" w:hAnsi="Calibri" w:cs="Calibri"/>
        </w:rPr>
      </w:pPr>
      <w:r>
        <w:rPr>
          <w:rFonts w:ascii="Calibri" w:eastAsia="Times New Roman" w:hAnsi="Calibri" w:cs="Calibri"/>
        </w:rPr>
        <w:t>4. What did not work well?</w:t>
      </w:r>
    </w:p>
    <w:p w14:paraId="1C80DB6F" w14:textId="77777777" w:rsidR="00141FF3" w:rsidRDefault="00141FF3">
      <w:pPr>
        <w:pStyle w:val="NormalWeb"/>
        <w:divId w:val="1170678978"/>
        <w:rPr>
          <w:rFonts w:ascii="Calibri" w:hAnsi="Calibri" w:cs="Calibri"/>
        </w:rPr>
      </w:pPr>
      <w:r>
        <w:rPr>
          <w:rFonts w:ascii="Calibri" w:hAnsi="Calibri" w:cs="Calibri"/>
        </w:rPr>
        <w:t>When naming conventions needed retroactive correction across the team's combined contributions (entity renaming, file naming consistency across all three layers), several correction rounds were needed to propagate changes fully. AI occasionally interpreted a request more broadly than intended and needed explicit redirection to specific files only. Early on, files added by different team members had subtle naming inconsistencies that required a dedicated cleanup pass. The most reliable results came from being concrete and specific rather than relying on AI to infer the right convention from context alone.</w:t>
      </w:r>
    </w:p>
    <w:p w14:paraId="166F03AC" w14:textId="77777777" w:rsidR="00141FF3" w:rsidRDefault="00141FF3">
      <w:pPr>
        <w:pStyle w:val="Heading2"/>
        <w:divId w:val="1170678978"/>
        <w:rPr>
          <w:rFonts w:ascii="Calibri" w:eastAsia="Times New Roman" w:hAnsi="Calibri" w:cs="Calibri"/>
        </w:rPr>
      </w:pPr>
      <w:r>
        <w:rPr>
          <w:rFonts w:ascii="Calibri" w:eastAsia="Times New Roman" w:hAnsi="Calibri" w:cs="Calibri"/>
        </w:rPr>
        <w:t>5. What did you learn about using AI effectively?</w:t>
      </w:r>
    </w:p>
    <w:p w14:paraId="3BECA8DD" w14:textId="631F821E" w:rsidR="00141FF3" w:rsidRDefault="00141FF3">
      <w:pPr>
        <w:pStyle w:val="NormalWeb"/>
        <w:divId w:val="1170678978"/>
        <w:rPr>
          <w:rFonts w:ascii="Calibri" w:hAnsi="Calibri" w:cs="Calibri"/>
        </w:rPr>
      </w:pPr>
      <w:r>
        <w:rPr>
          <w:rFonts w:ascii="Calibri" w:hAnsi="Calibri" w:cs="Calibri"/>
        </w:rPr>
        <w:t>Establishing clear patterns early and naming them explicitly produced the most consistent results. Once the codebase contained concrete reference files, pointing to those files by name produced reliable outputs every time. The most effective corrections were specific</w:t>
      </w:r>
      <w:r w:rsidR="00776A1C">
        <w:rPr>
          <w:rFonts w:ascii="Calibri" w:hAnsi="Calibri" w:cs="Calibri"/>
        </w:rPr>
        <w:t>:</w:t>
      </w:r>
      <w:r>
        <w:rPr>
          <w:rFonts w:ascii="Calibri" w:hAnsi="Calibri" w:cs="Calibri"/>
        </w:rPr>
        <w:t xml:space="preserve"> “follow this file exactly” consistently outperformed “use the existing pattern.” Domain knowledge and convention ownership stay with the human team; AI is most valuable when translating clear conventions into implementation at scale. For team projects, agreeing on conventions before writing code and giving the AI a concrete example of those conventions is more effective than trying to enforce them after the fact. Output quality was directly proportional to the precision of the direction given, not the length of the original prompt.</w:t>
      </w:r>
    </w:p>
    <w:p w14:paraId="0116F5CA" w14:textId="77777777" w:rsidR="00141FF3" w:rsidRDefault="00141FF3">
      <w:pPr>
        <w:pStyle w:val="Heading2"/>
        <w:divId w:val="1170678978"/>
        <w:rPr>
          <w:rFonts w:ascii="Calibri" w:eastAsia="Times New Roman" w:hAnsi="Calibri" w:cs="Calibri"/>
        </w:rPr>
      </w:pPr>
      <w:r>
        <w:rPr>
          <w:rFonts w:ascii="Calibri" w:eastAsia="Times New Roman" w:hAnsi="Calibri" w:cs="Calibri"/>
        </w:rPr>
        <w:t>6. Estimated AI assistance percentage</w:t>
      </w:r>
    </w:p>
    <w:p w14:paraId="68DFEF24" w14:textId="3814B864" w:rsidR="00141FF3" w:rsidRDefault="00141FF3">
      <w:pPr>
        <w:pStyle w:val="NormalWeb"/>
        <w:divId w:val="1170678978"/>
        <w:rPr>
          <w:rFonts w:ascii="Calibri" w:hAnsi="Calibri" w:cs="Calibri"/>
        </w:rPr>
      </w:pPr>
      <w:r>
        <w:rPr>
          <w:rFonts w:ascii="Calibri" w:hAnsi="Calibri" w:cs="Calibri"/>
        </w:rPr>
        <w:t>~8</w:t>
      </w:r>
      <w:r w:rsidR="00776A1C">
        <w:rPr>
          <w:rFonts w:ascii="Calibri" w:hAnsi="Calibri" w:cs="Calibri"/>
        </w:rPr>
        <w:t>0</w:t>
      </w:r>
      <w:r>
        <w:rPr>
          <w:rFonts w:ascii="Calibri" w:hAnsi="Calibri" w:cs="Calibri"/>
        </w:rPr>
        <w:t xml:space="preserve">% of code was AI-generated with human direction, code review, and naming convention enforcement throughout. Architecture decisions, tool design choices, data structure decisions, and convention standards were </w:t>
      </w:r>
      <w:r w:rsidR="00776A1C">
        <w:rPr>
          <w:rFonts w:ascii="Calibri" w:hAnsi="Calibri" w:cs="Calibri"/>
        </w:rPr>
        <w:t>human led</w:t>
      </w:r>
      <w:r>
        <w:rPr>
          <w:rFonts w:ascii="Calibri" w:hAnsi="Calibri" w:cs="Calibri"/>
        </w:rPr>
        <w:t xml:space="preserve"> by the team. The AI implemented the chosen approach reliably once direction was clear. All written deliverables (this document, architecture decision memo) were AI-drafted based on human-provided context and decisions made during active development.</w:t>
      </w:r>
    </w:p>
    <w:sectPr w:rsidR="00141F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FF3"/>
    <w:rsid w:val="00141FF3"/>
    <w:rsid w:val="00361405"/>
    <w:rsid w:val="006E55EB"/>
    <w:rsid w:val="0075166D"/>
    <w:rsid w:val="00776A1C"/>
    <w:rsid w:val="00A7557E"/>
    <w:rsid w:val="00AB00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76AAAF"/>
  <w15:chartTrackingRefBased/>
  <w15:docId w15:val="{ADBEC40F-C0E6-4DD6-9704-B03D7BF00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52"/>
      <w:szCs w:val="52"/>
    </w:rPr>
  </w:style>
  <w:style w:type="paragraph" w:styleId="Heading2">
    <w:name w:val="heading 2"/>
    <w:basedOn w:val="Normal"/>
    <w:link w:val="Heading2Char"/>
    <w:uiPriority w:val="9"/>
    <w:qFormat/>
    <w:pPr>
      <w:spacing w:before="360" w:after="100" w:afterAutospacing="1"/>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before="100" w:beforeAutospacing="1" w:after="100" w:afterAutospacing="1"/>
    </w:pPr>
    <w:rPr>
      <w:sz w:val="22"/>
      <w:szCs w:val="22"/>
    </w:rPr>
  </w:style>
  <w:style w:type="paragraph" w:styleId="NormalWeb">
    <w:name w:val="Normal (Web)"/>
    <w:basedOn w:val="Normal"/>
    <w:uiPriority w:val="99"/>
    <w:semiHidden/>
    <w:unhideWhenUsed/>
    <w:pPr>
      <w:spacing w:before="100" w:beforeAutospacing="1" w:after="100" w:afterAutospacing="1"/>
    </w:pPr>
    <w:rPr>
      <w:sz w:val="22"/>
      <w:szCs w:val="22"/>
    </w:rPr>
  </w:style>
  <w:style w:type="paragraph" w:customStyle="1" w:styleId="meta">
    <w:name w:val="meta"/>
    <w:basedOn w:val="Normal"/>
    <w:pPr>
      <w:spacing w:before="100" w:beforeAutospacing="1" w:after="100" w:afterAutospacing="1"/>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0678978">
      <w:bodyDiv w:val="1"/>
      <w:marLeft w:val="1134"/>
      <w:marRight w:val="1134"/>
      <w:marTop w:val="1134"/>
      <w:marBottom w:val="1134"/>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605</Words>
  <Characters>3701</Characters>
  <Application>Microsoft Office Word</Application>
  <DocSecurity>0</DocSecurity>
  <Lines>67</Lines>
  <Paragraphs>18</Paragraphs>
  <ScaleCrop>false</ScaleCrop>
  <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G H</dc:creator>
  <cp:keywords/>
  <dc:description/>
  <cp:lastModifiedBy>Yashwanth G H</cp:lastModifiedBy>
  <cp:revision>7</cp:revision>
  <cp:lastPrinted>2026-03-27T05:27:00Z</cp:lastPrinted>
  <dcterms:created xsi:type="dcterms:W3CDTF">2026-03-26T11:46:00Z</dcterms:created>
  <dcterms:modified xsi:type="dcterms:W3CDTF">2026-03-27T05:28:00Z</dcterms:modified>
</cp:coreProperties>
</file>