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6A3A2" w14:textId="6E0F549D" w:rsidR="008677FA" w:rsidRDefault="008677FA" w:rsidP="008677FA">
      <w:pPr>
        <w:pStyle w:val="NormalWeb"/>
        <w:spacing w:before="0" w:beforeAutospacing="0" w:after="0" w:afterAutospacing="0"/>
        <w:jc w:val="center"/>
        <w:rPr>
          <w:rFonts w:ascii="Arial" w:hAnsi="Arial" w:cs="Arial"/>
          <w:b/>
          <w:bCs/>
          <w:color w:val="000000"/>
          <w:sz w:val="36"/>
          <w:szCs w:val="36"/>
        </w:rPr>
      </w:pPr>
      <w:r>
        <w:rPr>
          <w:rFonts w:ascii="Arial" w:hAnsi="Arial" w:cs="Arial"/>
          <w:b/>
          <w:bCs/>
          <w:color w:val="000000"/>
          <w:sz w:val="36"/>
          <w:szCs w:val="36"/>
        </w:rPr>
        <w:t>“Implementation and Comparison of Two Cache Prefetching Schemes”</w:t>
      </w:r>
    </w:p>
    <w:p w14:paraId="5D2DF56F" w14:textId="77777777" w:rsidR="008677FA" w:rsidRDefault="008677FA" w:rsidP="008677FA">
      <w:pPr>
        <w:pStyle w:val="NormalWeb"/>
        <w:spacing w:before="0" w:beforeAutospacing="0" w:after="0" w:afterAutospacing="0"/>
      </w:pPr>
    </w:p>
    <w:p w14:paraId="69144DFF" w14:textId="77777777" w:rsidR="008677FA" w:rsidRDefault="008677FA" w:rsidP="008677FA">
      <w:pPr>
        <w:spacing w:line="240" w:lineRule="auto"/>
        <w:ind w:left="-720" w:right="-844"/>
        <w:contextualSpacing w:val="0"/>
        <w:rPr>
          <w:b/>
          <w:sz w:val="28"/>
          <w:szCs w:val="28"/>
        </w:rPr>
      </w:pPr>
      <w:r>
        <w:rPr>
          <w:b/>
          <w:sz w:val="28"/>
          <w:szCs w:val="28"/>
        </w:rPr>
        <w:t xml:space="preserve">Team Members: </w:t>
      </w:r>
    </w:p>
    <w:tbl>
      <w:tblPr>
        <w:tblW w:w="8610" w:type="dxa"/>
        <w:tblInd w:w="8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4125"/>
        <w:gridCol w:w="3315"/>
      </w:tblGrid>
      <w:tr w:rsidR="008677FA" w14:paraId="174040C2" w14:textId="77777777" w:rsidTr="00891B16">
        <w:trPr>
          <w:trHeight w:val="420"/>
        </w:trPr>
        <w:tc>
          <w:tcPr>
            <w:tcW w:w="1170" w:type="dxa"/>
            <w:shd w:val="clear" w:color="auto" w:fill="auto"/>
            <w:tcMar>
              <w:top w:w="100" w:type="dxa"/>
              <w:left w:w="100" w:type="dxa"/>
              <w:bottom w:w="100" w:type="dxa"/>
              <w:right w:w="100" w:type="dxa"/>
            </w:tcMar>
          </w:tcPr>
          <w:p w14:paraId="4B01292C" w14:textId="77777777" w:rsidR="008677FA" w:rsidRDefault="008677FA" w:rsidP="00891B16">
            <w:pPr>
              <w:widowControl w:val="0"/>
              <w:pBdr>
                <w:top w:val="nil"/>
                <w:left w:val="nil"/>
                <w:bottom w:val="nil"/>
                <w:right w:val="nil"/>
                <w:between w:val="nil"/>
              </w:pBdr>
              <w:spacing w:line="240" w:lineRule="auto"/>
              <w:ind w:left="-850"/>
              <w:contextualSpacing w:val="0"/>
              <w:jc w:val="center"/>
              <w:rPr>
                <w:b/>
                <w:sz w:val="24"/>
                <w:szCs w:val="24"/>
              </w:rPr>
            </w:pPr>
            <w:r>
              <w:rPr>
                <w:b/>
                <w:sz w:val="24"/>
                <w:szCs w:val="24"/>
              </w:rPr>
              <w:t xml:space="preserve">     S.No.</w:t>
            </w:r>
          </w:p>
        </w:tc>
        <w:tc>
          <w:tcPr>
            <w:tcW w:w="4125" w:type="dxa"/>
            <w:shd w:val="clear" w:color="auto" w:fill="auto"/>
            <w:tcMar>
              <w:top w:w="100" w:type="dxa"/>
              <w:left w:w="100" w:type="dxa"/>
              <w:bottom w:w="100" w:type="dxa"/>
              <w:right w:w="100" w:type="dxa"/>
            </w:tcMar>
          </w:tcPr>
          <w:p w14:paraId="0695484B" w14:textId="77777777" w:rsidR="008677FA" w:rsidRDefault="008677FA" w:rsidP="00891B16">
            <w:pPr>
              <w:widowControl w:val="0"/>
              <w:pBdr>
                <w:top w:val="nil"/>
                <w:left w:val="nil"/>
                <w:bottom w:val="nil"/>
                <w:right w:val="nil"/>
                <w:between w:val="nil"/>
              </w:pBdr>
              <w:spacing w:line="240" w:lineRule="auto"/>
              <w:ind w:left="-850"/>
              <w:contextualSpacing w:val="0"/>
              <w:jc w:val="center"/>
              <w:rPr>
                <w:b/>
                <w:sz w:val="24"/>
                <w:szCs w:val="24"/>
              </w:rPr>
            </w:pPr>
            <w:r>
              <w:rPr>
                <w:b/>
                <w:sz w:val="24"/>
                <w:szCs w:val="24"/>
              </w:rPr>
              <w:t>Name</w:t>
            </w:r>
          </w:p>
        </w:tc>
        <w:tc>
          <w:tcPr>
            <w:tcW w:w="3315" w:type="dxa"/>
            <w:shd w:val="clear" w:color="auto" w:fill="auto"/>
            <w:tcMar>
              <w:top w:w="100" w:type="dxa"/>
              <w:left w:w="100" w:type="dxa"/>
              <w:bottom w:w="100" w:type="dxa"/>
              <w:right w:w="100" w:type="dxa"/>
            </w:tcMar>
          </w:tcPr>
          <w:p w14:paraId="2803076A" w14:textId="77777777" w:rsidR="008677FA" w:rsidRDefault="008677FA" w:rsidP="00891B16">
            <w:pPr>
              <w:widowControl w:val="0"/>
              <w:pBdr>
                <w:top w:val="nil"/>
                <w:left w:val="nil"/>
                <w:bottom w:val="nil"/>
                <w:right w:val="nil"/>
                <w:between w:val="nil"/>
              </w:pBdr>
              <w:spacing w:line="240" w:lineRule="auto"/>
              <w:ind w:left="-850"/>
              <w:contextualSpacing w:val="0"/>
              <w:jc w:val="center"/>
              <w:rPr>
                <w:b/>
                <w:sz w:val="24"/>
                <w:szCs w:val="24"/>
              </w:rPr>
            </w:pPr>
            <w:r>
              <w:rPr>
                <w:b/>
                <w:sz w:val="24"/>
                <w:szCs w:val="24"/>
              </w:rPr>
              <w:t>UFID</w:t>
            </w:r>
          </w:p>
        </w:tc>
      </w:tr>
      <w:tr w:rsidR="008677FA" w14:paraId="20D954E3" w14:textId="77777777" w:rsidTr="00891B16">
        <w:tc>
          <w:tcPr>
            <w:tcW w:w="1170" w:type="dxa"/>
            <w:shd w:val="clear" w:color="auto" w:fill="auto"/>
            <w:tcMar>
              <w:top w:w="100" w:type="dxa"/>
              <w:left w:w="100" w:type="dxa"/>
              <w:bottom w:w="100" w:type="dxa"/>
              <w:right w:w="100" w:type="dxa"/>
            </w:tcMar>
          </w:tcPr>
          <w:p w14:paraId="1700FE63"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1</w:t>
            </w:r>
          </w:p>
        </w:tc>
        <w:tc>
          <w:tcPr>
            <w:tcW w:w="4125" w:type="dxa"/>
            <w:shd w:val="clear" w:color="auto" w:fill="auto"/>
            <w:tcMar>
              <w:top w:w="100" w:type="dxa"/>
              <w:left w:w="100" w:type="dxa"/>
              <w:bottom w:w="100" w:type="dxa"/>
              <w:right w:w="100" w:type="dxa"/>
            </w:tcMar>
          </w:tcPr>
          <w:p w14:paraId="1C2BE060"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Avinash Ayalasomayajula</w:t>
            </w:r>
          </w:p>
        </w:tc>
        <w:tc>
          <w:tcPr>
            <w:tcW w:w="3315" w:type="dxa"/>
            <w:shd w:val="clear" w:color="auto" w:fill="auto"/>
            <w:tcMar>
              <w:top w:w="100" w:type="dxa"/>
              <w:left w:w="100" w:type="dxa"/>
              <w:bottom w:w="100" w:type="dxa"/>
              <w:right w:w="100" w:type="dxa"/>
            </w:tcMar>
          </w:tcPr>
          <w:p w14:paraId="5A4B967E"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0699-6946</w:t>
            </w:r>
          </w:p>
        </w:tc>
      </w:tr>
      <w:tr w:rsidR="008677FA" w14:paraId="7EACBD2F" w14:textId="77777777" w:rsidTr="00891B16">
        <w:tc>
          <w:tcPr>
            <w:tcW w:w="1170" w:type="dxa"/>
            <w:shd w:val="clear" w:color="auto" w:fill="auto"/>
            <w:tcMar>
              <w:top w:w="100" w:type="dxa"/>
              <w:left w:w="100" w:type="dxa"/>
              <w:bottom w:w="100" w:type="dxa"/>
              <w:right w:w="100" w:type="dxa"/>
            </w:tcMar>
          </w:tcPr>
          <w:p w14:paraId="4C9A5EA2"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2</w:t>
            </w:r>
          </w:p>
        </w:tc>
        <w:tc>
          <w:tcPr>
            <w:tcW w:w="4125" w:type="dxa"/>
            <w:shd w:val="clear" w:color="auto" w:fill="auto"/>
            <w:tcMar>
              <w:top w:w="100" w:type="dxa"/>
              <w:left w:w="100" w:type="dxa"/>
              <w:bottom w:w="100" w:type="dxa"/>
              <w:right w:w="100" w:type="dxa"/>
            </w:tcMar>
          </w:tcPr>
          <w:p w14:paraId="592D4258"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Neel Kanjaria</w:t>
            </w:r>
          </w:p>
        </w:tc>
        <w:tc>
          <w:tcPr>
            <w:tcW w:w="3315" w:type="dxa"/>
            <w:shd w:val="clear" w:color="auto" w:fill="auto"/>
            <w:tcMar>
              <w:top w:w="100" w:type="dxa"/>
              <w:left w:w="100" w:type="dxa"/>
              <w:bottom w:w="100" w:type="dxa"/>
              <w:right w:w="100" w:type="dxa"/>
            </w:tcMar>
          </w:tcPr>
          <w:p w14:paraId="38570D79"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0669-6781</w:t>
            </w:r>
          </w:p>
        </w:tc>
      </w:tr>
      <w:tr w:rsidR="008677FA" w14:paraId="6A7D0A80" w14:textId="77777777" w:rsidTr="00891B16">
        <w:trPr>
          <w:trHeight w:val="240"/>
        </w:trPr>
        <w:tc>
          <w:tcPr>
            <w:tcW w:w="1170" w:type="dxa"/>
            <w:shd w:val="clear" w:color="auto" w:fill="auto"/>
            <w:tcMar>
              <w:top w:w="100" w:type="dxa"/>
              <w:left w:w="100" w:type="dxa"/>
              <w:bottom w:w="100" w:type="dxa"/>
              <w:right w:w="100" w:type="dxa"/>
            </w:tcMar>
          </w:tcPr>
          <w:p w14:paraId="43E2B94C"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3</w:t>
            </w:r>
          </w:p>
        </w:tc>
        <w:tc>
          <w:tcPr>
            <w:tcW w:w="4125" w:type="dxa"/>
            <w:shd w:val="clear" w:color="auto" w:fill="auto"/>
            <w:tcMar>
              <w:top w:w="100" w:type="dxa"/>
              <w:left w:w="100" w:type="dxa"/>
              <w:bottom w:w="100" w:type="dxa"/>
              <w:right w:w="100" w:type="dxa"/>
            </w:tcMar>
          </w:tcPr>
          <w:p w14:paraId="6BEB70F3"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Yashwanth Katta</w:t>
            </w:r>
          </w:p>
        </w:tc>
        <w:tc>
          <w:tcPr>
            <w:tcW w:w="3315" w:type="dxa"/>
            <w:shd w:val="clear" w:color="auto" w:fill="auto"/>
            <w:tcMar>
              <w:top w:w="100" w:type="dxa"/>
              <w:left w:w="100" w:type="dxa"/>
              <w:bottom w:w="100" w:type="dxa"/>
              <w:right w:w="100" w:type="dxa"/>
            </w:tcMar>
          </w:tcPr>
          <w:p w14:paraId="4258FA09" w14:textId="77777777" w:rsidR="008677FA" w:rsidRDefault="008677FA" w:rsidP="00891B16">
            <w:pPr>
              <w:widowControl w:val="0"/>
              <w:pBdr>
                <w:top w:val="nil"/>
                <w:left w:val="nil"/>
                <w:bottom w:val="nil"/>
                <w:right w:val="nil"/>
                <w:between w:val="nil"/>
              </w:pBdr>
              <w:spacing w:line="240" w:lineRule="auto"/>
              <w:ind w:left="-850"/>
              <w:contextualSpacing w:val="0"/>
              <w:jc w:val="center"/>
              <w:rPr>
                <w:sz w:val="24"/>
                <w:szCs w:val="24"/>
              </w:rPr>
            </w:pPr>
            <w:r>
              <w:rPr>
                <w:sz w:val="24"/>
                <w:szCs w:val="24"/>
              </w:rPr>
              <w:t>3451-7972</w:t>
            </w:r>
          </w:p>
        </w:tc>
      </w:tr>
    </w:tbl>
    <w:p w14:paraId="5A08CB88" w14:textId="77777777" w:rsidR="008677FA" w:rsidRDefault="008677FA" w:rsidP="008677FA">
      <w:pPr>
        <w:ind w:left="-850" w:right="-844"/>
        <w:contextualSpacing w:val="0"/>
        <w:rPr>
          <w:b/>
          <w:sz w:val="28"/>
          <w:szCs w:val="28"/>
        </w:rPr>
      </w:pPr>
    </w:p>
    <w:p w14:paraId="1E7503FD" w14:textId="5D9CCAC5" w:rsidR="008677FA" w:rsidRDefault="008677FA" w:rsidP="008677FA">
      <w:pPr>
        <w:ind w:left="-450" w:right="-844" w:hanging="270"/>
        <w:contextualSpacing w:val="0"/>
      </w:pPr>
      <w:r>
        <w:rPr>
          <w:b/>
          <w:sz w:val="28"/>
          <w:szCs w:val="28"/>
        </w:rPr>
        <w:t xml:space="preserve">Team Name: </w:t>
      </w:r>
      <w:r>
        <w:t xml:space="preserve">  </w:t>
      </w:r>
      <w:r>
        <w:rPr>
          <w:sz w:val="28"/>
          <w:szCs w:val="28"/>
        </w:rPr>
        <w:t>Team</w:t>
      </w:r>
      <w:r w:rsidR="00846AA1">
        <w:rPr>
          <w:sz w:val="28"/>
          <w:szCs w:val="28"/>
        </w:rPr>
        <w:t xml:space="preserve"> Alan</w:t>
      </w:r>
      <w:r>
        <w:rPr>
          <w:sz w:val="28"/>
          <w:szCs w:val="28"/>
        </w:rPr>
        <w:t xml:space="preserve"> </w:t>
      </w:r>
      <w:r w:rsidR="00846AA1">
        <w:rPr>
          <w:sz w:val="28"/>
          <w:szCs w:val="28"/>
        </w:rPr>
        <w:t>Turing</w:t>
      </w:r>
      <w:r>
        <w:t xml:space="preserve"> </w:t>
      </w:r>
    </w:p>
    <w:p w14:paraId="0A26C3C0" w14:textId="77777777" w:rsidR="008677FA" w:rsidRDefault="008677FA" w:rsidP="008677FA">
      <w:pPr>
        <w:ind w:left="-450" w:right="-844" w:hanging="270"/>
        <w:contextualSpacing w:val="0"/>
      </w:pPr>
      <w:r>
        <w:t>`</w:t>
      </w:r>
    </w:p>
    <w:p w14:paraId="0C305121" w14:textId="77777777" w:rsidR="008677FA" w:rsidRDefault="008677FA" w:rsidP="008677FA">
      <w:pPr>
        <w:ind w:left="-450" w:right="-844" w:hanging="270"/>
        <w:contextualSpacing w:val="0"/>
        <w:rPr>
          <w:b/>
          <w:sz w:val="28"/>
          <w:szCs w:val="28"/>
        </w:rPr>
      </w:pPr>
      <w:r>
        <w:rPr>
          <w:b/>
          <w:sz w:val="28"/>
          <w:szCs w:val="28"/>
        </w:rPr>
        <w:t>Motivation:</w:t>
      </w:r>
    </w:p>
    <w:p w14:paraId="34A51131" w14:textId="62AE2A91" w:rsidR="008677FA" w:rsidRDefault="008677FA" w:rsidP="0011772C">
      <w:pPr>
        <w:ind w:left="-720" w:right="-844" w:firstLine="270"/>
        <w:contextualSpacing w:val="0"/>
        <w:rPr>
          <w:b/>
          <w:sz w:val="24"/>
          <w:szCs w:val="24"/>
        </w:rPr>
      </w:pPr>
      <w:r>
        <w:rPr>
          <w:sz w:val="24"/>
          <w:szCs w:val="24"/>
        </w:rPr>
        <w:t xml:space="preserve">The present processors(superscalar) are aiming at improving performance by having CPI </w:t>
      </w:r>
      <w:r w:rsidR="0011772C">
        <w:rPr>
          <w:sz w:val="24"/>
          <w:szCs w:val="24"/>
        </w:rPr>
        <w:t xml:space="preserve">&lt; </w:t>
      </w:r>
      <w:r>
        <w:rPr>
          <w:sz w:val="24"/>
          <w:szCs w:val="24"/>
        </w:rPr>
        <w:t>1</w:t>
      </w:r>
      <w:r w:rsidR="0011772C">
        <w:rPr>
          <w:sz w:val="24"/>
          <w:szCs w:val="24"/>
        </w:rPr>
        <w:t>.</w:t>
      </w:r>
      <w:r>
        <w:rPr>
          <w:sz w:val="24"/>
          <w:szCs w:val="24"/>
        </w:rPr>
        <w:t xml:space="preserve"> But, for that, more than one functional </w:t>
      </w:r>
      <w:proofErr w:type="gramStart"/>
      <w:r>
        <w:rPr>
          <w:sz w:val="24"/>
          <w:szCs w:val="24"/>
        </w:rPr>
        <w:t>units</w:t>
      </w:r>
      <w:proofErr w:type="gramEnd"/>
      <w:r>
        <w:rPr>
          <w:sz w:val="24"/>
          <w:szCs w:val="24"/>
        </w:rPr>
        <w:t xml:space="preserve"> are required and having so we have to make sure that this inclusion gives us the effective CPI &lt; 1 without degrading the performance. One way to achieve this is to reduce the number of cache misses because when there is a cache miss, there is some delay in the execution, hence increasing the CPI. </w:t>
      </w:r>
      <w:proofErr w:type="gramStart"/>
      <w:r>
        <w:rPr>
          <w:sz w:val="24"/>
          <w:szCs w:val="24"/>
        </w:rPr>
        <w:t>So</w:t>
      </w:r>
      <w:proofErr w:type="gramEnd"/>
      <w:r>
        <w:rPr>
          <w:sz w:val="24"/>
          <w:szCs w:val="24"/>
        </w:rPr>
        <w:t xml:space="preserve"> reducing the probability of cache misses is one of the ways to optimize the performance. This can be done using </w:t>
      </w:r>
      <w:r>
        <w:rPr>
          <w:b/>
          <w:sz w:val="24"/>
          <w:szCs w:val="24"/>
        </w:rPr>
        <w:t>“Prefetching”.</w:t>
      </w:r>
    </w:p>
    <w:p w14:paraId="3B91531A" w14:textId="77777777" w:rsidR="008677FA" w:rsidRDefault="008677FA" w:rsidP="008677FA">
      <w:pPr>
        <w:spacing w:line="240" w:lineRule="auto"/>
        <w:ind w:left="-450" w:right="-844" w:hanging="270"/>
        <w:contextualSpacing w:val="0"/>
        <w:rPr>
          <w:b/>
          <w:sz w:val="24"/>
          <w:szCs w:val="24"/>
        </w:rPr>
      </w:pPr>
    </w:p>
    <w:p w14:paraId="512DDF2A" w14:textId="77777777" w:rsidR="008677FA" w:rsidRDefault="008677FA" w:rsidP="008677FA">
      <w:pPr>
        <w:ind w:left="-450" w:right="-844" w:hanging="270"/>
        <w:contextualSpacing w:val="0"/>
        <w:rPr>
          <w:b/>
          <w:sz w:val="28"/>
          <w:szCs w:val="28"/>
        </w:rPr>
      </w:pPr>
      <w:r>
        <w:rPr>
          <w:b/>
          <w:sz w:val="28"/>
          <w:szCs w:val="28"/>
        </w:rPr>
        <w:t>Proposal and Reason:</w:t>
      </w:r>
    </w:p>
    <w:p w14:paraId="67D73C7A" w14:textId="77777777" w:rsidR="008677FA" w:rsidRDefault="008677FA" w:rsidP="008677FA">
      <w:pPr>
        <w:ind w:left="-720" w:right="-844" w:firstLine="270"/>
        <w:contextualSpacing w:val="0"/>
        <w:rPr>
          <w:sz w:val="24"/>
          <w:szCs w:val="24"/>
        </w:rPr>
      </w:pPr>
      <w:r>
        <w:rPr>
          <w:sz w:val="24"/>
          <w:szCs w:val="24"/>
        </w:rPr>
        <w:t xml:space="preserve">Although there are both instruction and data prefetching which can be implemented by using hardware or software, we have taken an interest in using the hardware implementation of instruction prefetching. Data prefetching has been implemented efficiently and is highly demanded. But as the need for better performance increases, instruction prefetching is being studied extensively. This field is a new approach and since there are very few promising schemes to implement, there are a still more theories that can be studied and implemented. There are a few techniques that have been studied, but </w:t>
      </w:r>
      <w:r>
        <w:rPr>
          <w:b/>
          <w:sz w:val="24"/>
          <w:szCs w:val="24"/>
        </w:rPr>
        <w:t>“Hybrid Prefetching”</w:t>
      </w:r>
      <w:r>
        <w:rPr>
          <w:sz w:val="24"/>
          <w:szCs w:val="24"/>
        </w:rPr>
        <w:t xml:space="preserve"> and </w:t>
      </w:r>
      <w:r>
        <w:rPr>
          <w:b/>
          <w:sz w:val="24"/>
          <w:szCs w:val="24"/>
        </w:rPr>
        <w:t>“Wrong Path Prefetching”</w:t>
      </w:r>
      <w:r>
        <w:rPr>
          <w:sz w:val="24"/>
          <w:szCs w:val="24"/>
        </w:rPr>
        <w:t xml:space="preserve"> piqued our interest.</w:t>
      </w:r>
    </w:p>
    <w:p w14:paraId="4737F594" w14:textId="2A7590DC" w:rsidR="008677FA" w:rsidRDefault="008677FA" w:rsidP="008677FA">
      <w:pPr>
        <w:numPr>
          <w:ilvl w:val="0"/>
          <w:numId w:val="1"/>
        </w:numPr>
        <w:ind w:left="0" w:right="-844" w:hanging="450"/>
        <w:rPr>
          <w:sz w:val="24"/>
          <w:szCs w:val="24"/>
        </w:rPr>
      </w:pPr>
      <w:r>
        <w:rPr>
          <w:b/>
          <w:sz w:val="24"/>
          <w:szCs w:val="24"/>
        </w:rPr>
        <w:t>Hybrid Prefetching:</w:t>
      </w:r>
      <w:r>
        <w:rPr>
          <w:sz w:val="24"/>
          <w:szCs w:val="24"/>
        </w:rPr>
        <w:t xml:space="preserve"> A hybrid of the next-line and target line prefetching schemes. It has two prefetch components - next sequential cache line and the other </w:t>
      </w:r>
      <w:proofErr w:type="gramStart"/>
      <w:r>
        <w:rPr>
          <w:sz w:val="24"/>
          <w:szCs w:val="24"/>
        </w:rPr>
        <w:t>is</w:t>
      </w:r>
      <w:proofErr w:type="gramEnd"/>
      <w:r>
        <w:rPr>
          <w:sz w:val="24"/>
          <w:szCs w:val="24"/>
        </w:rPr>
        <w:t xml:space="preserve"> to prefetch the target of the current cache line if it is non-sequential cache line(like </w:t>
      </w:r>
      <w:r>
        <w:rPr>
          <w:sz w:val="24"/>
          <w:szCs w:val="24"/>
        </w:rPr>
        <w:t>branches</w:t>
      </w:r>
      <w:r>
        <w:rPr>
          <w:sz w:val="24"/>
          <w:szCs w:val="24"/>
        </w:rPr>
        <w:t xml:space="preserve">)  based on its previous </w:t>
      </w:r>
      <w:r>
        <w:rPr>
          <w:sz w:val="24"/>
          <w:szCs w:val="24"/>
        </w:rPr>
        <w:t>behavior</w:t>
      </w:r>
      <w:r>
        <w:rPr>
          <w:sz w:val="24"/>
          <w:szCs w:val="24"/>
        </w:rPr>
        <w:t>. This can be done through a target prefetch table</w:t>
      </w:r>
      <w:r>
        <w:rPr>
          <w:b/>
          <w:sz w:val="24"/>
          <w:szCs w:val="24"/>
        </w:rPr>
        <w:t xml:space="preserve"> .</w:t>
      </w:r>
    </w:p>
    <w:p w14:paraId="08ADBA4D" w14:textId="0EB9D95F" w:rsidR="008677FA" w:rsidRDefault="008677FA" w:rsidP="008677FA">
      <w:pPr>
        <w:numPr>
          <w:ilvl w:val="0"/>
          <w:numId w:val="1"/>
        </w:numPr>
        <w:ind w:left="0" w:right="-844" w:hanging="450"/>
        <w:rPr>
          <w:sz w:val="24"/>
          <w:szCs w:val="24"/>
        </w:rPr>
      </w:pPr>
      <w:r>
        <w:rPr>
          <w:b/>
          <w:sz w:val="24"/>
          <w:szCs w:val="24"/>
        </w:rPr>
        <w:t>Wrong Path Prefetching:</w:t>
      </w:r>
      <w:r>
        <w:rPr>
          <w:sz w:val="24"/>
          <w:szCs w:val="24"/>
        </w:rPr>
        <w:t xml:space="preserve"> This technique tracks the wrong path of execution in hopes that the </w:t>
      </w:r>
      <w:r>
        <w:rPr>
          <w:sz w:val="24"/>
          <w:szCs w:val="24"/>
        </w:rPr>
        <w:t>mis predicted</w:t>
      </w:r>
      <w:r>
        <w:rPr>
          <w:sz w:val="24"/>
          <w:szCs w:val="24"/>
        </w:rPr>
        <w:t xml:space="preserve"> instructions brought into the buffer during speculative execution will turn out to be prefetched for later correctly predicted </w:t>
      </w:r>
      <w:r>
        <w:rPr>
          <w:sz w:val="24"/>
          <w:szCs w:val="24"/>
        </w:rPr>
        <w:t>instructions. It</w:t>
      </w:r>
      <w:r>
        <w:rPr>
          <w:sz w:val="24"/>
          <w:szCs w:val="24"/>
        </w:rPr>
        <w:t xml:space="preserve"> has two components - next sequential line and target line of the current cache line. This target line is prefetched once the branch instruction is detected in the decode stage irrespective of the branch being taken or not.   </w:t>
      </w:r>
    </w:p>
    <w:p w14:paraId="0AD4C777" w14:textId="1FF4CB51" w:rsidR="008677FA" w:rsidRDefault="008677FA" w:rsidP="008677FA">
      <w:pPr>
        <w:ind w:right="-844"/>
        <w:rPr>
          <w:b/>
          <w:sz w:val="24"/>
          <w:szCs w:val="24"/>
        </w:rPr>
      </w:pPr>
    </w:p>
    <w:p w14:paraId="79F93E0C" w14:textId="23708798" w:rsidR="00E37548" w:rsidRDefault="00275ED7" w:rsidP="00846AA1">
      <w:pPr>
        <w:ind w:left="-720" w:right="-844"/>
      </w:pPr>
      <w:r w:rsidRPr="008677FA">
        <w:rPr>
          <w:color w:val="000000"/>
          <w:sz w:val="24"/>
        </w:rPr>
        <w:t xml:space="preserve">The performance of these techniques is going to be compared </w:t>
      </w:r>
      <w:r w:rsidR="0011772C" w:rsidRPr="008677FA">
        <w:rPr>
          <w:color w:val="000000"/>
          <w:sz w:val="24"/>
        </w:rPr>
        <w:t>based on</w:t>
      </w:r>
      <w:r w:rsidRPr="008677FA">
        <w:rPr>
          <w:color w:val="000000"/>
          <w:sz w:val="24"/>
        </w:rPr>
        <w:t xml:space="preserve"> cache pollution and miss penalty</w:t>
      </w:r>
      <w:r>
        <w:rPr>
          <w:color w:val="000000"/>
          <w:sz w:val="24"/>
        </w:rPr>
        <w:t>.</w:t>
      </w:r>
      <w:r w:rsidRPr="008677FA">
        <w:rPr>
          <w:color w:val="000000"/>
          <w:sz w:val="24"/>
        </w:rPr>
        <w:t xml:space="preserve"> </w:t>
      </w:r>
      <w:r w:rsidR="0011772C" w:rsidRPr="008677FA">
        <w:rPr>
          <w:color w:val="000000"/>
          <w:sz w:val="24"/>
        </w:rPr>
        <w:t>Both techniques are a betterment over their predecessors.</w:t>
      </w:r>
      <w:r w:rsidR="0011772C">
        <w:rPr>
          <w:color w:val="000000"/>
          <w:sz w:val="24"/>
        </w:rPr>
        <w:t xml:space="preserve"> </w:t>
      </w:r>
      <w:r w:rsidR="008677FA" w:rsidRPr="008677FA">
        <w:rPr>
          <w:color w:val="000000"/>
          <w:sz w:val="24"/>
        </w:rPr>
        <w:t>These techniques would be implemented using simplescalar</w:t>
      </w:r>
      <w:r w:rsidR="0011772C">
        <w:rPr>
          <w:color w:val="000000"/>
          <w:sz w:val="24"/>
        </w:rPr>
        <w:t xml:space="preserve">. </w:t>
      </w:r>
      <w:bookmarkStart w:id="0" w:name="_GoBack"/>
      <w:bookmarkEnd w:id="0"/>
    </w:p>
    <w:sectPr w:rsidR="00E37548" w:rsidSect="008677FA">
      <w:headerReference w:type="default" r:id="rId5"/>
      <w:footerReference w:type="default" r:id="rId6"/>
      <w:headerReference w:type="first" r:id="rId7"/>
      <w:footerReference w:type="first" r:id="rId8"/>
      <w:pgSz w:w="12240" w:h="15840"/>
      <w:pgMar w:top="270" w:right="1440" w:bottom="1440" w:left="1440" w:header="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DDDED" w14:textId="77777777" w:rsidR="0007495D" w:rsidRDefault="00846AA1">
    <w:pPr>
      <w:ind w:left="-850" w:right="-844"/>
      <w:contextualSpacing w:val="0"/>
      <w:jc w:val="both"/>
      <w:rPr>
        <w:sz w:val="24"/>
        <w:szCs w:val="24"/>
      </w:rPr>
    </w:pPr>
  </w:p>
  <w:p w14:paraId="41C79C4C" w14:textId="77777777" w:rsidR="0007495D" w:rsidRDefault="00846AA1">
    <w:pPr>
      <w:ind w:left="-566" w:right="-844" w:hanging="283"/>
      <w:contextualSpacing w:val="0"/>
      <w:jc w:val="both"/>
      <w:rPr>
        <w:sz w:val="24"/>
        <w:szCs w:val="24"/>
      </w:rPr>
    </w:pPr>
  </w:p>
  <w:p w14:paraId="21C3E93A" w14:textId="77777777" w:rsidR="0007495D" w:rsidRDefault="00846AA1">
    <w:pPr>
      <w:contextualSpacing w:val="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6439" w14:textId="77777777" w:rsidR="0007495D" w:rsidRDefault="00846AA1">
    <w:pPr>
      <w:contextualSpacing w:val="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BECB0" w14:textId="77777777" w:rsidR="0007495D" w:rsidRDefault="00846AA1">
    <w:pPr>
      <w:contextualSpacing w:val="0"/>
      <w:jc w:val="center"/>
      <w:rPr>
        <w:b/>
        <w:sz w:val="36"/>
        <w:szCs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A817F" w14:textId="44C03820" w:rsidR="0007495D" w:rsidRDefault="00846AA1">
    <w:pPr>
      <w:contextualSpacing w:val="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048E1"/>
    <w:multiLevelType w:val="multilevel"/>
    <w:tmpl w:val="2AB2396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FA"/>
    <w:rsid w:val="0011772C"/>
    <w:rsid w:val="00275ED7"/>
    <w:rsid w:val="00846AA1"/>
    <w:rsid w:val="008677FA"/>
    <w:rsid w:val="00E3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D9F6"/>
  <w15:chartTrackingRefBased/>
  <w15:docId w15:val="{19F5D861-B712-435F-A340-23EE6658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7FA"/>
    <w:pPr>
      <w:spacing w:after="0" w:line="276" w:lineRule="auto"/>
      <w:contextualSpacing/>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7FA"/>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3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katta</dc:creator>
  <cp:keywords/>
  <dc:description/>
  <cp:lastModifiedBy>yashwanth katta</cp:lastModifiedBy>
  <cp:revision>3</cp:revision>
  <cp:lastPrinted>2018-10-17T22:08:00Z</cp:lastPrinted>
  <dcterms:created xsi:type="dcterms:W3CDTF">2018-10-17T21:48:00Z</dcterms:created>
  <dcterms:modified xsi:type="dcterms:W3CDTF">2018-10-17T22:09:00Z</dcterms:modified>
</cp:coreProperties>
</file>