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horzAnchor="margin" w:tblpX="218" w:tblpY="1370"/>
        <w:tblOverlap w:val="never"/>
        <w:tblW w:w="10197" w:type="dxa"/>
        <w:tblInd w:w="0" w:type="dxa"/>
        <w:tblCellMar>
          <w:top w:w="0" w:type="dxa"/>
          <w:left w:w="0" w:type="dxa"/>
          <w:bottom w:w="0" w:type="dxa"/>
          <w:right w:w="0" w:type="dxa"/>
        </w:tblCellMar>
        <w:tblLook w:val="04A0" w:firstRow="1" w:lastRow="0" w:firstColumn="1" w:lastColumn="0" w:noHBand="0" w:noVBand="1"/>
      </w:tblPr>
      <w:tblGrid>
        <w:gridCol w:w="3939"/>
        <w:gridCol w:w="3344"/>
        <w:gridCol w:w="2914"/>
      </w:tblGrid>
      <w:tr w:rsidR="00B66695" w14:paraId="223A9199" w14:textId="77777777">
        <w:trPr>
          <w:trHeight w:val="433"/>
        </w:trPr>
        <w:tc>
          <w:tcPr>
            <w:tcW w:w="3939" w:type="dxa"/>
            <w:tcBorders>
              <w:top w:val="nil"/>
              <w:left w:val="nil"/>
              <w:bottom w:val="nil"/>
              <w:right w:val="nil"/>
            </w:tcBorders>
          </w:tcPr>
          <w:p w14:paraId="7B0D9B8E" w14:textId="77777777" w:rsidR="00B66695" w:rsidRDefault="00B66695">
            <w:pPr>
              <w:spacing w:after="160" w:line="259" w:lineRule="auto"/>
              <w:ind w:left="0" w:firstLine="0"/>
              <w:jc w:val="left"/>
            </w:pPr>
          </w:p>
        </w:tc>
        <w:tc>
          <w:tcPr>
            <w:tcW w:w="3344" w:type="dxa"/>
            <w:tcBorders>
              <w:top w:val="nil"/>
              <w:left w:val="nil"/>
              <w:bottom w:val="nil"/>
              <w:right w:val="nil"/>
            </w:tcBorders>
          </w:tcPr>
          <w:p w14:paraId="541597FC" w14:textId="77777777" w:rsidR="00B66695" w:rsidRDefault="00000000">
            <w:pPr>
              <w:spacing w:after="0" w:line="259" w:lineRule="auto"/>
              <w:ind w:left="1064" w:firstLine="0"/>
              <w:jc w:val="left"/>
            </w:pPr>
            <w:r>
              <w:rPr>
                <w:sz w:val="44"/>
              </w:rPr>
              <w:t xml:space="preserve"> </w:t>
            </w:r>
          </w:p>
        </w:tc>
        <w:tc>
          <w:tcPr>
            <w:tcW w:w="2914" w:type="dxa"/>
            <w:tcBorders>
              <w:top w:val="nil"/>
              <w:left w:val="nil"/>
              <w:bottom w:val="nil"/>
              <w:right w:val="nil"/>
            </w:tcBorders>
          </w:tcPr>
          <w:p w14:paraId="5B74930F" w14:textId="77777777" w:rsidR="00B66695" w:rsidRDefault="00B66695">
            <w:pPr>
              <w:spacing w:after="160" w:line="259" w:lineRule="auto"/>
              <w:ind w:left="0" w:firstLine="0"/>
              <w:jc w:val="left"/>
            </w:pPr>
          </w:p>
        </w:tc>
      </w:tr>
      <w:tr w:rsidR="00B66695" w14:paraId="4C707C90" w14:textId="77777777">
        <w:trPr>
          <w:trHeight w:val="1163"/>
        </w:trPr>
        <w:tc>
          <w:tcPr>
            <w:tcW w:w="3939" w:type="dxa"/>
            <w:tcBorders>
              <w:top w:val="nil"/>
              <w:left w:val="nil"/>
              <w:bottom w:val="nil"/>
              <w:right w:val="nil"/>
            </w:tcBorders>
          </w:tcPr>
          <w:p w14:paraId="3BF06AAE" w14:textId="77777777" w:rsidR="00B66695" w:rsidRDefault="00000000">
            <w:pPr>
              <w:spacing w:after="6" w:line="259" w:lineRule="auto"/>
              <w:ind w:left="399" w:firstLine="0"/>
              <w:jc w:val="left"/>
            </w:pPr>
            <w:r>
              <w:rPr>
                <w:sz w:val="18"/>
              </w:rPr>
              <w:t>Priya Parameswarappa</w:t>
            </w:r>
            <w:r>
              <w:rPr>
                <w:sz w:val="18"/>
                <w:vertAlign w:val="superscript"/>
              </w:rPr>
              <w:t>1*</w:t>
            </w:r>
            <w:r>
              <w:rPr>
                <w:sz w:val="18"/>
              </w:rPr>
              <w:t xml:space="preserve"> </w:t>
            </w:r>
          </w:p>
          <w:p w14:paraId="113975B9" w14:textId="77777777" w:rsidR="00B66695" w:rsidRDefault="00000000">
            <w:pPr>
              <w:spacing w:after="0" w:line="259" w:lineRule="auto"/>
              <w:ind w:left="502" w:firstLine="0"/>
              <w:jc w:val="left"/>
            </w:pPr>
            <w:r>
              <w:rPr>
                <w:i/>
                <w:sz w:val="18"/>
              </w:rPr>
              <w:t xml:space="preserve">School of Technology </w:t>
            </w:r>
          </w:p>
          <w:p w14:paraId="6465EBE2" w14:textId="77777777" w:rsidR="00B66695" w:rsidRDefault="00000000">
            <w:pPr>
              <w:spacing w:after="0" w:line="259" w:lineRule="auto"/>
              <w:ind w:left="173" w:firstLine="0"/>
              <w:jc w:val="left"/>
            </w:pPr>
            <w:r>
              <w:rPr>
                <w:i/>
                <w:sz w:val="18"/>
              </w:rPr>
              <w:t xml:space="preserve">University of the Cumberlands </w:t>
            </w:r>
          </w:p>
          <w:p w14:paraId="3517275A" w14:textId="77777777" w:rsidR="00B66695" w:rsidRDefault="00000000">
            <w:pPr>
              <w:spacing w:after="0" w:line="259" w:lineRule="auto"/>
              <w:ind w:left="1102" w:firstLine="0"/>
              <w:jc w:val="left"/>
            </w:pPr>
            <w:r>
              <w:rPr>
                <w:sz w:val="18"/>
              </w:rPr>
              <w:t xml:space="preserve">USA </w:t>
            </w:r>
          </w:p>
          <w:p w14:paraId="544D70E6" w14:textId="77777777" w:rsidR="00B66695" w:rsidRDefault="00000000">
            <w:pPr>
              <w:spacing w:after="0" w:line="259" w:lineRule="auto"/>
              <w:ind w:left="0" w:firstLine="0"/>
              <w:jc w:val="left"/>
            </w:pPr>
            <w:r>
              <w:rPr>
                <w:sz w:val="18"/>
              </w:rPr>
              <w:t xml:space="preserve">Priya.parameswarappa@gmail.com </w:t>
            </w:r>
          </w:p>
        </w:tc>
        <w:tc>
          <w:tcPr>
            <w:tcW w:w="3344" w:type="dxa"/>
            <w:tcBorders>
              <w:top w:val="nil"/>
              <w:left w:val="nil"/>
              <w:bottom w:val="nil"/>
              <w:right w:val="nil"/>
            </w:tcBorders>
          </w:tcPr>
          <w:p w14:paraId="39F11327" w14:textId="77777777" w:rsidR="00B66695" w:rsidRDefault="00000000">
            <w:pPr>
              <w:spacing w:after="42" w:line="259" w:lineRule="auto"/>
              <w:ind w:left="641" w:firstLine="0"/>
              <w:jc w:val="left"/>
            </w:pPr>
            <w:r>
              <w:rPr>
                <w:sz w:val="18"/>
              </w:rPr>
              <w:t>Taral Shah</w:t>
            </w:r>
            <w:r>
              <w:rPr>
                <w:sz w:val="18"/>
                <w:vertAlign w:val="superscript"/>
              </w:rPr>
              <w:t>2</w:t>
            </w:r>
            <w:r>
              <w:rPr>
                <w:sz w:val="18"/>
              </w:rPr>
              <w:t xml:space="preserve"> </w:t>
            </w:r>
          </w:p>
          <w:p w14:paraId="707892B6" w14:textId="77777777" w:rsidR="00B66695" w:rsidRDefault="00000000">
            <w:pPr>
              <w:spacing w:after="22" w:line="259" w:lineRule="auto"/>
              <w:ind w:left="0" w:firstLine="0"/>
              <w:jc w:val="left"/>
            </w:pPr>
            <w:r>
              <w:rPr>
                <w:i/>
                <w:sz w:val="18"/>
              </w:rPr>
              <w:t xml:space="preserve">School of Information System </w:t>
            </w:r>
          </w:p>
          <w:p w14:paraId="5CA13E43" w14:textId="77777777" w:rsidR="00B66695" w:rsidRDefault="00000000">
            <w:pPr>
              <w:spacing w:after="22" w:line="259" w:lineRule="auto"/>
              <w:ind w:left="545" w:firstLine="0"/>
              <w:jc w:val="left"/>
            </w:pPr>
            <w:r>
              <w:rPr>
                <w:i/>
                <w:sz w:val="18"/>
              </w:rPr>
              <w:t xml:space="preserve">Pace </w:t>
            </w:r>
            <w:proofErr w:type="spellStart"/>
            <w:r>
              <w:rPr>
                <w:i/>
                <w:sz w:val="18"/>
              </w:rPr>
              <w:t>Univerty</w:t>
            </w:r>
            <w:proofErr w:type="spellEnd"/>
            <w:r>
              <w:rPr>
                <w:i/>
                <w:sz w:val="18"/>
              </w:rPr>
              <w:t xml:space="preserve"> </w:t>
            </w:r>
          </w:p>
          <w:p w14:paraId="30DE6AC8" w14:textId="77777777" w:rsidR="00B66695" w:rsidRDefault="00000000">
            <w:pPr>
              <w:spacing w:after="0" w:line="259" w:lineRule="auto"/>
              <w:ind w:left="883" w:firstLine="0"/>
              <w:jc w:val="left"/>
            </w:pPr>
            <w:r>
              <w:rPr>
                <w:sz w:val="18"/>
              </w:rPr>
              <w:t xml:space="preserve">USA </w:t>
            </w:r>
          </w:p>
          <w:p w14:paraId="5FB33759" w14:textId="77777777" w:rsidR="00B66695" w:rsidRDefault="00000000">
            <w:pPr>
              <w:spacing w:after="0" w:line="259" w:lineRule="auto"/>
              <w:ind w:left="197" w:firstLine="0"/>
              <w:jc w:val="left"/>
            </w:pPr>
            <w:r>
              <w:rPr>
                <w:sz w:val="18"/>
              </w:rPr>
              <w:t xml:space="preserve">Taralshah7@gmail.com </w:t>
            </w:r>
          </w:p>
        </w:tc>
        <w:tc>
          <w:tcPr>
            <w:tcW w:w="2914" w:type="dxa"/>
            <w:tcBorders>
              <w:top w:val="nil"/>
              <w:left w:val="nil"/>
              <w:bottom w:val="nil"/>
              <w:right w:val="nil"/>
            </w:tcBorders>
          </w:tcPr>
          <w:p w14:paraId="795F301D" w14:textId="77777777" w:rsidR="00B66695" w:rsidRDefault="00000000">
            <w:pPr>
              <w:spacing w:after="44" w:line="259" w:lineRule="auto"/>
              <w:ind w:left="0" w:right="30" w:firstLine="0"/>
              <w:jc w:val="center"/>
            </w:pPr>
            <w:r>
              <w:rPr>
                <w:sz w:val="18"/>
              </w:rPr>
              <w:t xml:space="preserve">Govinda </w:t>
            </w:r>
            <w:proofErr w:type="gramStart"/>
            <w:r>
              <w:rPr>
                <w:sz w:val="18"/>
              </w:rPr>
              <w:t>Rajulu,Lanke</w:t>
            </w:r>
            <w:proofErr w:type="gramEnd"/>
            <w:r>
              <w:rPr>
                <w:sz w:val="18"/>
                <w:vertAlign w:val="superscript"/>
              </w:rPr>
              <w:t>3</w:t>
            </w:r>
            <w:r>
              <w:rPr>
                <w:sz w:val="18"/>
              </w:rPr>
              <w:t xml:space="preserve"> </w:t>
            </w:r>
          </w:p>
          <w:p w14:paraId="53C5C01F" w14:textId="77777777" w:rsidR="00B66695" w:rsidRDefault="00000000">
            <w:pPr>
              <w:spacing w:after="22" w:line="259" w:lineRule="auto"/>
              <w:ind w:left="0" w:right="35" w:firstLine="0"/>
              <w:jc w:val="center"/>
            </w:pPr>
            <w:r>
              <w:rPr>
                <w:sz w:val="18"/>
              </w:rPr>
              <w:t xml:space="preserve"> </w:t>
            </w:r>
            <w:r>
              <w:rPr>
                <w:i/>
                <w:sz w:val="18"/>
              </w:rPr>
              <w:t xml:space="preserve">Data Science &amp; Engineering </w:t>
            </w:r>
          </w:p>
          <w:p w14:paraId="64683B34" w14:textId="77777777" w:rsidR="00B66695" w:rsidRDefault="00000000">
            <w:pPr>
              <w:spacing w:after="0" w:line="259" w:lineRule="auto"/>
              <w:ind w:left="12" w:firstLine="0"/>
            </w:pPr>
            <w:r>
              <w:rPr>
                <w:i/>
                <w:sz w:val="18"/>
              </w:rPr>
              <w:t xml:space="preserve">Birla Institute of Technology &amp; Science </w:t>
            </w:r>
          </w:p>
          <w:p w14:paraId="0DB420D8" w14:textId="77777777" w:rsidR="00B66695" w:rsidRDefault="00000000">
            <w:pPr>
              <w:spacing w:after="18" w:line="259" w:lineRule="auto"/>
              <w:ind w:left="0" w:firstLine="0"/>
              <w:jc w:val="left"/>
            </w:pPr>
            <w:r>
              <w:rPr>
                <w:sz w:val="18"/>
              </w:rPr>
              <w:t xml:space="preserve">Govinda.lanke@gmail.com  </w:t>
            </w:r>
          </w:p>
          <w:p w14:paraId="525CC7F9" w14:textId="77777777" w:rsidR="00B66695" w:rsidRDefault="00000000">
            <w:pPr>
              <w:spacing w:after="0" w:line="259" w:lineRule="auto"/>
              <w:ind w:left="361" w:firstLine="0"/>
              <w:jc w:val="left"/>
            </w:pPr>
            <w:r>
              <w:rPr>
                <w:sz w:val="18"/>
              </w:rPr>
              <w:t xml:space="preserve"> </w:t>
            </w:r>
            <w:r>
              <w:rPr>
                <w:sz w:val="18"/>
              </w:rPr>
              <w:tab/>
              <w:t xml:space="preserve"> </w:t>
            </w:r>
            <w:r>
              <w:rPr>
                <w:sz w:val="18"/>
              </w:rPr>
              <w:tab/>
            </w:r>
            <w:r>
              <w:t xml:space="preserve"> </w:t>
            </w:r>
          </w:p>
        </w:tc>
      </w:tr>
    </w:tbl>
    <w:p w14:paraId="126789BD" w14:textId="77777777" w:rsidR="00B66695" w:rsidRDefault="00000000">
      <w:pPr>
        <w:spacing w:after="0" w:line="239" w:lineRule="auto"/>
        <w:ind w:left="0" w:firstLine="194"/>
        <w:jc w:val="left"/>
      </w:pPr>
      <w:r>
        <w:rPr>
          <w:sz w:val="44"/>
        </w:rPr>
        <w:t xml:space="preserve">A Machine Learning-Based Approach for Anomaly Detection for Secure Cloud Computing Environments </w:t>
      </w:r>
    </w:p>
    <w:p w14:paraId="291BE0F1" w14:textId="77777777" w:rsidR="00B66695" w:rsidRDefault="00B66695">
      <w:pPr>
        <w:sectPr w:rsidR="00B66695">
          <w:headerReference w:type="even" r:id="rId7"/>
          <w:headerReference w:type="default" r:id="rId8"/>
          <w:footerReference w:type="even" r:id="rId9"/>
          <w:footerReference w:type="default" r:id="rId10"/>
          <w:headerReference w:type="first" r:id="rId11"/>
          <w:footerReference w:type="first" r:id="rId12"/>
          <w:pgSz w:w="11909" w:h="16834"/>
          <w:pgMar w:top="1546" w:right="1210" w:bottom="2573" w:left="1208" w:header="425" w:footer="409" w:gutter="0"/>
          <w:pgNumType w:start="931"/>
          <w:cols w:space="720"/>
        </w:sectPr>
      </w:pPr>
    </w:p>
    <w:p w14:paraId="2D9149C1" w14:textId="77777777" w:rsidR="00B66695" w:rsidRDefault="00000000">
      <w:pPr>
        <w:spacing w:after="0" w:line="259" w:lineRule="auto"/>
        <w:ind w:left="0" w:firstLine="0"/>
        <w:jc w:val="left"/>
      </w:pPr>
      <w:r>
        <w:rPr>
          <w:sz w:val="18"/>
        </w:rPr>
        <w:t xml:space="preserve"> </w:t>
      </w:r>
    </w:p>
    <w:p w14:paraId="39C7408A" w14:textId="77777777" w:rsidR="00B66695" w:rsidRDefault="00000000">
      <w:pPr>
        <w:spacing w:after="0" w:line="259" w:lineRule="auto"/>
        <w:ind w:left="0" w:right="5" w:firstLine="0"/>
        <w:jc w:val="right"/>
      </w:pPr>
      <w:r>
        <w:rPr>
          <w:sz w:val="18"/>
        </w:rPr>
        <w:t xml:space="preserve"> </w:t>
      </w:r>
    </w:p>
    <w:p w14:paraId="2C03B64A" w14:textId="77777777" w:rsidR="00B66695" w:rsidRDefault="00000000">
      <w:pPr>
        <w:spacing w:after="0" w:line="259" w:lineRule="auto"/>
        <w:ind w:left="0" w:firstLine="0"/>
        <w:jc w:val="left"/>
      </w:pPr>
      <w:r>
        <w:rPr>
          <w:sz w:val="18"/>
        </w:rPr>
        <w:t xml:space="preserve"> </w:t>
      </w:r>
    </w:p>
    <w:p w14:paraId="25750BA7" w14:textId="77777777" w:rsidR="00B66695" w:rsidRDefault="00000000">
      <w:pPr>
        <w:spacing w:after="0" w:line="259" w:lineRule="auto"/>
        <w:ind w:left="0" w:firstLine="0"/>
        <w:jc w:val="right"/>
      </w:pPr>
      <w:r>
        <w:t xml:space="preserve"> </w:t>
      </w:r>
    </w:p>
    <w:p w14:paraId="164CC62F" w14:textId="77777777" w:rsidR="00B66695" w:rsidRDefault="00B66695">
      <w:pPr>
        <w:sectPr w:rsidR="00B66695">
          <w:type w:val="continuous"/>
          <w:pgSz w:w="11909" w:h="16834"/>
          <w:pgMar w:top="1546" w:right="5903" w:bottom="2573" w:left="2235" w:header="720" w:footer="720" w:gutter="0"/>
          <w:cols w:space="720"/>
        </w:sectPr>
      </w:pPr>
    </w:p>
    <w:p w14:paraId="1A5BBB9D" w14:textId="0322507D" w:rsidR="00B66695" w:rsidRDefault="00000000">
      <w:pPr>
        <w:spacing w:after="269" w:line="238" w:lineRule="auto"/>
        <w:ind w:left="0" w:right="47" w:firstLine="0"/>
      </w:pPr>
      <w:r>
        <w:rPr>
          <w:b/>
          <w:sz w:val="18"/>
        </w:rPr>
        <w:t xml:space="preserve">Abstract— The concept of "cloud computing" has been presented as a promising strategy for providing online service hosting and distribution. Despite the widespread adoption of cloud computing, security remains a top priority. Several secure methods have been devised to safeguard communication in such scenarios, with </w:t>
      </w:r>
      <w:proofErr w:type="gramStart"/>
      <w:r>
        <w:rPr>
          <w:b/>
          <w:sz w:val="18"/>
        </w:rPr>
        <w:t>the majority of</w:t>
      </w:r>
      <w:proofErr w:type="gramEnd"/>
      <w:r>
        <w:rPr>
          <w:b/>
          <w:sz w:val="18"/>
        </w:rPr>
        <w:t xml:space="preserve"> these solutions based on attack signatures. Unfortunately, these technologies cannot always detect every possible danger. A machine learning method was recently outlined. The judgment could be inaccurate if the training set is missing examples from a certain category. In this research, an innovative firewall strategy for safe cloud-based computing is presented using machine learning system. The proposed methods estimate the final assault category categorization by combining the judgments of the nodes from the past with the decision of the machine learning algorithm in the present, a technique termed most frequent decision. Both learning efficiency and system precision are improved by this method. Our results are based on UNSW-NB-15, a publicly available dataset. According to the evidence provided by our data, it improves anomaly detection by 97.68 percent.</w:t>
      </w:r>
      <w:r>
        <w:rPr>
          <w:b/>
        </w:rPr>
        <w:t xml:space="preserve"> </w:t>
      </w:r>
      <w:r>
        <w:rPr>
          <w:b/>
          <w:sz w:val="18"/>
        </w:rPr>
        <w:t xml:space="preserve">A Machine Learning-Based Approach for Anomaly Detection for Secure Cloud Computing Environments </w:t>
      </w:r>
    </w:p>
    <w:p w14:paraId="4C3934E6" w14:textId="48833F62" w:rsidR="00B66695" w:rsidRDefault="00000000">
      <w:pPr>
        <w:spacing w:after="262" w:line="247" w:lineRule="auto"/>
        <w:ind w:left="0" w:right="47" w:firstLine="271"/>
      </w:pPr>
      <w:r>
        <w:rPr>
          <w:b/>
          <w:i/>
        </w:rPr>
        <w:t xml:space="preserve">Keywords— </w:t>
      </w:r>
      <w:r>
        <w:rPr>
          <w:b/>
          <w:i/>
          <w:sz w:val="18"/>
        </w:rPr>
        <w:t>Cloud computing, cloud security Intrusion Detection System, Machine Learning-KNN, RF, DT, MLP, LR, Extra Tree and Gradient boosting, UNSW-NB-15</w:t>
      </w:r>
      <w:r>
        <w:rPr>
          <w:b/>
          <w:i/>
        </w:rPr>
        <w:t xml:space="preserve">. </w:t>
      </w:r>
    </w:p>
    <w:p w14:paraId="49AF449B" w14:textId="77777777" w:rsidR="00B66695" w:rsidRDefault="00000000">
      <w:pPr>
        <w:pStyle w:val="Heading1"/>
        <w:tabs>
          <w:tab w:val="center" w:pos="1674"/>
          <w:tab w:val="center" w:pos="2807"/>
        </w:tabs>
        <w:ind w:left="0" w:firstLine="0"/>
        <w:jc w:val="left"/>
      </w:pPr>
      <w:r>
        <w:rPr>
          <w:rFonts w:ascii="Calibri" w:eastAsia="Calibri" w:hAnsi="Calibri" w:cs="Calibri"/>
          <w:sz w:val="22"/>
        </w:rPr>
        <w:tab/>
      </w:r>
      <w:r>
        <w:t>I.</w:t>
      </w:r>
      <w:r>
        <w:rPr>
          <w:rFonts w:ascii="Arial" w:eastAsia="Arial" w:hAnsi="Arial" w:cs="Arial"/>
        </w:rPr>
        <w:t xml:space="preserve"> </w:t>
      </w:r>
      <w:r>
        <w:rPr>
          <w:rFonts w:ascii="Arial" w:eastAsia="Arial" w:hAnsi="Arial" w:cs="Arial"/>
        </w:rPr>
        <w:tab/>
      </w:r>
      <w:r>
        <w:rPr>
          <w:sz w:val="16"/>
        </w:rPr>
        <w:t xml:space="preserve"> </w:t>
      </w:r>
      <w:r>
        <w:t xml:space="preserve">INTRODUCTION </w:t>
      </w:r>
    </w:p>
    <w:p w14:paraId="63E7BB1C" w14:textId="77777777" w:rsidR="00B66695"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981848" wp14:editId="2DE86DAE">
                <wp:simplePos x="0" y="0"/>
                <wp:positionH relativeFrom="page">
                  <wp:posOffset>153075</wp:posOffset>
                </wp:positionH>
                <wp:positionV relativeFrom="page">
                  <wp:posOffset>1153109</wp:posOffset>
                </wp:positionV>
                <wp:extent cx="92422" cy="8383118"/>
                <wp:effectExtent l="0" t="0" r="0" b="0"/>
                <wp:wrapSquare wrapText="bothSides"/>
                <wp:docPr id="21437" name="Group 21437"/>
                <wp:cNvGraphicFramePr/>
                <a:graphic xmlns:a="http://schemas.openxmlformats.org/drawingml/2006/main">
                  <a:graphicData uri="http://schemas.microsoft.com/office/word/2010/wordprocessingGroup">
                    <wpg:wgp>
                      <wpg:cNvGrpSpPr/>
                      <wpg:grpSpPr>
                        <a:xfrm>
                          <a:off x="0" y="0"/>
                          <a:ext cx="92422" cy="8383118"/>
                          <a:chOff x="0" y="0"/>
                          <a:chExt cx="92422" cy="8383118"/>
                        </a:xfrm>
                      </wpg:grpSpPr>
                      <wps:wsp>
                        <wps:cNvPr id="21010" name="Rectangle 21010"/>
                        <wps:cNvSpPr/>
                        <wps:spPr>
                          <a:xfrm rot="-5399999">
                            <a:off x="-1423352" y="6836843"/>
                            <a:ext cx="11149547" cy="122923"/>
                          </a:xfrm>
                          <a:prstGeom prst="rect">
                            <a:avLst/>
                          </a:prstGeom>
                          <a:ln>
                            <a:noFill/>
                          </a:ln>
                        </wps:spPr>
                        <wps:txbx>
                          <w:txbxContent>
                            <w:p w14:paraId="4F22D627" w14:textId="77777777" w:rsidR="00B66695" w:rsidRDefault="00000000">
                              <w:pPr>
                                <w:spacing w:after="160" w:line="259" w:lineRule="auto"/>
                                <w:ind w:left="0" w:firstLine="0"/>
                                <w:jc w:val="left"/>
                              </w:pPr>
                              <w:r>
                                <w:rPr>
                                  <w:sz w:val="16"/>
                                </w:rPr>
                                <w:t>2023</w:t>
                              </w:r>
                            </w:p>
                          </w:txbxContent>
                        </wps:txbx>
                        <wps:bodyPr horzOverflow="overflow" vert="horz" lIns="0" tIns="0" rIns="0" bIns="0" rtlCol="0">
                          <a:noAutofit/>
                        </wps:bodyPr>
                      </wps:wsp>
                      <wps:wsp>
                        <wps:cNvPr id="21012" name="Rectangle 21012"/>
                        <wps:cNvSpPr/>
                        <wps:spPr>
                          <a:xfrm rot="-5399999">
                            <a:off x="-5157712" y="3102484"/>
                            <a:ext cx="11149547" cy="122922"/>
                          </a:xfrm>
                          <a:prstGeom prst="rect">
                            <a:avLst/>
                          </a:prstGeom>
                          <a:ln>
                            <a:noFill/>
                          </a:ln>
                        </wps:spPr>
                        <wps:txbx>
                          <w:txbxContent>
                            <w:p w14:paraId="3B3FD28A" w14:textId="77777777" w:rsidR="00B66695" w:rsidRDefault="00000000">
                              <w:pPr>
                                <w:spacing w:after="160" w:line="259" w:lineRule="auto"/>
                                <w:ind w:left="0" w:firstLine="0"/>
                                <w:jc w:val="left"/>
                              </w:pPr>
                              <w:r>
                                <w:rPr>
                                  <w:sz w:val="16"/>
                                </w:rPr>
                                <w:t xml:space="preserve"> International Conference on Intelligent Data Communication Technologies and Internet of Things (</w:t>
                              </w:r>
                              <w:proofErr w:type="spellStart"/>
                              <w:r>
                                <w:rPr>
                                  <w:sz w:val="16"/>
                                </w:rPr>
                                <w:t>IDCIoT</w:t>
                              </w:r>
                              <w:proofErr w:type="spellEnd"/>
                              <w:r>
                                <w:rPr>
                                  <w:sz w:val="16"/>
                                </w:rPr>
                                <w:t>) | 978-1-6654-7451-1/23/$31.00 ©2023 IEEE | DOI: 10.1109/</w:t>
                              </w:r>
                              <w:proofErr w:type="spellStart"/>
                              <w:r>
                                <w:rPr>
                                  <w:sz w:val="16"/>
                                </w:rPr>
                                <w:t>IDCIoT</w:t>
                              </w:r>
                              <w:proofErr w:type="spellEnd"/>
                            </w:p>
                          </w:txbxContent>
                        </wps:txbx>
                        <wps:bodyPr horzOverflow="overflow" vert="horz" lIns="0" tIns="0" rIns="0" bIns="0" rtlCol="0">
                          <a:noAutofit/>
                        </wps:bodyPr>
                      </wps:wsp>
                      <wps:wsp>
                        <wps:cNvPr id="21011" name="Rectangle 21011"/>
                        <wps:cNvSpPr/>
                        <wps:spPr>
                          <a:xfrm rot="-5399999">
                            <a:off x="-9247671" y="-987475"/>
                            <a:ext cx="11149547" cy="122922"/>
                          </a:xfrm>
                          <a:prstGeom prst="rect">
                            <a:avLst/>
                          </a:prstGeom>
                          <a:ln>
                            <a:noFill/>
                          </a:ln>
                        </wps:spPr>
                        <wps:txbx>
                          <w:txbxContent>
                            <w:p w14:paraId="3E42F527" w14:textId="77777777" w:rsidR="00B66695" w:rsidRDefault="00000000">
                              <w:pPr>
                                <w:spacing w:after="160" w:line="259" w:lineRule="auto"/>
                                <w:ind w:left="0" w:firstLine="0"/>
                                <w:jc w:val="left"/>
                              </w:pPr>
                              <w:r>
                                <w:rPr>
                                  <w:sz w:val="16"/>
                                </w:rPr>
                                <w:t>56793.2023.10053518</w:t>
                              </w:r>
                            </w:p>
                          </w:txbxContent>
                        </wps:txbx>
                        <wps:bodyPr horzOverflow="overflow" vert="horz" lIns="0" tIns="0" rIns="0" bIns="0" rtlCol="0">
                          <a:noAutofit/>
                        </wps:bodyPr>
                      </wps:wsp>
                    </wpg:wgp>
                  </a:graphicData>
                </a:graphic>
              </wp:anchor>
            </w:drawing>
          </mc:Choice>
          <mc:Fallback xmlns:a="http://schemas.openxmlformats.org/drawingml/2006/main">
            <w:pict>
              <v:group id="Group 21437" style="width:7.27734pt;height:660.088pt;position:absolute;mso-position-horizontal-relative:page;mso-position-horizontal:absolute;margin-left:12.0531pt;mso-position-vertical-relative:page;margin-top:90.796pt;" coordsize="924,83831">
                <v:rect id="Rectangle 21010" style="position:absolute;width:111495;height:1229;left:-14233;top:68368;rotation:270;" filled="f" stroked="f">
                  <v:textbox inset="0,0,0,0" style="layout-flow:vertical;mso-layout-flow-alt:bottom-to-top">
                    <w:txbxContent>
                      <w:p>
                        <w:pPr>
                          <w:spacing w:before="0" w:after="160" w:line="259" w:lineRule="auto"/>
                          <w:ind w:left="0" w:firstLine="0"/>
                          <w:jc w:val="left"/>
                        </w:pPr>
                        <w:r>
                          <w:rPr>
                            <w:sz w:val="16"/>
                          </w:rPr>
                          <w:t xml:space="preserve">2023</w:t>
                        </w:r>
                      </w:p>
                    </w:txbxContent>
                  </v:textbox>
                </v:rect>
                <v:rect id="Rectangle 21012" style="position:absolute;width:111495;height:1229;left:-51577;top:31024;rotation:270;" filled="f" stroked="f">
                  <v:textbox inset="0,0,0,0" style="layout-flow:vertical;mso-layout-flow-alt:bottom-to-top">
                    <w:txbxContent>
                      <w:p>
                        <w:pPr>
                          <w:spacing w:before="0" w:after="160" w:line="259" w:lineRule="auto"/>
                          <w:ind w:left="0" w:firstLine="0"/>
                          <w:jc w:val="left"/>
                        </w:pPr>
                        <w:r>
                          <w:rPr>
                            <w:sz w:val="16"/>
                          </w:rPr>
                          <w:t xml:space="preserve"> International Conference on Intelligent Data Communication Technologies and Internet of Things (IDCIoT) | 978-1-6654-7451-1/23/$31.00 ©2023 IEEE | DOI: 10.1109/IDCIoT</w:t>
                        </w:r>
                      </w:p>
                    </w:txbxContent>
                  </v:textbox>
                </v:rect>
                <v:rect id="Rectangle 21011" style="position:absolute;width:111495;height:1229;left:-92476;top:-9874;rotation:270;" filled="f" stroked="f">
                  <v:textbox inset="0,0,0,0" style="layout-flow:vertical;mso-layout-flow-alt:bottom-to-top">
                    <w:txbxContent>
                      <w:p>
                        <w:pPr>
                          <w:spacing w:before="0" w:after="160" w:line="259" w:lineRule="auto"/>
                          <w:ind w:left="0" w:firstLine="0"/>
                          <w:jc w:val="left"/>
                        </w:pPr>
                        <w:r>
                          <w:rPr>
                            <w:sz w:val="16"/>
                          </w:rPr>
                          <w:t xml:space="preserve">56793.2023.10053518</w:t>
                        </w:r>
                      </w:p>
                    </w:txbxContent>
                  </v:textbox>
                </v:rect>
                <w10:wrap type="square"/>
              </v:group>
            </w:pict>
          </mc:Fallback>
        </mc:AlternateContent>
      </w:r>
      <w:r>
        <w:t xml:space="preserve">The term "cloud computing" refers to an advancement in technology that provides the facilities, platform, as well as software of information systems as Internet services. It is progressively being adopted by companies as private, public, or hybrid Clouds, and is believed to represent the realization of a long-standing goal known as "Computing for Use." Its primary goal is to provide consumers with the ability to utilize and pay for just the services that they need, whether those services are related to software or </w:t>
      </w:r>
      <w:proofErr w:type="gramStart"/>
      <w:r>
        <w:t>infrastructures[</w:t>
      </w:r>
      <w:proofErr w:type="gramEnd"/>
      <w:r>
        <w:t xml:space="preserve">1]. </w:t>
      </w:r>
    </w:p>
    <w:p w14:paraId="4C0201FB" w14:textId="77777777" w:rsidR="00B66695" w:rsidRDefault="00000000">
      <w:pPr>
        <w:ind w:left="-15" w:firstLine="720"/>
      </w:pPr>
      <w:r>
        <w:t xml:space="preserve">Cloud computing is widely recognized as a big and beneficial change in IT architecture, yet a great deal of further security work is still required to reduce the shortcomings of this technology. With so much sensitive data being kept in the cloud's data </w:t>
      </w:r>
      <w:proofErr w:type="spellStart"/>
      <w:r>
        <w:t>centers</w:t>
      </w:r>
      <w:proofErr w:type="spellEnd"/>
      <w:r>
        <w:t xml:space="preserve">, </w:t>
      </w:r>
      <w:proofErr w:type="gramStart"/>
      <w:r>
        <w:t>it's</w:t>
      </w:r>
      <w:proofErr w:type="gramEnd"/>
      <w:r>
        <w:t xml:space="preserve"> crucial that we understand and work to mitigate the security risks inherent to using this technology. For the </w:t>
      </w:r>
      <w:proofErr w:type="gramStart"/>
      <w:r>
        <w:t>aforementioned reasons</w:t>
      </w:r>
      <w:proofErr w:type="gramEnd"/>
      <w:r>
        <w:t>, cloud infrastructure may be vulnerable to attack because it uses traditional Internet protocols and is powered by virtualization. These attacks could come from more conventional sources such as the Address Resolution Protocol, IP spoofing, the Denial of Service (DoS), and similar techniques [2][3]. They could also have come from other places. For example, so-called "</w:t>
      </w:r>
      <w:proofErr w:type="spellStart"/>
      <w:r>
        <w:t>zeroday</w:t>
      </w:r>
      <w:proofErr w:type="spellEnd"/>
      <w:r>
        <w:t xml:space="preserve"> attacks," also known as "unknown assaults," pose a significant challenge to the cyber security industry.[4]. The conventional methods of detection and prevention are not effective enough to manage these kinds of assaults while also managing a significant amount of data flow. </w:t>
      </w:r>
    </w:p>
    <w:p w14:paraId="0412C7BD" w14:textId="77777777" w:rsidR="00B66695" w:rsidRDefault="00000000">
      <w:pPr>
        <w:ind w:left="-15" w:firstLine="720"/>
      </w:pPr>
      <w:r>
        <w:t xml:space="preserve">Critical vulnerabilities in cloud computing include those in virtual machines, multi-tenancy, the Internet Protocol, unauthorized access to management interfaces, injection, and browser/API vulnerabilities [5, 6]. In addition to allowing network attacks and hackers to take control of access privileges, these flaws may also allow users to gain access to unlawful services and potentially expose sensitive data. All these weaknesses put the cloud in danger, either directly or indirectly, and one example of an indirect hazard is with organizations. </w:t>
      </w:r>
    </w:p>
    <w:p w14:paraId="5F85510F" w14:textId="77777777" w:rsidR="00B66695" w:rsidRDefault="00000000">
      <w:pPr>
        <w:ind w:left="-15" w:firstLine="720"/>
      </w:pPr>
      <w:r>
        <w:t xml:space="preserve">The potential assaults that may be launched against the Cloud need to be recognized as well as comprehended </w:t>
      </w:r>
      <w:proofErr w:type="gramStart"/>
      <w:r>
        <w:t>in order to</w:t>
      </w:r>
      <w:proofErr w:type="gramEnd"/>
      <w:r>
        <w:t xml:space="preserve"> defend it from the dangers that it faces and to avoid any harm. The following is a list of the attacks that are most often mentioned in relation to cloud </w:t>
      </w:r>
      <w:proofErr w:type="gramStart"/>
      <w:r>
        <w:t>computing[</w:t>
      </w:r>
      <w:proofErr w:type="gramEnd"/>
      <w:r>
        <w:t xml:space="preserve">1]: </w:t>
      </w:r>
    </w:p>
    <w:p w14:paraId="18839D85" w14:textId="77777777" w:rsidR="00B66695" w:rsidRDefault="00000000">
      <w:pPr>
        <w:numPr>
          <w:ilvl w:val="0"/>
          <w:numId w:val="1"/>
        </w:numPr>
        <w:spacing w:after="12"/>
        <w:ind w:hanging="360"/>
      </w:pPr>
      <w:r>
        <w:lastRenderedPageBreak/>
        <w:t xml:space="preserve">Denial of Service (DoS) attack: is an effort to interfere with the provision of services for customers.  </w:t>
      </w:r>
    </w:p>
    <w:p w14:paraId="0C3EAE78" w14:textId="77777777" w:rsidR="00B66695" w:rsidRDefault="00000000">
      <w:pPr>
        <w:numPr>
          <w:ilvl w:val="0"/>
          <w:numId w:val="1"/>
        </w:numPr>
        <w:spacing w:after="14"/>
        <w:ind w:hanging="360"/>
      </w:pPr>
      <w:r>
        <w:t xml:space="preserve">Multiple computers are being used to launch a DoS attack using Distributed Denial of Service, or DDoS. </w:t>
      </w:r>
    </w:p>
    <w:p w14:paraId="5BB7D914" w14:textId="77777777" w:rsidR="00B66695" w:rsidRDefault="00000000">
      <w:pPr>
        <w:numPr>
          <w:ilvl w:val="0"/>
          <w:numId w:val="1"/>
        </w:numPr>
        <w:spacing w:after="14"/>
        <w:ind w:hanging="360"/>
      </w:pPr>
      <w:r>
        <w:t xml:space="preserve">Zombie attack: When an attacker floods the victim with requests from sites on the network unrelated to the attack. When this type of attack occurs, the Cloud does not function as it should, affecting the availability of Cloud services.  </w:t>
      </w:r>
    </w:p>
    <w:p w14:paraId="370FC9E7" w14:textId="77777777" w:rsidR="00B66695" w:rsidRDefault="00000000">
      <w:pPr>
        <w:numPr>
          <w:ilvl w:val="0"/>
          <w:numId w:val="1"/>
        </w:numPr>
        <w:spacing w:after="14"/>
        <w:ind w:hanging="360"/>
      </w:pPr>
      <w:r>
        <w:t xml:space="preserve">Phishing attack: is an effort to deceive individuals into divulging their personal information </w:t>
      </w:r>
      <w:proofErr w:type="gramStart"/>
      <w:r>
        <w:t>in order to</w:t>
      </w:r>
      <w:proofErr w:type="gramEnd"/>
      <w:r>
        <w:t xml:space="preserve"> obtain control over them by taking them to a bogus link. To hide their own accounts and services from other Cloud customers, an adversary could be operating a Cloud service at Cloud and using it as a phishing attack website. </w:t>
      </w:r>
    </w:p>
    <w:p w14:paraId="73C1837F" w14:textId="77777777" w:rsidR="00B66695" w:rsidRDefault="00000000">
      <w:pPr>
        <w:numPr>
          <w:ilvl w:val="0"/>
          <w:numId w:val="1"/>
        </w:numPr>
        <w:ind w:hanging="360"/>
      </w:pPr>
      <w:r>
        <w:t xml:space="preserve">Man-in-the-middle attack, where an enemy can access the communication path between two users and eavesdrop on their discussion. In the cloud, it is possible for an intruder to access information and exchanges across data </w:t>
      </w:r>
      <w:proofErr w:type="spellStart"/>
      <w:r>
        <w:t>centers</w:t>
      </w:r>
      <w:proofErr w:type="spellEnd"/>
      <w:r>
        <w:t xml:space="preserve">. </w:t>
      </w:r>
    </w:p>
    <w:p w14:paraId="61DEA482" w14:textId="77777777" w:rsidR="00B66695" w:rsidRDefault="00000000">
      <w:pPr>
        <w:ind w:left="-15" w:firstLine="720"/>
      </w:pPr>
      <w:r>
        <w:t xml:space="preserve">Assaults that inject malware into the cloud, breaches of confidentiality, attacks on authentication, attacks on virtualization, and so on are only a few examples of the many dangers that exist in the cloud environment. </w:t>
      </w:r>
    </w:p>
    <w:p w14:paraId="3559F55B" w14:textId="77777777" w:rsidR="00B66695" w:rsidRDefault="00000000">
      <w:pPr>
        <w:ind w:left="-15" w:firstLine="720"/>
      </w:pPr>
      <w:r>
        <w:t xml:space="preserve">Machine learning (ML)-based methods may be useful in detecting both common and novel forms of assaults. The term "machine learning" is used to describe a class of algorithms that can detect trends and draw conclusions from large amounts of data. To improve prediction, researchers in the field of computer science known as artificial intelligence (AI) have combined statistical and other quantitative methods. [7]. It is important to note that ML encompasses not just </w:t>
      </w:r>
      <w:proofErr w:type="spellStart"/>
      <w:r>
        <w:t>semisupervised</w:t>
      </w:r>
      <w:proofErr w:type="spellEnd"/>
      <w:r>
        <w:t xml:space="preserve"> learning but also the other two main types of learning, supervised and unsupervised [8][9].  For supervised machine learning to be effective, it requires labelled data sets that can be utilized to build a classification model for training purposes. As the name implies, unsupervised learning allows a model to be trained without human intervention [7]. Various methods can be used to solve </w:t>
      </w:r>
      <w:proofErr w:type="gramStart"/>
      <w:r>
        <w:t>many different kinds of</w:t>
      </w:r>
      <w:proofErr w:type="gramEnd"/>
      <w:r>
        <w:t xml:space="preserve"> problems. An unsupervised algorithm is the K-means clustering method. Deep Learning (DL), a method that uses multi-layered models to learn data descriptions at different levels of abstraction, adds a new level to machine learning. Image processing, speech recognition, and text understanding are just some of the many areas that have benefited greatly from its use. [11]. </w:t>
      </w:r>
    </w:p>
    <w:p w14:paraId="57266DA3" w14:textId="77777777" w:rsidR="00B66695" w:rsidRDefault="00000000">
      <w:pPr>
        <w:spacing w:after="256"/>
        <w:ind w:left="-15" w:firstLine="567"/>
      </w:pPr>
      <w:r>
        <w:t xml:space="preserve">The remaining parts of the sections are as follows: The research that is relevant is described in Section II of this paper. The methodology that was used in this study is broken out in Section III, which also outlines the overall process. The study is </w:t>
      </w:r>
      <w:proofErr w:type="gramStart"/>
      <w:r>
        <w:t>brought to a conclusion</w:t>
      </w:r>
      <w:proofErr w:type="gramEnd"/>
      <w:r>
        <w:t xml:space="preserve"> in Section V, which provides a few recommendations for further investigation. The results of the </w:t>
      </w:r>
      <w:r>
        <w:t xml:space="preserve">simulation are presented in Section IV, along with a discussion of the evaluation findings. </w:t>
      </w:r>
    </w:p>
    <w:p w14:paraId="7848EE4A" w14:textId="50EC40B0" w:rsidR="00B66695" w:rsidRDefault="00000000">
      <w:pPr>
        <w:pStyle w:val="Heading1"/>
        <w:tabs>
          <w:tab w:val="center" w:pos="1647"/>
          <w:tab w:val="center" w:pos="2807"/>
        </w:tabs>
        <w:ind w:left="0" w:firstLine="0"/>
        <w:jc w:val="left"/>
      </w:pPr>
      <w:r>
        <w:rPr>
          <w:rFonts w:ascii="Calibri" w:eastAsia="Calibri" w:hAnsi="Calibri" w:cs="Calibri"/>
          <w:sz w:val="22"/>
        </w:rPr>
        <w:tab/>
      </w:r>
      <w:r>
        <w:t>II.</w:t>
      </w:r>
      <w:r>
        <w:rPr>
          <w:rFonts w:ascii="Arial" w:eastAsia="Arial" w:hAnsi="Arial" w:cs="Arial"/>
        </w:rPr>
        <w:t xml:space="preserve"> </w:t>
      </w:r>
      <w:r>
        <w:rPr>
          <w:rFonts w:ascii="Arial" w:eastAsia="Arial" w:hAnsi="Arial" w:cs="Arial"/>
        </w:rPr>
        <w:tab/>
      </w:r>
      <w:r>
        <w:t>RELATED</w:t>
      </w:r>
      <w:r>
        <w:rPr>
          <w:sz w:val="16"/>
        </w:rPr>
        <w:t xml:space="preserve"> </w:t>
      </w:r>
      <w:r>
        <w:t xml:space="preserve">WORK </w:t>
      </w:r>
    </w:p>
    <w:p w14:paraId="20EA7230" w14:textId="77777777" w:rsidR="00B66695" w:rsidRDefault="00000000">
      <w:pPr>
        <w:ind w:left="-5"/>
      </w:pPr>
      <w:r>
        <w:t xml:space="preserve">Here in this section provide the literature review of cloud data security using Machine learning techniques. Some relevant existing work discussed below: </w:t>
      </w:r>
    </w:p>
    <w:p w14:paraId="5D2B6517" w14:textId="77777777" w:rsidR="00B66695" w:rsidRDefault="00000000">
      <w:pPr>
        <w:ind w:left="-15" w:firstLine="720"/>
      </w:pPr>
      <w:r>
        <w:t xml:space="preserve">As a result of their findings, the authors of this paper propose a cloud-based, machine learning-based DOS attack detection system [12]. To stop data packets from leaving a cloud server, this technique uses information gathered from the server's hypervisor and virtual machines. They do a comprehensive analysis of the nine most popular machine learning algorithms available today. Based on our experiments, we were able to effectively identify 99.7% of four distinct DOS assaults. No performance hit is taken with our method, and it is simple to scale up to larger distributed denial of service assaults. </w:t>
      </w:r>
    </w:p>
    <w:p w14:paraId="64D21266" w14:textId="77777777" w:rsidR="00B66695" w:rsidRDefault="00000000">
      <w:pPr>
        <w:ind w:left="-15" w:firstLine="720"/>
      </w:pPr>
      <w:r>
        <w:t xml:space="preserve">The suggested model, denoted </w:t>
      </w:r>
      <w:proofErr w:type="gramStart"/>
      <w:r>
        <w:t>by[</w:t>
      </w:r>
      <w:proofErr w:type="gramEnd"/>
      <w:r>
        <w:t xml:space="preserve">10], is built utilizing two machine learning algorithms to reap the benefits of collaborative filtering. This method improves the system's learning capabilities and precision. The findings are the product of training and testing the suggested SPC using a publicly accessible dataset. Based on our findings, the SPC model improves upon the detection accuracy of current machine learning techniques by 20% while maintaining a high assault detection rate. </w:t>
      </w:r>
    </w:p>
    <w:p w14:paraId="6A18B43C" w14:textId="77777777" w:rsidR="00B66695" w:rsidRDefault="00000000">
      <w:pPr>
        <w:ind w:left="-15" w:firstLine="720"/>
      </w:pPr>
      <w:r>
        <w:t xml:space="preserve">Researchers conducted the experiment, using the CSIC 2010 HTTP dataset, which simulates user </w:t>
      </w:r>
      <w:proofErr w:type="spellStart"/>
      <w:r>
        <w:t>behavior</w:t>
      </w:r>
      <w:proofErr w:type="spellEnd"/>
      <w:r>
        <w:t xml:space="preserve"> on an e-commerce website. Our research shows that all machine learning algorithms can get better at finding and classifying online attacks if they use the recommended fine-tuned feature set extraction. We used metrics like precision, recall, accuracy, and F-measure to figure out how well the machine learning system could spot attacks. In terms of True Positive rate, Precision, and Recall, the J48 decision tree method is better than the other two. </w:t>
      </w:r>
    </w:p>
    <w:p w14:paraId="50C75230" w14:textId="77777777" w:rsidR="00B66695" w:rsidRDefault="00000000">
      <w:pPr>
        <w:ind w:left="-15" w:firstLine="720"/>
      </w:pPr>
      <w:r>
        <w:t xml:space="preserve">In this work, we developed a system to detect DDoS attacks based on the C.4.5 algorithm </w:t>
      </w:r>
      <w:proofErr w:type="gramStart"/>
      <w:r>
        <w:t>in an effort to</w:t>
      </w:r>
      <w:proofErr w:type="gramEnd"/>
      <w:r>
        <w:t xml:space="preserve"> lessen their impact. When combined with signature detection methods, this strategy yields a decision tree that can be used to efficiently and attack signatures, like those used in distributed denial-of-service (DDoS) flooding attacks, automatically. We used </w:t>
      </w:r>
      <w:proofErr w:type="gramStart"/>
      <w:r>
        <w:t>a number of</w:t>
      </w:r>
      <w:proofErr w:type="gramEnd"/>
      <w:r>
        <w:t xml:space="preserve"> different machine learning techniques and compared how well they worked to make sure our system was reliable. </w:t>
      </w:r>
    </w:p>
    <w:p w14:paraId="09A8E6F7" w14:textId="77777777" w:rsidR="00B66695" w:rsidRDefault="00000000">
      <w:pPr>
        <w:ind w:left="-15" w:firstLine="720"/>
      </w:pPr>
      <w:r>
        <w:t xml:space="preserve">So, the use of AI, ML, and DL methods is necessary to meet the </w:t>
      </w:r>
      <w:proofErr w:type="gramStart"/>
      <w:r>
        <w:t>aforementioned requirements</w:t>
      </w:r>
      <w:proofErr w:type="gramEnd"/>
      <w:r>
        <w:t xml:space="preserve">. This article uses machine learning and deep learning to explore malware, phishing, credential stuffing, as well as other cloud-based security threats. Future cloud security strategies have had their </w:t>
      </w:r>
      <w:r>
        <w:lastRenderedPageBreak/>
        <w:t xml:space="preserve">performance evaluated with regards to factors like accuracy, robust score, sensitivity, F1 score, as well as recall. </w:t>
      </w:r>
    </w:p>
    <w:p w14:paraId="2FB137F2" w14:textId="77777777" w:rsidR="00B66695" w:rsidRDefault="00000000">
      <w:pPr>
        <w:ind w:left="-15" w:firstLine="720"/>
      </w:pPr>
      <w:r>
        <w:t xml:space="preserve">In this study, the authors suggest using the Enhanced Intrusion Detection and Classification (EIDC) system, which is a new kind of firewall, to make sure that cloud computing is safe. Using a novel combination approach termed most frequent decision, EIDC </w:t>
      </w:r>
      <w:proofErr w:type="gramStart"/>
      <w:r>
        <w:t>is able to</w:t>
      </w:r>
      <w:proofErr w:type="gramEnd"/>
      <w:r>
        <w:t xml:space="preserve"> recognize and classify incoming traffic packets at the nodes. To produce our findings, a publicly accessible dataset UNSW-NB-15 is employed. According to our findings, EICD is 24% more effective in spotting abnormalities than complicated tree. </w:t>
      </w:r>
    </w:p>
    <w:p w14:paraId="3CBC0AD1" w14:textId="77777777" w:rsidR="00B66695" w:rsidRDefault="00000000">
      <w:pPr>
        <w:ind w:left="-15" w:firstLine="720"/>
      </w:pPr>
      <w:r>
        <w:t xml:space="preserve"> The goal of this research is to find out if it is possible to use machine learning techniques to solve the problem of finding SQL injections in software. Evaluate classifier algorithms that have been trained on a variety of instances of critical and safe payloads. To determine whether an input payload contains malicious code, they evaluate it. The findings show that when it comes to dangerous payloads, these algorithms have a detection rate of 98% or higher. Additionally, machine learning algorithms for SQL injection detection are contrasted and compared. </w:t>
      </w:r>
    </w:p>
    <w:p w14:paraId="14F7CDD8" w14:textId="77777777" w:rsidR="00B66695" w:rsidRDefault="00000000">
      <w:pPr>
        <w:ind w:left="-15" w:firstLine="720"/>
      </w:pPr>
      <w:r>
        <w:t xml:space="preserve">In this paper, researchers investigate the use of a gradient boosting decision tree, in particular Light GBM, a novel and potent technique for foreseeing malware assaults on cloud-based infrastructure. Using a huge and sparse dataset given by Microsoft, we demonstrate that our method is superior to traditional machine learning techniques in predicting malware assaults using big datasets, with an accuracy of 73.89%. </w:t>
      </w:r>
    </w:p>
    <w:p w14:paraId="01A089C0" w14:textId="77777777" w:rsidR="00B66695" w:rsidRDefault="00000000">
      <w:pPr>
        <w:spacing w:after="0" w:line="259" w:lineRule="auto"/>
        <w:ind w:left="10" w:right="-7"/>
        <w:jc w:val="right"/>
      </w:pPr>
      <w:r>
        <w:t xml:space="preserve">In this research, researchers </w:t>
      </w:r>
      <w:proofErr w:type="gramStart"/>
      <w:r>
        <w:t>present  an</w:t>
      </w:r>
      <w:proofErr w:type="gramEnd"/>
      <w:r>
        <w:t xml:space="preserve"> Improvised </w:t>
      </w:r>
    </w:p>
    <w:p w14:paraId="06D139A9" w14:textId="77777777" w:rsidR="00B66695" w:rsidRDefault="00000000">
      <w:pPr>
        <w:spacing w:after="257"/>
        <w:ind w:left="-5"/>
      </w:pPr>
      <w:r>
        <w:t xml:space="preserve">Long Short-Term Memory (ILSTM) model that can autonomously train itself and retain </w:t>
      </w:r>
      <w:proofErr w:type="spellStart"/>
      <w:r>
        <w:t>behavioral</w:t>
      </w:r>
      <w:proofErr w:type="spellEnd"/>
      <w:r>
        <w:t xml:space="preserve"> data by seeing and learning from a user's actions. Whether a user's actions are typical or unusual is a simple matter for the model to determine. The suggested ILSTM not only detects an out-</w:t>
      </w:r>
      <w:proofErr w:type="spellStart"/>
      <w:r>
        <w:t>ofthe</w:t>
      </w:r>
      <w:proofErr w:type="spellEnd"/>
      <w:r>
        <w:t>-ordinary node, but also determines, with the help of the computed trust factor, whether the offending node is a faulty one, a node belonging to a new user, or a hacked node. The suggested methodology not only efficiently identifies attacks, but also lessens the number of false positives in cloud infrastructures.</w:t>
      </w:r>
      <w:r>
        <w:rPr>
          <w:sz w:val="18"/>
        </w:rPr>
        <w:t xml:space="preserve"> </w:t>
      </w:r>
    </w:p>
    <w:p w14:paraId="239DB0A2" w14:textId="77777777" w:rsidR="00B66695" w:rsidRDefault="00000000">
      <w:pPr>
        <w:pStyle w:val="Heading1"/>
        <w:tabs>
          <w:tab w:val="center" w:pos="1129"/>
          <w:tab w:val="center" w:pos="2808"/>
        </w:tabs>
        <w:spacing w:after="66"/>
        <w:ind w:left="0" w:firstLine="0"/>
        <w:jc w:val="left"/>
      </w:pPr>
      <w:r>
        <w:rPr>
          <w:rFonts w:ascii="Calibri" w:eastAsia="Calibri" w:hAnsi="Calibri" w:cs="Calibri"/>
          <w:sz w:val="22"/>
        </w:rPr>
        <w:tab/>
      </w:r>
      <w:r>
        <w:t>III.</w:t>
      </w:r>
      <w:r>
        <w:rPr>
          <w:rFonts w:ascii="Arial" w:eastAsia="Arial" w:hAnsi="Arial" w:cs="Arial"/>
        </w:rPr>
        <w:t xml:space="preserve"> </w:t>
      </w:r>
      <w:r>
        <w:rPr>
          <w:rFonts w:ascii="Arial" w:eastAsia="Arial" w:hAnsi="Arial" w:cs="Arial"/>
        </w:rPr>
        <w:tab/>
      </w:r>
      <w:r>
        <w:t>RESEARCH</w:t>
      </w:r>
      <w:r>
        <w:rPr>
          <w:sz w:val="16"/>
        </w:rPr>
        <w:t xml:space="preserve"> </w:t>
      </w:r>
      <w:r>
        <w:t xml:space="preserve">METHODOLOGY </w:t>
      </w:r>
    </w:p>
    <w:p w14:paraId="738E0A95" w14:textId="77777777" w:rsidR="00B66695" w:rsidRDefault="00000000">
      <w:pPr>
        <w:spacing w:after="0" w:line="259" w:lineRule="auto"/>
        <w:ind w:left="0" w:firstLine="0"/>
        <w:jc w:val="center"/>
      </w:pPr>
      <w:r>
        <w:t xml:space="preserve"> </w:t>
      </w:r>
    </w:p>
    <w:p w14:paraId="2B38E284" w14:textId="77777777" w:rsidR="00B66695" w:rsidRDefault="00000000">
      <w:pPr>
        <w:pStyle w:val="Heading2"/>
        <w:spacing w:after="94"/>
        <w:ind w:left="-5"/>
      </w:pPr>
      <w:r>
        <w:t xml:space="preserve">3.1 Proposed Methodology </w:t>
      </w:r>
    </w:p>
    <w:p w14:paraId="40569EDF" w14:textId="77777777" w:rsidR="00B66695" w:rsidRDefault="00000000">
      <w:pPr>
        <w:ind w:left="-15" w:firstLine="720"/>
      </w:pPr>
      <w:r>
        <w:t xml:space="preserve">Cloud computing is used in a wide variety of academic subjects due to its high level of processing power as well as its capacity for network storage. The possibility of working from anywhere in the world, data privacy and security, and other perks like these are just a few of the reasons why today's remote workers find this technology to be so appealing. Servers that are </w:t>
      </w:r>
      <w:r>
        <w:t xml:space="preserve">used for cloud computing should now be able to defend themselves more effectively against assaults and provide an additional layer of security by preventing the formation of new threats. Our research into cloud security led to the creation of a cutting-edge intrusion detection model that makes use of deep learning and machine learning. </w:t>
      </w:r>
    </w:p>
    <w:p w14:paraId="56199E56" w14:textId="77777777" w:rsidR="00B66695" w:rsidRDefault="00000000">
      <w:pPr>
        <w:ind w:left="-15" w:firstLine="720"/>
      </w:pPr>
      <w:r>
        <w:t xml:space="preserve"> This research starts with the data collection process, so we have used UNSW-NB15 Dataset. The applied data preprocessing techniques for the check null value and missing values. After this applied feature selection with the help of </w:t>
      </w:r>
      <w:proofErr w:type="spellStart"/>
      <w:r>
        <w:t>Kbest</w:t>
      </w:r>
      <w:proofErr w:type="spellEnd"/>
      <w:r>
        <w:t xml:space="preserve"> Feature Selection (K-FS). Finally applied classification techniques that is LR, KNN, DT, RF, Extra Tree, and Gradient Boosting. </w:t>
      </w:r>
    </w:p>
    <w:p w14:paraId="2FDC3477" w14:textId="77777777" w:rsidR="00B66695" w:rsidRDefault="00000000">
      <w:pPr>
        <w:ind w:left="-5"/>
      </w:pPr>
      <w:r>
        <w:rPr>
          <w:i/>
        </w:rPr>
        <w:t>Data Collection:</w:t>
      </w:r>
      <w:r>
        <w:t xml:space="preserve"> We utilized the UNSW-NB15 Dataset for this project. The network intrusion detection data set, UNSWNB15, is created by </w:t>
      </w:r>
      <w:proofErr w:type="spellStart"/>
      <w:r>
        <w:t>analyzing</w:t>
      </w:r>
      <w:proofErr w:type="spellEnd"/>
      <w:r>
        <w:t xml:space="preserve"> and </w:t>
      </w:r>
      <w:proofErr w:type="spellStart"/>
      <w:r>
        <w:t>analyzing</w:t>
      </w:r>
      <w:proofErr w:type="spellEnd"/>
      <w:r>
        <w:t xml:space="preserve"> diverse network connection data. The data set is organized into nine attack categories and one normal conduct category, with each data flow including 47 characteristics. </w:t>
      </w:r>
    </w:p>
    <w:p w14:paraId="2DD5904C" w14:textId="77777777" w:rsidR="00B66695" w:rsidRDefault="00000000">
      <w:pPr>
        <w:spacing w:after="197"/>
        <w:ind w:left="-5"/>
      </w:pPr>
      <w:r>
        <w:t xml:space="preserve">The UNSW dataset, released in 2015, has 10 separate traffic packet types and therefore is more suitable for use in contemporary anomaly detection systems than the prior datasets. “Analysis, backdoors, denial-of-service (DoS), denial-of-service (Exploits), </w:t>
      </w:r>
      <w:proofErr w:type="spellStart"/>
      <w:r>
        <w:t>fuzzers</w:t>
      </w:r>
      <w:proofErr w:type="spellEnd"/>
      <w:r>
        <w:t xml:space="preserve">, reconnaissance, shell code, as well as worms all play a role. Table I shows the notation used in the research. UNSW-NB-15 is composed of two parts: a model training set (UNSW-NB-15 trainingset.csv) as well as a model testing set (UNSW-NB-15testingset.csv). The testing and training sets are made up of 175,341 and 82,332 records, respectively”. </w:t>
      </w:r>
    </w:p>
    <w:p w14:paraId="750D8FFE" w14:textId="77777777" w:rsidR="00B66695" w:rsidRDefault="00000000">
      <w:pPr>
        <w:spacing w:after="205" w:line="264" w:lineRule="auto"/>
        <w:ind w:left="10" w:right="5"/>
        <w:jc w:val="center"/>
      </w:pPr>
      <w:r>
        <w:rPr>
          <w:sz w:val="16"/>
        </w:rPr>
        <w:t xml:space="preserve">TABLE I: CLASSES NOTATION </w:t>
      </w:r>
    </w:p>
    <w:p w14:paraId="245A020E" w14:textId="77777777" w:rsidR="00B66695" w:rsidRDefault="00000000">
      <w:pPr>
        <w:spacing w:after="0" w:line="259" w:lineRule="auto"/>
        <w:ind w:left="45" w:firstLine="0"/>
        <w:jc w:val="center"/>
      </w:pPr>
      <w:r>
        <w:rPr>
          <w:noProof/>
        </w:rPr>
        <w:drawing>
          <wp:inline distT="0" distB="0" distL="0" distR="0" wp14:anchorId="48C478CA" wp14:editId="345AA949">
            <wp:extent cx="1613408" cy="1658620"/>
            <wp:effectExtent l="0" t="0" r="0" b="0"/>
            <wp:docPr id="816" name="Picture 816"/>
            <wp:cNvGraphicFramePr/>
            <a:graphic xmlns:a="http://schemas.openxmlformats.org/drawingml/2006/main">
              <a:graphicData uri="http://schemas.openxmlformats.org/drawingml/2006/picture">
                <pic:pic xmlns:pic="http://schemas.openxmlformats.org/drawingml/2006/picture">
                  <pic:nvPicPr>
                    <pic:cNvPr id="816" name="Picture 816"/>
                    <pic:cNvPicPr/>
                  </pic:nvPicPr>
                  <pic:blipFill>
                    <a:blip r:embed="rId13"/>
                    <a:stretch>
                      <a:fillRect/>
                    </a:stretch>
                  </pic:blipFill>
                  <pic:spPr>
                    <a:xfrm>
                      <a:off x="0" y="0"/>
                      <a:ext cx="1613408" cy="1658620"/>
                    </a:xfrm>
                    <a:prstGeom prst="rect">
                      <a:avLst/>
                    </a:prstGeom>
                  </pic:spPr>
                </pic:pic>
              </a:graphicData>
            </a:graphic>
          </wp:inline>
        </w:drawing>
      </w:r>
      <w:r>
        <w:t xml:space="preserve"> </w:t>
      </w:r>
    </w:p>
    <w:p w14:paraId="2C0D9373" w14:textId="77777777" w:rsidR="00B66695" w:rsidRDefault="00000000">
      <w:pPr>
        <w:spacing w:after="142" w:line="259" w:lineRule="auto"/>
        <w:ind w:left="0" w:right="511" w:firstLine="0"/>
        <w:jc w:val="right"/>
      </w:pPr>
      <w:r>
        <w:rPr>
          <w:noProof/>
        </w:rPr>
        <w:lastRenderedPageBreak/>
        <w:drawing>
          <wp:inline distT="0" distB="0" distL="0" distR="0" wp14:anchorId="151D2F70" wp14:editId="1BB18DF8">
            <wp:extent cx="2545461" cy="1648460"/>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4"/>
                    <a:stretch>
                      <a:fillRect/>
                    </a:stretch>
                  </pic:blipFill>
                  <pic:spPr>
                    <a:xfrm>
                      <a:off x="0" y="0"/>
                      <a:ext cx="2545461" cy="1648460"/>
                    </a:xfrm>
                    <a:prstGeom prst="rect">
                      <a:avLst/>
                    </a:prstGeom>
                  </pic:spPr>
                </pic:pic>
              </a:graphicData>
            </a:graphic>
          </wp:inline>
        </w:drawing>
      </w:r>
      <w:r>
        <w:t xml:space="preserve"> </w:t>
      </w:r>
    </w:p>
    <w:p w14:paraId="1FDE7DBE" w14:textId="77777777" w:rsidR="00B66695" w:rsidRDefault="00000000">
      <w:pPr>
        <w:spacing w:after="255" w:line="264" w:lineRule="auto"/>
        <w:ind w:left="10" w:right="52"/>
        <w:jc w:val="center"/>
      </w:pPr>
      <w:r>
        <w:rPr>
          <w:sz w:val="16"/>
        </w:rPr>
        <w:t xml:space="preserve">Figure 1: Label of input dataset </w:t>
      </w:r>
    </w:p>
    <w:p w14:paraId="358AA922" w14:textId="77777777" w:rsidR="00B66695" w:rsidRDefault="00000000">
      <w:pPr>
        <w:ind w:left="-5"/>
      </w:pPr>
      <w:r>
        <w:t xml:space="preserve">The label of an input dataset is shown in Figure 1. This dataset has 10 unique categories, as seen in the graph above. In machine learning, dataset labelling is the process of labelling raw data. The label defines the data in the line item. Labels have an important part in the execution of reports and apps. </w:t>
      </w:r>
    </w:p>
    <w:p w14:paraId="23873F4A" w14:textId="77777777" w:rsidR="00B66695" w:rsidRDefault="00000000">
      <w:pPr>
        <w:ind w:left="-5"/>
      </w:pPr>
      <w:r>
        <w:rPr>
          <w:i/>
        </w:rPr>
        <w:t>Data Preprocessing:</w:t>
      </w:r>
      <w:r>
        <w:t xml:space="preserve"> The task of preparing the dataset comes within the purview of the "Data Preprocessing" stage of the process that is also known as machine learning or deep learning. The handling of missing data and imbalances between classes are both taken into consideration by this method. The first thing you should focus on doing </w:t>
      </w:r>
      <w:proofErr w:type="gramStart"/>
      <w:r>
        <w:t>at this point in time</w:t>
      </w:r>
      <w:proofErr w:type="gramEnd"/>
      <w:r>
        <w:t xml:space="preserve"> is resolving the issue of missing values. The circumstance in which the anticipated values of the data are not obtained is referred to as "missing values," and the term "missing values" is used to describe the situation. As was said before, several of the columns in the dataset do not have any values associated with them. </w:t>
      </w:r>
    </w:p>
    <w:p w14:paraId="1693CDBB" w14:textId="77777777" w:rsidR="00B66695" w:rsidRDefault="00000000">
      <w:pPr>
        <w:spacing w:after="0"/>
        <w:ind w:left="-5"/>
      </w:pPr>
      <w:r>
        <w:rPr>
          <w:i/>
        </w:rPr>
        <w:t xml:space="preserve">Feature Selection: </w:t>
      </w:r>
      <w:r>
        <w:t xml:space="preserve">After the initial processing of the data, the next step is </w:t>
      </w:r>
      <w:proofErr w:type="gramStart"/>
      <w:r>
        <w:t>feature</w:t>
      </w:r>
      <w:proofErr w:type="gramEnd"/>
      <w:r>
        <w:t xml:space="preserve"> selection. Beginning with the FS stage of the process is the beginning of the process, and it is a key aspect of the process of creating categorization models. It is crucial to develop methods for selecting which characteristics are considered most important. If you use a feature selection technique, it is possible to construct robust learning models by only deleting data points that are unnecessary or redundant. </w:t>
      </w:r>
    </w:p>
    <w:p w14:paraId="3F483C3A" w14:textId="77777777" w:rsidR="00B66695" w:rsidRDefault="00000000">
      <w:pPr>
        <w:ind w:left="-5"/>
      </w:pPr>
      <w:r>
        <w:t xml:space="preserve">This may be done using. In this investigation, the K-best Feature Selection (K-FS) method was used for the feature selection process, and only the most significant ones were chosen. </w:t>
      </w:r>
    </w:p>
    <w:p w14:paraId="513B46E0" w14:textId="77777777" w:rsidR="00B66695" w:rsidRDefault="00000000">
      <w:pPr>
        <w:spacing w:after="140" w:line="259" w:lineRule="auto"/>
        <w:ind w:left="0" w:right="70" w:firstLine="0"/>
        <w:jc w:val="right"/>
      </w:pPr>
      <w:r>
        <w:rPr>
          <w:noProof/>
        </w:rPr>
        <w:drawing>
          <wp:inline distT="0" distB="0" distL="0" distR="0" wp14:anchorId="05A01201" wp14:editId="68DF5899">
            <wp:extent cx="3050540" cy="2303145"/>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5"/>
                    <a:stretch>
                      <a:fillRect/>
                    </a:stretch>
                  </pic:blipFill>
                  <pic:spPr>
                    <a:xfrm>
                      <a:off x="0" y="0"/>
                      <a:ext cx="3050540" cy="2303145"/>
                    </a:xfrm>
                    <a:prstGeom prst="rect">
                      <a:avLst/>
                    </a:prstGeom>
                  </pic:spPr>
                </pic:pic>
              </a:graphicData>
            </a:graphic>
          </wp:inline>
        </w:drawing>
      </w:r>
      <w:r>
        <w:t xml:space="preserve"> </w:t>
      </w:r>
    </w:p>
    <w:p w14:paraId="6A1AD5FD" w14:textId="77777777" w:rsidR="00B66695" w:rsidRDefault="00000000">
      <w:pPr>
        <w:spacing w:after="177" w:line="264" w:lineRule="auto"/>
        <w:ind w:left="10" w:right="3"/>
        <w:jc w:val="center"/>
      </w:pPr>
      <w:r>
        <w:rPr>
          <w:sz w:val="16"/>
        </w:rPr>
        <w:t xml:space="preserve">Figure 2: Select k-best features </w:t>
      </w:r>
    </w:p>
    <w:p w14:paraId="22904A37" w14:textId="77777777" w:rsidR="00B66695" w:rsidRDefault="00000000">
      <w:pPr>
        <w:ind w:left="-5"/>
      </w:pPr>
      <w:r>
        <w:t xml:space="preserve">The graph of some of the K-best features is shown up there in figure 3, which can be found above. We choose the top 20 characteristics, which are shown along the y-axis of the graph; the x-axis indicates the total number of values for the characteristics. The Select Best method selects features by looking at which ones have the k highest score.  </w:t>
      </w:r>
    </w:p>
    <w:p w14:paraId="147BEAC3" w14:textId="77777777" w:rsidR="00B66695" w:rsidRDefault="00000000">
      <w:pPr>
        <w:ind w:left="-5"/>
      </w:pPr>
      <w:r>
        <w:rPr>
          <w:i/>
        </w:rPr>
        <w:t>Classification:</w:t>
      </w:r>
      <w:r>
        <w:t xml:space="preserve"> In the field of machine learning, classification is an example of supervised learning, which is a kind of learning in which the goals of the learning process are explicitly supplied together with the input data. </w:t>
      </w:r>
      <w:proofErr w:type="gramStart"/>
      <w:r>
        <w:t>In order to</w:t>
      </w:r>
      <w:proofErr w:type="gramEnd"/>
      <w:r>
        <w:t xml:space="preserve"> make data more manageable, the technique of classification may be used to data that is either organized or unstructured. </w:t>
      </w:r>
      <w:proofErr w:type="gramStart"/>
      <w:r>
        <w:t>Both of these</w:t>
      </w:r>
      <w:proofErr w:type="gramEnd"/>
      <w:r>
        <w:t xml:space="preserve"> diverse sorts of data may be classified in their own unique ways. A presumption on the kind of the data that will be examined serves as the framework for the approach. In this study, we used six machine learning techniques that is Logistic Regression, K-Nearest </w:t>
      </w:r>
      <w:proofErr w:type="spellStart"/>
      <w:r>
        <w:t>Neighbor</w:t>
      </w:r>
      <w:proofErr w:type="spellEnd"/>
      <w:r>
        <w:t xml:space="preserve">, Decision Trees, Extra Trees Classifier, random forest, gradient boosting, and Multilayer Perceptron layers. </w:t>
      </w:r>
    </w:p>
    <w:p w14:paraId="70E9F8F4" w14:textId="77777777" w:rsidR="00B66695" w:rsidRDefault="00000000">
      <w:pPr>
        <w:pStyle w:val="Heading2"/>
        <w:ind w:left="-5"/>
      </w:pPr>
      <w:r>
        <w:t>3.2</w:t>
      </w:r>
      <w:r>
        <w:rPr>
          <w:rFonts w:ascii="Arial" w:eastAsia="Arial" w:hAnsi="Arial" w:cs="Arial"/>
        </w:rPr>
        <w:t xml:space="preserve"> </w:t>
      </w:r>
      <w:r>
        <w:t xml:space="preserve">Proposed Algorithm </w:t>
      </w:r>
    </w:p>
    <w:p w14:paraId="5B0098BB" w14:textId="77777777" w:rsidR="00B66695" w:rsidRDefault="00000000">
      <w:pPr>
        <w:spacing w:after="68" w:line="259" w:lineRule="auto"/>
        <w:ind w:left="-29" w:right="-27" w:firstLine="0"/>
        <w:jc w:val="left"/>
      </w:pPr>
      <w:r>
        <w:rPr>
          <w:rFonts w:ascii="Calibri" w:eastAsia="Calibri" w:hAnsi="Calibri" w:cs="Calibri"/>
          <w:noProof/>
          <w:sz w:val="22"/>
        </w:rPr>
        <mc:AlternateContent>
          <mc:Choice Requires="wpg">
            <w:drawing>
              <wp:inline distT="0" distB="0" distL="0" distR="0" wp14:anchorId="5B56D42D" wp14:editId="2D16A016">
                <wp:extent cx="3237611" cy="6097"/>
                <wp:effectExtent l="0" t="0" r="0" b="0"/>
                <wp:docPr id="21637" name="Group 21637"/>
                <wp:cNvGraphicFramePr/>
                <a:graphic xmlns:a="http://schemas.openxmlformats.org/drawingml/2006/main">
                  <a:graphicData uri="http://schemas.microsoft.com/office/word/2010/wordprocessingGroup">
                    <wpg:wgp>
                      <wpg:cNvGrpSpPr/>
                      <wpg:grpSpPr>
                        <a:xfrm>
                          <a:off x="0" y="0"/>
                          <a:ext cx="3237611" cy="6097"/>
                          <a:chOff x="0" y="0"/>
                          <a:chExt cx="3237611" cy="6097"/>
                        </a:xfrm>
                      </wpg:grpSpPr>
                      <wps:wsp>
                        <wps:cNvPr id="28122" name="Shape 28122"/>
                        <wps:cNvSpPr/>
                        <wps:spPr>
                          <a:xfrm>
                            <a:off x="0" y="0"/>
                            <a:ext cx="3237611" cy="9144"/>
                          </a:xfrm>
                          <a:custGeom>
                            <a:avLst/>
                            <a:gdLst/>
                            <a:ahLst/>
                            <a:cxnLst/>
                            <a:rect l="0" t="0" r="0" b="0"/>
                            <a:pathLst>
                              <a:path w="3237611" h="9144">
                                <a:moveTo>
                                  <a:pt x="0" y="0"/>
                                </a:moveTo>
                                <a:lnTo>
                                  <a:pt x="3237611" y="0"/>
                                </a:lnTo>
                                <a:lnTo>
                                  <a:pt x="32376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37" style="width:254.93pt;height:0.480042pt;mso-position-horizontal-relative:char;mso-position-vertical-relative:line" coordsize="32376,60">
                <v:shape id="Shape 28123" style="position:absolute;width:32376;height:91;left:0;top:0;" coordsize="3237611,9144" path="m0,0l3237611,0l3237611,9144l0,9144l0,0">
                  <v:stroke weight="0pt" endcap="flat" joinstyle="miter" miterlimit="10" on="false" color="#000000" opacity="0"/>
                  <v:fill on="true" color="#000000"/>
                </v:shape>
              </v:group>
            </w:pict>
          </mc:Fallback>
        </mc:AlternateContent>
      </w:r>
    </w:p>
    <w:p w14:paraId="40F033F2" w14:textId="77777777" w:rsidR="00B66695" w:rsidRDefault="00000000">
      <w:pPr>
        <w:spacing w:after="9"/>
        <w:ind w:left="-5"/>
      </w:pPr>
      <w:r>
        <w:t xml:space="preserve">Install Python and create environment  </w:t>
      </w:r>
    </w:p>
    <w:p w14:paraId="5A05A7F9" w14:textId="02A55799" w:rsidR="00B66695" w:rsidRDefault="00000000">
      <w:pPr>
        <w:spacing w:after="0"/>
        <w:ind w:left="-5"/>
      </w:pPr>
      <w:r>
        <w:t xml:space="preserve">Import python libraries like </w:t>
      </w:r>
      <w:proofErr w:type="spellStart"/>
      <w:r>
        <w:t>n</w:t>
      </w:r>
      <w:r w:rsidR="00D10ADB">
        <w:t>u</w:t>
      </w:r>
      <w:r>
        <w:t>mpy</w:t>
      </w:r>
      <w:proofErr w:type="spellEnd"/>
      <w:r>
        <w:t xml:space="preserve">, pandas, matplotlib, seaborn, </w:t>
      </w:r>
      <w:proofErr w:type="spellStart"/>
      <w:r>
        <w:t>Sk</w:t>
      </w:r>
      <w:proofErr w:type="spellEnd"/>
      <w:r>
        <w:t xml:space="preserve">-learn etc. </w:t>
      </w:r>
    </w:p>
    <w:p w14:paraId="2609EC3A" w14:textId="77777777" w:rsidR="00B66695" w:rsidRDefault="00000000">
      <w:pPr>
        <w:spacing w:after="49" w:line="259" w:lineRule="auto"/>
        <w:ind w:left="-29" w:right="-27" w:firstLine="0"/>
        <w:jc w:val="left"/>
      </w:pPr>
      <w:r>
        <w:rPr>
          <w:rFonts w:ascii="Calibri" w:eastAsia="Calibri" w:hAnsi="Calibri" w:cs="Calibri"/>
          <w:noProof/>
          <w:sz w:val="22"/>
        </w:rPr>
        <mc:AlternateContent>
          <mc:Choice Requires="wpg">
            <w:drawing>
              <wp:inline distT="0" distB="0" distL="0" distR="0" wp14:anchorId="58082862" wp14:editId="4C0220E0">
                <wp:extent cx="3237611" cy="6097"/>
                <wp:effectExtent l="0" t="0" r="0" b="0"/>
                <wp:docPr id="21639" name="Group 21639"/>
                <wp:cNvGraphicFramePr/>
                <a:graphic xmlns:a="http://schemas.openxmlformats.org/drawingml/2006/main">
                  <a:graphicData uri="http://schemas.microsoft.com/office/word/2010/wordprocessingGroup">
                    <wpg:wgp>
                      <wpg:cNvGrpSpPr/>
                      <wpg:grpSpPr>
                        <a:xfrm>
                          <a:off x="0" y="0"/>
                          <a:ext cx="3237611" cy="6097"/>
                          <a:chOff x="0" y="0"/>
                          <a:chExt cx="3237611" cy="6097"/>
                        </a:xfrm>
                      </wpg:grpSpPr>
                      <wps:wsp>
                        <wps:cNvPr id="28124" name="Shape 28124"/>
                        <wps:cNvSpPr/>
                        <wps:spPr>
                          <a:xfrm>
                            <a:off x="0" y="0"/>
                            <a:ext cx="3237611" cy="9144"/>
                          </a:xfrm>
                          <a:custGeom>
                            <a:avLst/>
                            <a:gdLst/>
                            <a:ahLst/>
                            <a:cxnLst/>
                            <a:rect l="0" t="0" r="0" b="0"/>
                            <a:pathLst>
                              <a:path w="3237611" h="9144">
                                <a:moveTo>
                                  <a:pt x="0" y="0"/>
                                </a:moveTo>
                                <a:lnTo>
                                  <a:pt x="3237611" y="0"/>
                                </a:lnTo>
                                <a:lnTo>
                                  <a:pt x="32376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39" style="width:254.93pt;height:0.480042pt;mso-position-horizontal-relative:char;mso-position-vertical-relative:line" coordsize="32376,60">
                <v:shape id="Shape 28125" style="position:absolute;width:32376;height:91;left:0;top:0;" coordsize="3237611,9144" path="m0,0l3237611,0l3237611,9144l0,9144l0,0">
                  <v:stroke weight="0pt" endcap="flat" joinstyle="miter" miterlimit="10" on="false" color="#000000" opacity="0"/>
                  <v:fill on="true" color="#000000"/>
                </v:shape>
              </v:group>
            </w:pict>
          </mc:Fallback>
        </mc:AlternateContent>
      </w:r>
    </w:p>
    <w:p w14:paraId="65B82EB5" w14:textId="77777777" w:rsidR="00B66695" w:rsidRDefault="00000000">
      <w:pPr>
        <w:spacing w:after="9"/>
        <w:ind w:left="-5"/>
      </w:pPr>
      <w:r>
        <w:t xml:space="preserve">Step 1: Input UNSW-NB15 Dataset </w:t>
      </w:r>
    </w:p>
    <w:p w14:paraId="65E4B416" w14:textId="77777777" w:rsidR="00B66695" w:rsidRDefault="00000000">
      <w:pPr>
        <w:spacing w:after="0"/>
        <w:ind w:left="-5"/>
      </w:pPr>
      <w:r>
        <w:t xml:space="preserve">Step 2: Apply data preprocessing that check missing value, drop irrelevant features etc. </w:t>
      </w:r>
    </w:p>
    <w:p w14:paraId="11DDA422" w14:textId="77777777" w:rsidR="00B66695" w:rsidRDefault="00000000">
      <w:pPr>
        <w:spacing w:after="9"/>
        <w:ind w:left="-5"/>
      </w:pPr>
      <w:r>
        <w:t xml:space="preserve">Step3: Apply feature selection with the K-best features. </w:t>
      </w:r>
    </w:p>
    <w:p w14:paraId="7EEE74A7" w14:textId="77777777" w:rsidR="00B66695" w:rsidRDefault="00000000">
      <w:pPr>
        <w:spacing w:after="0"/>
        <w:ind w:left="-5"/>
      </w:pPr>
      <w:r>
        <w:t xml:space="preserve">Step 4: Data split into training (80%) and testing dataset (20%) </w:t>
      </w:r>
    </w:p>
    <w:p w14:paraId="1CFE35BD" w14:textId="77777777" w:rsidR="00B66695" w:rsidRDefault="00000000">
      <w:pPr>
        <w:spacing w:after="0"/>
        <w:ind w:left="-5"/>
      </w:pPr>
      <w:r>
        <w:t>Step 5: Implement machine learning techniques for the classification (LR, KNN, DT, ET, RF, GB, and MLP) Step 6: Evaluate performance matrix (</w:t>
      </w:r>
      <w:proofErr w:type="spellStart"/>
      <w:r>
        <w:t>Acc</w:t>
      </w:r>
      <w:proofErr w:type="spellEnd"/>
      <w:r>
        <w:t xml:space="preserve">, Recall, Precision and F1 score) Step 7: Predicated Outcome </w:t>
      </w:r>
    </w:p>
    <w:p w14:paraId="5F604BEE" w14:textId="77777777" w:rsidR="00B66695" w:rsidRDefault="00000000">
      <w:pPr>
        <w:spacing w:after="0" w:line="259" w:lineRule="auto"/>
        <w:ind w:left="-29" w:right="-27" w:firstLine="0"/>
        <w:jc w:val="left"/>
      </w:pPr>
      <w:r>
        <w:rPr>
          <w:rFonts w:ascii="Calibri" w:eastAsia="Calibri" w:hAnsi="Calibri" w:cs="Calibri"/>
          <w:noProof/>
          <w:sz w:val="22"/>
        </w:rPr>
        <w:lastRenderedPageBreak/>
        <mc:AlternateContent>
          <mc:Choice Requires="wpg">
            <w:drawing>
              <wp:inline distT="0" distB="0" distL="0" distR="0" wp14:anchorId="08B41316" wp14:editId="7F4CE112">
                <wp:extent cx="3237611" cy="6096"/>
                <wp:effectExtent l="0" t="0" r="0" b="0"/>
                <wp:docPr id="21640" name="Group 21640"/>
                <wp:cNvGraphicFramePr/>
                <a:graphic xmlns:a="http://schemas.openxmlformats.org/drawingml/2006/main">
                  <a:graphicData uri="http://schemas.microsoft.com/office/word/2010/wordprocessingGroup">
                    <wpg:wgp>
                      <wpg:cNvGrpSpPr/>
                      <wpg:grpSpPr>
                        <a:xfrm>
                          <a:off x="0" y="0"/>
                          <a:ext cx="3237611" cy="6096"/>
                          <a:chOff x="0" y="0"/>
                          <a:chExt cx="3237611" cy="6096"/>
                        </a:xfrm>
                      </wpg:grpSpPr>
                      <wps:wsp>
                        <wps:cNvPr id="28126" name="Shape 28126"/>
                        <wps:cNvSpPr/>
                        <wps:spPr>
                          <a:xfrm>
                            <a:off x="0" y="0"/>
                            <a:ext cx="3237611" cy="9144"/>
                          </a:xfrm>
                          <a:custGeom>
                            <a:avLst/>
                            <a:gdLst/>
                            <a:ahLst/>
                            <a:cxnLst/>
                            <a:rect l="0" t="0" r="0" b="0"/>
                            <a:pathLst>
                              <a:path w="3237611" h="9144">
                                <a:moveTo>
                                  <a:pt x="0" y="0"/>
                                </a:moveTo>
                                <a:lnTo>
                                  <a:pt x="3237611" y="0"/>
                                </a:lnTo>
                                <a:lnTo>
                                  <a:pt x="32376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40" style="width:254.93pt;height:0.47998pt;mso-position-horizontal-relative:char;mso-position-vertical-relative:line" coordsize="32376,60">
                <v:shape id="Shape 28127" style="position:absolute;width:32376;height:91;left:0;top:0;" coordsize="3237611,9144" path="m0,0l3237611,0l3237611,9144l0,9144l0,0">
                  <v:stroke weight="0pt" endcap="flat" joinstyle="miter" miterlimit="10" on="false" color="#000000" opacity="0"/>
                  <v:fill on="true" color="#000000"/>
                </v:shape>
              </v:group>
            </w:pict>
          </mc:Fallback>
        </mc:AlternateContent>
      </w:r>
    </w:p>
    <w:p w14:paraId="0C4DD31D" w14:textId="77777777" w:rsidR="00B66695" w:rsidRDefault="00000000">
      <w:pPr>
        <w:pStyle w:val="Heading1"/>
        <w:tabs>
          <w:tab w:val="center" w:pos="1170"/>
          <w:tab w:val="center" w:pos="2808"/>
        </w:tabs>
        <w:ind w:left="0" w:firstLine="0"/>
        <w:jc w:val="left"/>
      </w:pPr>
      <w:r>
        <w:rPr>
          <w:rFonts w:ascii="Calibri" w:eastAsia="Calibri" w:hAnsi="Calibri" w:cs="Calibri"/>
          <w:sz w:val="22"/>
        </w:rPr>
        <w:tab/>
      </w:r>
      <w:r>
        <w:t>IV.</w:t>
      </w:r>
      <w:r>
        <w:rPr>
          <w:rFonts w:ascii="Arial" w:eastAsia="Arial" w:hAnsi="Arial" w:cs="Arial"/>
        </w:rPr>
        <w:t xml:space="preserve"> </w:t>
      </w:r>
      <w:r>
        <w:rPr>
          <w:rFonts w:ascii="Arial" w:eastAsia="Arial" w:hAnsi="Arial" w:cs="Arial"/>
        </w:rPr>
        <w:tab/>
      </w:r>
      <w:r>
        <w:t>RESULTS</w:t>
      </w:r>
      <w:r>
        <w:rPr>
          <w:sz w:val="16"/>
        </w:rPr>
        <w:t xml:space="preserve"> </w:t>
      </w:r>
      <w:r>
        <w:t>AND</w:t>
      </w:r>
      <w:r>
        <w:rPr>
          <w:sz w:val="16"/>
        </w:rPr>
        <w:t xml:space="preserve"> </w:t>
      </w:r>
      <w:r>
        <w:t xml:space="preserve">DISCUSSION </w:t>
      </w:r>
    </w:p>
    <w:p w14:paraId="20A8B75C" w14:textId="77777777" w:rsidR="00B66695" w:rsidRDefault="00000000">
      <w:pPr>
        <w:ind w:left="-5"/>
      </w:pPr>
      <w:r>
        <w:t xml:space="preserve">This part presents the results </w:t>
      </w:r>
      <w:proofErr w:type="gramStart"/>
      <w:r>
        <w:t>and also</w:t>
      </w:r>
      <w:proofErr w:type="gramEnd"/>
      <w:r>
        <w:t xml:space="preserve"> </w:t>
      </w:r>
      <w:proofErr w:type="gramStart"/>
      <w:r>
        <w:t>give</w:t>
      </w:r>
      <w:proofErr w:type="gramEnd"/>
      <w:r>
        <w:t xml:space="preserve"> a complete analysis of the model.  Python is used throughout the whole of the experiment's process. This section provides a description of the dataset, as well as its metrics, parameters, and the results of any experiments carried out. Within the scope of this proposed piece of work, the programming language of Python as well as the platform of the Jupiter notebook have been examined and evaluated. The results of the experiment are presented using </w:t>
      </w:r>
      <w:proofErr w:type="gramStart"/>
      <w:r>
        <w:t>a number of</w:t>
      </w:r>
      <w:proofErr w:type="gramEnd"/>
      <w:r>
        <w:t xml:space="preserve"> different graphs, as well as metrics or tables. The results of the experiment are going to be investigated further and in more depth in the next phase. Utilized a comprehensive selection of separate performance matrices (described below). Because this investigation made use of a dataset, which will be discussed in more detail in the following paragraphs, it was feasible for these conclusions to be derived from the investigation </w:t>
      </w:r>
    </w:p>
    <w:p w14:paraId="038F0444" w14:textId="77777777" w:rsidR="00B66695" w:rsidRDefault="00000000">
      <w:pPr>
        <w:pStyle w:val="Heading2"/>
        <w:ind w:left="370"/>
      </w:pPr>
      <w:r>
        <w:t>A.</w:t>
      </w:r>
      <w:r>
        <w:rPr>
          <w:rFonts w:ascii="Arial" w:eastAsia="Arial" w:hAnsi="Arial" w:cs="Arial"/>
        </w:rPr>
        <w:t xml:space="preserve"> </w:t>
      </w:r>
      <w:r>
        <w:t xml:space="preserve">Performance Measures </w:t>
      </w:r>
    </w:p>
    <w:p w14:paraId="20A34EE4" w14:textId="77777777" w:rsidR="00B66695" w:rsidRDefault="00000000">
      <w:pPr>
        <w:ind w:left="-5"/>
      </w:pPr>
      <w:r>
        <w:t xml:space="preserve">In the process of putting machine learning into practice, one of the most significant jobs is assessing the effectiveness of various algorithms. All the extensive experiments were evaluated using several metrics where each metric has a different meaning of evaluation. The evaluate the results are described accuracy, precision, recall, and f1score. </w:t>
      </w:r>
    </w:p>
    <w:p w14:paraId="34163E6C" w14:textId="77777777" w:rsidR="00B66695" w:rsidRDefault="00000000">
      <w:pPr>
        <w:spacing w:after="9"/>
        <w:ind w:left="370"/>
      </w:pPr>
      <w:r>
        <w:t>1)</w:t>
      </w:r>
      <w:r>
        <w:rPr>
          <w:rFonts w:ascii="Arial" w:eastAsia="Arial" w:hAnsi="Arial" w:cs="Arial"/>
        </w:rPr>
        <w:t xml:space="preserve"> </w:t>
      </w:r>
      <w:r>
        <w:t xml:space="preserve">Confusion Matrix </w:t>
      </w:r>
    </w:p>
    <w:p w14:paraId="5465748C" w14:textId="77777777" w:rsidR="00B66695" w:rsidRDefault="00000000">
      <w:pPr>
        <w:ind w:left="-5"/>
      </w:pPr>
      <w:r>
        <w:t xml:space="preserve">A confusion matrix is a matrix that provides a graphical representation of the performance of an algorithm. Following the training phase, the classifier will be validated using the real data. Using a confusion matrix, one may get an idea of the likelihood that will be achieved in the future. An examination of the accuracy, precision, and recall is carried out using the equations that are provided below. And shown via each of the </w:t>
      </w:r>
      <w:proofErr w:type="gramStart"/>
      <w:r>
        <w:t>many different kinds of</w:t>
      </w:r>
      <w:proofErr w:type="gramEnd"/>
      <w:r>
        <w:t xml:space="preserve"> assaults. </w:t>
      </w:r>
    </w:p>
    <w:p w14:paraId="53350B5B" w14:textId="77777777" w:rsidR="00B66695" w:rsidRDefault="00000000">
      <w:pPr>
        <w:numPr>
          <w:ilvl w:val="0"/>
          <w:numId w:val="2"/>
        </w:numPr>
        <w:spacing w:after="14"/>
        <w:ind w:hanging="360"/>
      </w:pPr>
      <w:r>
        <w:t xml:space="preserve">“True Positive: The classifier predicts properly that an occurrence is positive. </w:t>
      </w:r>
    </w:p>
    <w:p w14:paraId="35017C7F" w14:textId="77777777" w:rsidR="00B66695" w:rsidRDefault="00000000">
      <w:pPr>
        <w:numPr>
          <w:ilvl w:val="0"/>
          <w:numId w:val="2"/>
        </w:numPr>
        <w:spacing w:after="14"/>
        <w:ind w:hanging="360"/>
      </w:pPr>
      <w:r>
        <w:t xml:space="preserve">False Positive:  The classifier incorrectly classifies the negative examples as positive. </w:t>
      </w:r>
    </w:p>
    <w:p w14:paraId="1511F732" w14:textId="77777777" w:rsidR="00B66695" w:rsidRDefault="00000000">
      <w:pPr>
        <w:numPr>
          <w:ilvl w:val="0"/>
          <w:numId w:val="2"/>
        </w:numPr>
        <w:spacing w:after="14"/>
        <w:ind w:hanging="360"/>
      </w:pPr>
      <w:r>
        <w:t>True Negative: Considered examples are negative &amp; are accurately categorized as such</w:t>
      </w:r>
      <w:proofErr w:type="gramStart"/>
      <w:r>
        <w:t>”.</w:t>
      </w:r>
      <w:proofErr w:type="gramEnd"/>
      <w:r>
        <w:t xml:space="preserve"> </w:t>
      </w:r>
    </w:p>
    <w:p w14:paraId="6D44F195" w14:textId="77777777" w:rsidR="00B66695" w:rsidRDefault="00000000">
      <w:pPr>
        <w:numPr>
          <w:ilvl w:val="0"/>
          <w:numId w:val="2"/>
        </w:numPr>
        <w:spacing w:after="151"/>
        <w:ind w:hanging="360"/>
      </w:pPr>
      <w:r>
        <w:t xml:space="preserve">False Negative: Though considered events were all positive, classifier incorrectly labelled them as neutral. </w:t>
      </w:r>
    </w:p>
    <w:p w14:paraId="08F4D8B8" w14:textId="77777777" w:rsidR="00B66695" w:rsidRDefault="00000000">
      <w:pPr>
        <w:ind w:left="-5"/>
      </w:pPr>
      <w:r>
        <w:t xml:space="preserve">Precision: The fraction of potential threats that </w:t>
      </w:r>
      <w:proofErr w:type="gramStart"/>
      <w:r>
        <w:t>actually turn</w:t>
      </w:r>
      <w:proofErr w:type="gramEnd"/>
      <w:r>
        <w:t xml:space="preserve"> out to be threats is referred to as precision, which is also known as positive predictive value. The proportion of projected anomalous occurrences that turn out to be real anomalous occurrences. </w:t>
      </w:r>
    </w:p>
    <w:p w14:paraId="342ABA6D" w14:textId="77777777" w:rsidR="00B66695" w:rsidRDefault="00000000">
      <w:pPr>
        <w:spacing w:after="3" w:line="259" w:lineRule="auto"/>
        <w:ind w:left="616" w:right="834"/>
        <w:jc w:val="center"/>
      </w:pPr>
      <w:r>
        <w:rPr>
          <w:rFonts w:ascii="Cambria Math" w:eastAsia="Cambria Math" w:hAnsi="Cambria Math" w:cs="Cambria Math"/>
        </w:rPr>
        <w:t xml:space="preserve">Precision = </w:t>
      </w:r>
      <w:r>
        <w:rPr>
          <w:noProof/>
        </w:rPr>
        <w:drawing>
          <wp:inline distT="0" distB="0" distL="0" distR="0" wp14:anchorId="43636494" wp14:editId="5716511D">
            <wp:extent cx="548640" cy="307849"/>
            <wp:effectExtent l="0" t="0" r="0" b="0"/>
            <wp:docPr id="27456" name="Picture 27456"/>
            <wp:cNvGraphicFramePr/>
            <a:graphic xmlns:a="http://schemas.openxmlformats.org/drawingml/2006/main">
              <a:graphicData uri="http://schemas.openxmlformats.org/drawingml/2006/picture">
                <pic:pic xmlns:pic="http://schemas.openxmlformats.org/drawingml/2006/picture">
                  <pic:nvPicPr>
                    <pic:cNvPr id="27456" name="Picture 27456"/>
                    <pic:cNvPicPr/>
                  </pic:nvPicPr>
                  <pic:blipFill>
                    <a:blip r:embed="rId16"/>
                    <a:stretch>
                      <a:fillRect/>
                    </a:stretch>
                  </pic:blipFill>
                  <pic:spPr>
                    <a:xfrm>
                      <a:off x="0" y="0"/>
                      <a:ext cx="548640" cy="307849"/>
                    </a:xfrm>
                    <a:prstGeom prst="rect">
                      <a:avLst/>
                    </a:prstGeom>
                  </pic:spPr>
                </pic:pic>
              </a:graphicData>
            </a:graphic>
          </wp:inline>
        </w:drawing>
      </w:r>
      <w:r>
        <w:rPr>
          <w:rFonts w:ascii="Cambria Math" w:eastAsia="Cambria Math" w:hAnsi="Cambria Math" w:cs="Cambria Math"/>
        </w:rPr>
        <w:t xml:space="preserve"> … (2)  </w:t>
      </w:r>
      <w:r>
        <w:t xml:space="preserve"> </w:t>
      </w:r>
    </w:p>
    <w:p w14:paraId="663EA82F" w14:textId="77777777" w:rsidR="00B66695" w:rsidRDefault="00000000">
      <w:pPr>
        <w:ind w:left="-5"/>
      </w:pPr>
      <w:r>
        <w:t xml:space="preserve">Recall: The measurement of the percentage of positive records that can be recognized accurately is referred to as recall. the ratio of the number of attacks that were anticipated to the total number of attacks that were carried out. </w:t>
      </w:r>
    </w:p>
    <w:p w14:paraId="0CC702F2" w14:textId="77777777" w:rsidR="00B66695" w:rsidRDefault="00000000">
      <w:pPr>
        <w:spacing w:after="221" w:line="259" w:lineRule="auto"/>
        <w:ind w:left="616" w:right="787"/>
        <w:jc w:val="center"/>
      </w:pPr>
      <w:r>
        <w:rPr>
          <w:rFonts w:ascii="Cambria Math" w:eastAsia="Cambria Math" w:hAnsi="Cambria Math" w:cs="Cambria Math"/>
        </w:rPr>
        <w:t xml:space="preserve">Recall = </w:t>
      </w:r>
      <w:r>
        <w:rPr>
          <w:noProof/>
        </w:rPr>
        <w:drawing>
          <wp:inline distT="0" distB="0" distL="0" distR="0" wp14:anchorId="0E32AD17" wp14:editId="4926FFE1">
            <wp:extent cx="1170432" cy="307848"/>
            <wp:effectExtent l="0" t="0" r="0" b="0"/>
            <wp:docPr id="27454" name="Picture 27454"/>
            <wp:cNvGraphicFramePr/>
            <a:graphic xmlns:a="http://schemas.openxmlformats.org/drawingml/2006/main">
              <a:graphicData uri="http://schemas.openxmlformats.org/drawingml/2006/picture">
                <pic:pic xmlns:pic="http://schemas.openxmlformats.org/drawingml/2006/picture">
                  <pic:nvPicPr>
                    <pic:cNvPr id="27454" name="Picture 27454"/>
                    <pic:cNvPicPr/>
                  </pic:nvPicPr>
                  <pic:blipFill>
                    <a:blip r:embed="rId17"/>
                    <a:stretch>
                      <a:fillRect/>
                    </a:stretch>
                  </pic:blipFill>
                  <pic:spPr>
                    <a:xfrm>
                      <a:off x="0" y="0"/>
                      <a:ext cx="1170432" cy="307848"/>
                    </a:xfrm>
                    <a:prstGeom prst="rect">
                      <a:avLst/>
                    </a:prstGeom>
                  </pic:spPr>
                </pic:pic>
              </a:graphicData>
            </a:graphic>
          </wp:inline>
        </w:drawing>
      </w:r>
      <w:r>
        <w:rPr>
          <w:rFonts w:ascii="Cambria Math" w:eastAsia="Cambria Math" w:hAnsi="Cambria Math" w:cs="Cambria Math"/>
        </w:rPr>
        <w:t xml:space="preserve"> … (3)  </w:t>
      </w:r>
      <w:r>
        <w:t xml:space="preserve"> </w:t>
      </w:r>
    </w:p>
    <w:p w14:paraId="49C8B8A8" w14:textId="77777777" w:rsidR="00B66695" w:rsidRDefault="00000000">
      <w:pPr>
        <w:ind w:left="-5"/>
      </w:pPr>
      <w:r>
        <w:t xml:space="preserve">F-score: The F1-score is the harmonic mean of the accuracy and recall measurements (what was formerly known as the "detection rate"). It provides an indication of how accurate the classifier is as well as the percentage of data points that it is taking into consideration. </w:t>
      </w:r>
    </w:p>
    <w:p w14:paraId="3460EE75" w14:textId="77777777" w:rsidR="00B66695" w:rsidRDefault="00000000">
      <w:pPr>
        <w:spacing w:after="3" w:line="259" w:lineRule="auto"/>
        <w:ind w:left="616" w:right="1"/>
        <w:jc w:val="center"/>
      </w:pPr>
      <w:r>
        <w:rPr>
          <w:rFonts w:ascii="Cambria Math" w:eastAsia="Cambria Math" w:hAnsi="Cambria Math" w:cs="Cambria Math"/>
        </w:rPr>
        <w:t>2 × Precision × Recall</w:t>
      </w:r>
    </w:p>
    <w:p w14:paraId="05A8C7CA" w14:textId="77777777" w:rsidR="00B66695" w:rsidRDefault="00000000">
      <w:pPr>
        <w:spacing w:after="3" w:line="259" w:lineRule="auto"/>
        <w:ind w:left="616" w:right="698"/>
        <w:jc w:val="center"/>
      </w:pPr>
      <w:r>
        <w:rPr>
          <w:rFonts w:ascii="Cambria Math" w:eastAsia="Cambria Math" w:hAnsi="Cambria Math" w:cs="Cambria Math"/>
        </w:rPr>
        <w:t xml:space="preserve">F1 − Score = </w:t>
      </w:r>
      <w:r>
        <w:rPr>
          <w:rFonts w:ascii="Calibri" w:eastAsia="Calibri" w:hAnsi="Calibri" w:cs="Calibri"/>
          <w:noProof/>
          <w:sz w:val="22"/>
        </w:rPr>
        <mc:AlternateContent>
          <mc:Choice Requires="wpg">
            <w:drawing>
              <wp:inline distT="0" distB="0" distL="0" distR="0" wp14:anchorId="7833413D" wp14:editId="615AAD94">
                <wp:extent cx="1227125" cy="7620"/>
                <wp:effectExtent l="0" t="0" r="0" b="0"/>
                <wp:docPr id="24665" name="Group 24665"/>
                <wp:cNvGraphicFramePr/>
                <a:graphic xmlns:a="http://schemas.openxmlformats.org/drawingml/2006/main">
                  <a:graphicData uri="http://schemas.microsoft.com/office/word/2010/wordprocessingGroup">
                    <wpg:wgp>
                      <wpg:cNvGrpSpPr/>
                      <wpg:grpSpPr>
                        <a:xfrm>
                          <a:off x="0" y="0"/>
                          <a:ext cx="1227125" cy="7620"/>
                          <a:chOff x="0" y="0"/>
                          <a:chExt cx="1227125" cy="7620"/>
                        </a:xfrm>
                      </wpg:grpSpPr>
                      <wps:wsp>
                        <wps:cNvPr id="28128" name="Shape 28128"/>
                        <wps:cNvSpPr/>
                        <wps:spPr>
                          <a:xfrm>
                            <a:off x="0" y="0"/>
                            <a:ext cx="1227125" cy="9144"/>
                          </a:xfrm>
                          <a:custGeom>
                            <a:avLst/>
                            <a:gdLst/>
                            <a:ahLst/>
                            <a:cxnLst/>
                            <a:rect l="0" t="0" r="0" b="0"/>
                            <a:pathLst>
                              <a:path w="1227125" h="9144">
                                <a:moveTo>
                                  <a:pt x="0" y="0"/>
                                </a:moveTo>
                                <a:lnTo>
                                  <a:pt x="1227125" y="0"/>
                                </a:lnTo>
                                <a:lnTo>
                                  <a:pt x="12271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65" style="width:96.624pt;height:0.600037pt;mso-position-horizontal-relative:char;mso-position-vertical-relative:line" coordsize="12271,76">
                <v:shape id="Shape 28129" style="position:absolute;width:12271;height:91;left:0;top:0;" coordsize="1227125,9144" path="m0,0l1227125,0l1227125,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 (3)</w:t>
      </w:r>
      <w:r>
        <w:t xml:space="preserve"> </w:t>
      </w:r>
    </w:p>
    <w:p w14:paraId="37053639" w14:textId="77777777" w:rsidR="00B66695" w:rsidRDefault="00000000">
      <w:pPr>
        <w:spacing w:after="218" w:line="259" w:lineRule="auto"/>
        <w:ind w:left="616"/>
        <w:jc w:val="center"/>
      </w:pPr>
      <w:r>
        <w:rPr>
          <w:rFonts w:ascii="Cambria Math" w:eastAsia="Cambria Math" w:hAnsi="Cambria Math" w:cs="Cambria Math"/>
        </w:rPr>
        <w:t>(Precision + Recall)</w:t>
      </w:r>
    </w:p>
    <w:p w14:paraId="5DFDF821" w14:textId="77777777" w:rsidR="00B66695" w:rsidRDefault="00000000">
      <w:pPr>
        <w:ind w:left="-5"/>
      </w:pPr>
      <w:r>
        <w:t xml:space="preserve">Accuracy: Accuracy can be thought of as the fraction of correctly identified outcomes (attack and normal traffic). Accuracy in multiclass classification is represented by the Jaccard index, which is the ratio of the intersection size to the union label set size. </w:t>
      </w:r>
    </w:p>
    <w:p w14:paraId="7324F881" w14:textId="77777777" w:rsidR="00B66695" w:rsidRDefault="00000000">
      <w:pPr>
        <w:spacing w:after="230" w:line="259" w:lineRule="auto"/>
        <w:ind w:left="616" w:right="701"/>
        <w:jc w:val="center"/>
      </w:pPr>
      <w:r>
        <w:rPr>
          <w:rFonts w:ascii="Cambria Math" w:eastAsia="Cambria Math" w:hAnsi="Cambria Math" w:cs="Cambria Math"/>
        </w:rPr>
        <w:t xml:space="preserve">Accuracy = </w:t>
      </w:r>
      <w:r>
        <w:rPr>
          <w:noProof/>
        </w:rPr>
        <w:drawing>
          <wp:inline distT="0" distB="0" distL="0" distR="0" wp14:anchorId="6EC200AC" wp14:editId="23A0B4A2">
            <wp:extent cx="1170432" cy="307848"/>
            <wp:effectExtent l="0" t="0" r="0" b="0"/>
            <wp:docPr id="27455" name="Picture 27455"/>
            <wp:cNvGraphicFramePr/>
            <a:graphic xmlns:a="http://schemas.openxmlformats.org/drawingml/2006/main">
              <a:graphicData uri="http://schemas.openxmlformats.org/drawingml/2006/picture">
                <pic:pic xmlns:pic="http://schemas.openxmlformats.org/drawingml/2006/picture">
                  <pic:nvPicPr>
                    <pic:cNvPr id="27455" name="Picture 27455"/>
                    <pic:cNvPicPr/>
                  </pic:nvPicPr>
                  <pic:blipFill>
                    <a:blip r:embed="rId18"/>
                    <a:stretch>
                      <a:fillRect/>
                    </a:stretch>
                  </pic:blipFill>
                  <pic:spPr>
                    <a:xfrm>
                      <a:off x="0" y="0"/>
                      <a:ext cx="1170432" cy="307848"/>
                    </a:xfrm>
                    <a:prstGeom prst="rect">
                      <a:avLst/>
                    </a:prstGeom>
                  </pic:spPr>
                </pic:pic>
              </a:graphicData>
            </a:graphic>
          </wp:inline>
        </w:drawing>
      </w:r>
      <w:r>
        <w:rPr>
          <w:rFonts w:ascii="Cambria Math" w:eastAsia="Cambria Math" w:hAnsi="Cambria Math" w:cs="Cambria Math"/>
        </w:rPr>
        <w:t xml:space="preserve"> … (4)</w:t>
      </w:r>
      <w:r>
        <w:t xml:space="preserve"> </w:t>
      </w:r>
    </w:p>
    <w:p w14:paraId="6C5E69FE" w14:textId="77777777" w:rsidR="00B66695" w:rsidRDefault="00000000">
      <w:pPr>
        <w:pStyle w:val="Heading2"/>
        <w:spacing w:after="219"/>
        <w:ind w:left="370"/>
      </w:pPr>
      <w:r>
        <w:rPr>
          <w:b/>
        </w:rPr>
        <w:t>A.</w:t>
      </w:r>
      <w:r>
        <w:rPr>
          <w:rFonts w:ascii="Arial" w:eastAsia="Arial" w:hAnsi="Arial" w:cs="Arial"/>
          <w:b/>
        </w:rPr>
        <w:t xml:space="preserve"> </w:t>
      </w:r>
      <w:r>
        <w:t xml:space="preserve">Experimental Results  </w:t>
      </w:r>
    </w:p>
    <w:p w14:paraId="7D151C4C" w14:textId="77777777" w:rsidR="00B66695" w:rsidRDefault="00000000">
      <w:pPr>
        <w:spacing w:after="375"/>
        <w:ind w:left="-5"/>
      </w:pPr>
      <w:r>
        <w:t xml:space="preserve">An investigation of each of the metrics that were included in the practical application of the suggested treatment was carried out while the experimental testing was being carried out. In this section of the text, we will accomplish the desired </w:t>
      </w:r>
      <w:proofErr w:type="gramStart"/>
      <w:r>
        <w:t>end result</w:t>
      </w:r>
      <w:proofErr w:type="gramEnd"/>
      <w:r>
        <w:t xml:space="preserve"> in a variety of different methods. </w:t>
      </w:r>
    </w:p>
    <w:p w14:paraId="2DEB8686" w14:textId="77777777" w:rsidR="00B66695" w:rsidRDefault="00000000">
      <w:pPr>
        <w:tabs>
          <w:tab w:val="center" w:pos="1089"/>
          <w:tab w:val="center" w:pos="2326"/>
          <w:tab w:val="center" w:pos="2916"/>
          <w:tab w:val="center" w:pos="3575"/>
          <w:tab w:val="right" w:pos="5089"/>
        </w:tabs>
        <w:spacing w:after="0" w:line="259" w:lineRule="auto"/>
        <w:ind w:left="0" w:right="-7" w:firstLine="0"/>
        <w:jc w:val="left"/>
      </w:pPr>
      <w:r>
        <w:rPr>
          <w:rFonts w:ascii="Calibri" w:eastAsia="Calibri" w:hAnsi="Calibri" w:cs="Calibri"/>
          <w:sz w:val="22"/>
        </w:rPr>
        <w:tab/>
      </w:r>
      <w:r>
        <w:t>1)</w:t>
      </w:r>
      <w:r>
        <w:rPr>
          <w:rFonts w:ascii="Arial" w:eastAsia="Arial" w:hAnsi="Arial" w:cs="Arial"/>
        </w:rPr>
        <w:t xml:space="preserve"> </w:t>
      </w:r>
      <w:r>
        <w:t xml:space="preserve">Classification </w:t>
      </w:r>
      <w:r>
        <w:tab/>
        <w:t xml:space="preserve">results </w:t>
      </w:r>
      <w:r>
        <w:tab/>
        <w:t xml:space="preserve">of </w:t>
      </w:r>
      <w:r>
        <w:tab/>
        <w:t xml:space="preserve">Logistic </w:t>
      </w:r>
      <w:r>
        <w:tab/>
        <w:t xml:space="preserve">Regression </w:t>
      </w:r>
    </w:p>
    <w:p w14:paraId="3F948059" w14:textId="77777777" w:rsidR="00B66695" w:rsidRDefault="00000000">
      <w:pPr>
        <w:ind w:left="730"/>
      </w:pPr>
      <w:r>
        <w:t xml:space="preserve">Classifier </w:t>
      </w:r>
    </w:p>
    <w:p w14:paraId="3F0C9C9D" w14:textId="77777777" w:rsidR="00B66695" w:rsidRDefault="00000000">
      <w:pPr>
        <w:ind w:left="-5"/>
      </w:pPr>
      <w:r>
        <w:t xml:space="preserve">LR is a method of Supervised Machine Learning that is used in the resolution of classification issues. </w:t>
      </w:r>
      <w:proofErr w:type="gramStart"/>
      <w:r>
        <w:t>In order to</w:t>
      </w:r>
      <w:proofErr w:type="gramEnd"/>
      <w:r>
        <w:t xml:space="preserve"> solve these difficulties, we need to make use of independent variables, which will allow us to divide the dependent variable into </w:t>
      </w:r>
      <w:proofErr w:type="gramStart"/>
      <w:r>
        <w:t>a number of</w:t>
      </w:r>
      <w:proofErr w:type="gramEnd"/>
      <w:r>
        <w:t xml:space="preserve"> different groups. Logistic regression is one method that may be utilized to find out the results of a dependent variable that is categorical. As a result, it is imperative that one acquires a value that is either categorical or discrete </w:t>
      </w:r>
      <w:proofErr w:type="gramStart"/>
      <w:r>
        <w:t>as a consequence</w:t>
      </w:r>
      <w:proofErr w:type="gramEnd"/>
      <w:r>
        <w:t xml:space="preserve">. It is not impossible for it to be either True or False, 0 or 1, True or False, etc.; nevertheless, rather than giving the precise outcome as 0 or 1, it offers probability values that range between 0 and 1. </w:t>
      </w:r>
    </w:p>
    <w:p w14:paraId="61E11B69" w14:textId="77777777" w:rsidR="00B66695" w:rsidRDefault="00000000">
      <w:pPr>
        <w:spacing w:after="142" w:line="259" w:lineRule="auto"/>
        <w:ind w:left="0" w:right="283" w:firstLine="0"/>
        <w:jc w:val="right"/>
      </w:pPr>
      <w:r>
        <w:rPr>
          <w:noProof/>
        </w:rPr>
        <w:lastRenderedPageBreak/>
        <w:drawing>
          <wp:inline distT="0" distB="0" distL="0" distR="0" wp14:anchorId="673E5EED" wp14:editId="5ECC8D27">
            <wp:extent cx="2840863" cy="2391410"/>
            <wp:effectExtent l="0" t="0" r="0" b="0"/>
            <wp:docPr id="1535" name="Picture 1535"/>
            <wp:cNvGraphicFramePr/>
            <a:graphic xmlns:a="http://schemas.openxmlformats.org/drawingml/2006/main">
              <a:graphicData uri="http://schemas.openxmlformats.org/drawingml/2006/picture">
                <pic:pic xmlns:pic="http://schemas.openxmlformats.org/drawingml/2006/picture">
                  <pic:nvPicPr>
                    <pic:cNvPr id="1535" name="Picture 1535"/>
                    <pic:cNvPicPr/>
                  </pic:nvPicPr>
                  <pic:blipFill>
                    <a:blip r:embed="rId19"/>
                    <a:stretch>
                      <a:fillRect/>
                    </a:stretch>
                  </pic:blipFill>
                  <pic:spPr>
                    <a:xfrm>
                      <a:off x="0" y="0"/>
                      <a:ext cx="2840863" cy="2391410"/>
                    </a:xfrm>
                    <a:prstGeom prst="rect">
                      <a:avLst/>
                    </a:prstGeom>
                  </pic:spPr>
                </pic:pic>
              </a:graphicData>
            </a:graphic>
          </wp:inline>
        </w:drawing>
      </w:r>
      <w:r>
        <w:t xml:space="preserve"> </w:t>
      </w:r>
    </w:p>
    <w:p w14:paraId="13E565F6" w14:textId="77777777" w:rsidR="00B66695" w:rsidRDefault="00000000">
      <w:pPr>
        <w:spacing w:after="255" w:line="264" w:lineRule="auto"/>
        <w:ind w:left="10" w:right="49"/>
        <w:jc w:val="center"/>
      </w:pPr>
      <w:r>
        <w:rPr>
          <w:sz w:val="16"/>
        </w:rPr>
        <w:t xml:space="preserve">Figure 3: Confusion matrix of Logistic Regression Classifier </w:t>
      </w:r>
    </w:p>
    <w:p w14:paraId="62854789" w14:textId="77777777" w:rsidR="00B66695" w:rsidRDefault="00000000">
      <w:pPr>
        <w:spacing w:after="197"/>
        <w:ind w:left="-5"/>
      </w:pPr>
      <w:r>
        <w:t xml:space="preserve">The fallowing LR matrix figure 4 shows the TN of 6907, TP of 8383 while FN is 493 and FP is 684, respectively. In the figure x-axis are show the predicted label and in the y-axis are show true label of data. </w:t>
      </w:r>
    </w:p>
    <w:p w14:paraId="2E164350" w14:textId="77777777" w:rsidR="00B66695" w:rsidRDefault="00000000">
      <w:pPr>
        <w:spacing w:after="39" w:line="264" w:lineRule="auto"/>
        <w:ind w:left="10" w:right="51"/>
        <w:jc w:val="center"/>
      </w:pPr>
      <w:r>
        <w:rPr>
          <w:sz w:val="16"/>
        </w:rPr>
        <w:t xml:space="preserve">TABLE II PERFORMANCE OF LR MODEL </w:t>
      </w:r>
    </w:p>
    <w:tbl>
      <w:tblPr>
        <w:tblStyle w:val="TableGrid"/>
        <w:tblW w:w="4225" w:type="dxa"/>
        <w:tblInd w:w="408" w:type="dxa"/>
        <w:tblCellMar>
          <w:top w:w="54" w:type="dxa"/>
          <w:left w:w="115" w:type="dxa"/>
          <w:bottom w:w="0" w:type="dxa"/>
          <w:right w:w="115" w:type="dxa"/>
        </w:tblCellMar>
        <w:tblLook w:val="04A0" w:firstRow="1" w:lastRow="0" w:firstColumn="1" w:lastColumn="0" w:noHBand="0" w:noVBand="1"/>
      </w:tblPr>
      <w:tblGrid>
        <w:gridCol w:w="1344"/>
        <w:gridCol w:w="2881"/>
      </w:tblGrid>
      <w:tr w:rsidR="00B66695" w14:paraId="0B5CE817"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27212729" w14:textId="77777777" w:rsidR="00B66695" w:rsidRDefault="00000000">
            <w:pPr>
              <w:spacing w:after="0" w:line="259" w:lineRule="auto"/>
              <w:ind w:left="0" w:right="4" w:firstLine="0"/>
              <w:jc w:val="center"/>
            </w:pPr>
            <w:r>
              <w:t xml:space="preserve">Parameters </w:t>
            </w:r>
          </w:p>
        </w:tc>
        <w:tc>
          <w:tcPr>
            <w:tcW w:w="2881" w:type="dxa"/>
            <w:tcBorders>
              <w:top w:val="single" w:sz="4" w:space="0" w:color="000000"/>
              <w:left w:val="single" w:sz="4" w:space="0" w:color="000000"/>
              <w:bottom w:val="single" w:sz="4" w:space="0" w:color="000000"/>
              <w:right w:val="single" w:sz="4" w:space="0" w:color="000000"/>
            </w:tcBorders>
          </w:tcPr>
          <w:p w14:paraId="3DE8143B" w14:textId="77777777" w:rsidR="00B66695" w:rsidRDefault="00000000">
            <w:pPr>
              <w:spacing w:after="0" w:line="259" w:lineRule="auto"/>
              <w:ind w:left="0" w:right="6" w:firstLine="0"/>
              <w:jc w:val="center"/>
            </w:pPr>
            <w:r>
              <w:t xml:space="preserve">Logistic Regression Classier </w:t>
            </w:r>
          </w:p>
        </w:tc>
      </w:tr>
      <w:tr w:rsidR="00B66695" w14:paraId="5AD79247" w14:textId="77777777">
        <w:trPr>
          <w:trHeight w:val="271"/>
        </w:trPr>
        <w:tc>
          <w:tcPr>
            <w:tcW w:w="1344" w:type="dxa"/>
            <w:tcBorders>
              <w:top w:val="single" w:sz="4" w:space="0" w:color="000000"/>
              <w:left w:val="single" w:sz="4" w:space="0" w:color="000000"/>
              <w:bottom w:val="single" w:sz="4" w:space="0" w:color="000000"/>
              <w:right w:val="single" w:sz="4" w:space="0" w:color="000000"/>
            </w:tcBorders>
          </w:tcPr>
          <w:p w14:paraId="064066DE" w14:textId="77777777" w:rsidR="00B66695" w:rsidRDefault="00000000">
            <w:pPr>
              <w:spacing w:after="0" w:line="259" w:lineRule="auto"/>
              <w:ind w:left="0" w:right="6" w:firstLine="0"/>
              <w:jc w:val="center"/>
            </w:pPr>
            <w:r>
              <w:t xml:space="preserve">Accuracy </w:t>
            </w:r>
          </w:p>
        </w:tc>
        <w:tc>
          <w:tcPr>
            <w:tcW w:w="2881" w:type="dxa"/>
            <w:tcBorders>
              <w:top w:val="single" w:sz="4" w:space="0" w:color="000000"/>
              <w:left w:val="single" w:sz="4" w:space="0" w:color="000000"/>
              <w:bottom w:val="single" w:sz="4" w:space="0" w:color="000000"/>
              <w:right w:val="single" w:sz="4" w:space="0" w:color="000000"/>
            </w:tcBorders>
          </w:tcPr>
          <w:p w14:paraId="6FB70213" w14:textId="77777777" w:rsidR="00B66695" w:rsidRDefault="00000000">
            <w:pPr>
              <w:spacing w:after="0" w:line="259" w:lineRule="auto"/>
              <w:ind w:left="1" w:firstLine="0"/>
              <w:jc w:val="center"/>
            </w:pPr>
            <w:r>
              <w:t xml:space="preserve">92.85 </w:t>
            </w:r>
          </w:p>
        </w:tc>
      </w:tr>
      <w:tr w:rsidR="00B66695" w14:paraId="6649C0E5" w14:textId="77777777">
        <w:trPr>
          <w:trHeight w:val="296"/>
        </w:trPr>
        <w:tc>
          <w:tcPr>
            <w:tcW w:w="1344" w:type="dxa"/>
            <w:tcBorders>
              <w:top w:val="single" w:sz="4" w:space="0" w:color="000000"/>
              <w:left w:val="single" w:sz="4" w:space="0" w:color="000000"/>
              <w:bottom w:val="single" w:sz="4" w:space="0" w:color="000000"/>
              <w:right w:val="single" w:sz="4" w:space="0" w:color="000000"/>
            </w:tcBorders>
          </w:tcPr>
          <w:p w14:paraId="1B13A5E8" w14:textId="77777777" w:rsidR="00B66695" w:rsidRDefault="00000000">
            <w:pPr>
              <w:spacing w:after="0" w:line="259" w:lineRule="auto"/>
              <w:ind w:left="0" w:right="6" w:firstLine="0"/>
              <w:jc w:val="center"/>
            </w:pPr>
            <w:r>
              <w:t xml:space="preserve">Precision </w:t>
            </w:r>
          </w:p>
        </w:tc>
        <w:tc>
          <w:tcPr>
            <w:tcW w:w="2881" w:type="dxa"/>
            <w:tcBorders>
              <w:top w:val="single" w:sz="4" w:space="0" w:color="000000"/>
              <w:left w:val="single" w:sz="4" w:space="0" w:color="000000"/>
              <w:bottom w:val="single" w:sz="4" w:space="0" w:color="000000"/>
              <w:right w:val="single" w:sz="4" w:space="0" w:color="000000"/>
            </w:tcBorders>
          </w:tcPr>
          <w:p w14:paraId="5BD06F46" w14:textId="77777777" w:rsidR="00B66695" w:rsidRDefault="00000000">
            <w:pPr>
              <w:spacing w:after="0" w:line="259" w:lineRule="auto"/>
              <w:ind w:left="1" w:firstLine="0"/>
              <w:jc w:val="center"/>
            </w:pPr>
            <w:r>
              <w:t xml:space="preserve">92.85 </w:t>
            </w:r>
          </w:p>
        </w:tc>
      </w:tr>
      <w:tr w:rsidR="00B66695" w14:paraId="5989142F"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367A03AF" w14:textId="77777777" w:rsidR="00B66695" w:rsidRDefault="00000000">
            <w:pPr>
              <w:spacing w:after="0" w:line="259" w:lineRule="auto"/>
              <w:ind w:left="0" w:right="9" w:firstLine="0"/>
              <w:jc w:val="center"/>
            </w:pPr>
            <w:r>
              <w:t xml:space="preserve">Recall </w:t>
            </w:r>
          </w:p>
        </w:tc>
        <w:tc>
          <w:tcPr>
            <w:tcW w:w="2881" w:type="dxa"/>
            <w:tcBorders>
              <w:top w:val="single" w:sz="4" w:space="0" w:color="000000"/>
              <w:left w:val="single" w:sz="4" w:space="0" w:color="000000"/>
              <w:bottom w:val="single" w:sz="4" w:space="0" w:color="000000"/>
              <w:right w:val="single" w:sz="4" w:space="0" w:color="000000"/>
            </w:tcBorders>
          </w:tcPr>
          <w:p w14:paraId="01EC1909" w14:textId="77777777" w:rsidR="00B66695" w:rsidRDefault="00000000">
            <w:pPr>
              <w:spacing w:after="0" w:line="259" w:lineRule="auto"/>
              <w:ind w:left="1" w:firstLine="0"/>
              <w:jc w:val="center"/>
            </w:pPr>
            <w:r>
              <w:t xml:space="preserve">92.89 </w:t>
            </w:r>
          </w:p>
        </w:tc>
      </w:tr>
      <w:tr w:rsidR="00B66695" w14:paraId="2B22E001"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7AD82577" w14:textId="77777777" w:rsidR="00B66695" w:rsidRDefault="00000000">
            <w:pPr>
              <w:spacing w:after="0" w:line="259" w:lineRule="auto"/>
              <w:ind w:left="0" w:right="5" w:firstLine="0"/>
              <w:jc w:val="center"/>
            </w:pPr>
            <w:r>
              <w:t xml:space="preserve">F1-Score </w:t>
            </w:r>
          </w:p>
        </w:tc>
        <w:tc>
          <w:tcPr>
            <w:tcW w:w="2881" w:type="dxa"/>
            <w:tcBorders>
              <w:top w:val="single" w:sz="4" w:space="0" w:color="000000"/>
              <w:left w:val="single" w:sz="4" w:space="0" w:color="000000"/>
              <w:bottom w:val="single" w:sz="4" w:space="0" w:color="000000"/>
              <w:right w:val="single" w:sz="4" w:space="0" w:color="000000"/>
            </w:tcBorders>
          </w:tcPr>
          <w:p w14:paraId="512247A2" w14:textId="77777777" w:rsidR="00B66695" w:rsidRDefault="00000000">
            <w:pPr>
              <w:spacing w:after="0" w:line="259" w:lineRule="auto"/>
              <w:ind w:left="1" w:firstLine="0"/>
              <w:jc w:val="center"/>
            </w:pPr>
            <w:r>
              <w:t xml:space="preserve">92.86 </w:t>
            </w:r>
          </w:p>
        </w:tc>
      </w:tr>
    </w:tbl>
    <w:p w14:paraId="73F84B25" w14:textId="77777777" w:rsidR="00B66695" w:rsidRDefault="00000000">
      <w:pPr>
        <w:spacing w:after="0" w:line="259" w:lineRule="auto"/>
        <w:ind w:left="0" w:firstLine="0"/>
        <w:jc w:val="left"/>
      </w:pPr>
      <w:r>
        <w:t xml:space="preserve"> </w:t>
      </w:r>
    </w:p>
    <w:p w14:paraId="1767C0E8" w14:textId="77777777" w:rsidR="00B66695" w:rsidRDefault="00000000">
      <w:pPr>
        <w:spacing w:after="288" w:line="259" w:lineRule="auto"/>
        <w:ind w:left="105" w:firstLine="0"/>
        <w:jc w:val="left"/>
      </w:pPr>
      <w:r>
        <w:rPr>
          <w:rFonts w:ascii="Calibri" w:eastAsia="Calibri" w:hAnsi="Calibri" w:cs="Calibri"/>
          <w:noProof/>
          <w:sz w:val="22"/>
        </w:rPr>
        <mc:AlternateContent>
          <mc:Choice Requires="wpg">
            <w:drawing>
              <wp:inline distT="0" distB="0" distL="0" distR="0" wp14:anchorId="684FEFF3" wp14:editId="5DB534DD">
                <wp:extent cx="3099181" cy="2690421"/>
                <wp:effectExtent l="0" t="0" r="0" b="0"/>
                <wp:docPr id="27189" name="Group 27189"/>
                <wp:cNvGraphicFramePr/>
                <a:graphic xmlns:a="http://schemas.openxmlformats.org/drawingml/2006/main">
                  <a:graphicData uri="http://schemas.microsoft.com/office/word/2010/wordprocessingGroup">
                    <wpg:wgp>
                      <wpg:cNvGrpSpPr/>
                      <wpg:grpSpPr>
                        <a:xfrm>
                          <a:off x="0" y="0"/>
                          <a:ext cx="3099181" cy="2690421"/>
                          <a:chOff x="0" y="0"/>
                          <a:chExt cx="3099181" cy="2690421"/>
                        </a:xfrm>
                      </wpg:grpSpPr>
                      <wps:wsp>
                        <wps:cNvPr id="1409" name="Rectangle 1409"/>
                        <wps:cNvSpPr/>
                        <wps:spPr>
                          <a:xfrm>
                            <a:off x="3067558" y="2333741"/>
                            <a:ext cx="42058" cy="153038"/>
                          </a:xfrm>
                          <a:prstGeom prst="rect">
                            <a:avLst/>
                          </a:prstGeom>
                          <a:ln>
                            <a:noFill/>
                          </a:ln>
                        </wps:spPr>
                        <wps:txbx>
                          <w:txbxContent>
                            <w:p w14:paraId="513EC1D9" w14:textId="77777777" w:rsidR="00B6669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10" name="Rectangle 1410"/>
                        <wps:cNvSpPr/>
                        <wps:spPr>
                          <a:xfrm>
                            <a:off x="732460" y="2597536"/>
                            <a:ext cx="388263" cy="123537"/>
                          </a:xfrm>
                          <a:prstGeom prst="rect">
                            <a:avLst/>
                          </a:prstGeom>
                          <a:ln>
                            <a:noFill/>
                          </a:ln>
                        </wps:spPr>
                        <wps:txbx>
                          <w:txbxContent>
                            <w:p w14:paraId="57EA5E08" w14:textId="77777777" w:rsidR="00B66695" w:rsidRDefault="00000000">
                              <w:pPr>
                                <w:spacing w:after="160" w:line="259" w:lineRule="auto"/>
                                <w:ind w:left="0" w:firstLine="0"/>
                                <w:jc w:val="left"/>
                              </w:pPr>
                              <w:r>
                                <w:rPr>
                                  <w:sz w:val="16"/>
                                </w:rPr>
                                <w:t xml:space="preserve">Figure </w:t>
                              </w:r>
                            </w:p>
                          </w:txbxContent>
                        </wps:txbx>
                        <wps:bodyPr horzOverflow="overflow" vert="horz" lIns="0" tIns="0" rIns="0" bIns="0" rtlCol="0">
                          <a:noAutofit/>
                        </wps:bodyPr>
                      </wps:wsp>
                      <wps:wsp>
                        <wps:cNvPr id="1411" name="Rectangle 1411"/>
                        <wps:cNvSpPr/>
                        <wps:spPr>
                          <a:xfrm>
                            <a:off x="1023493" y="2597536"/>
                            <a:ext cx="67902" cy="123537"/>
                          </a:xfrm>
                          <a:prstGeom prst="rect">
                            <a:avLst/>
                          </a:prstGeom>
                          <a:ln>
                            <a:noFill/>
                          </a:ln>
                        </wps:spPr>
                        <wps:txbx>
                          <w:txbxContent>
                            <w:p w14:paraId="3478A671" w14:textId="77777777" w:rsidR="00B66695" w:rsidRDefault="00000000">
                              <w:pPr>
                                <w:spacing w:after="160" w:line="259" w:lineRule="auto"/>
                                <w:ind w:left="0" w:firstLine="0"/>
                                <w:jc w:val="left"/>
                              </w:pPr>
                              <w:r>
                                <w:rPr>
                                  <w:sz w:val="16"/>
                                </w:rPr>
                                <w:t>4</w:t>
                              </w:r>
                            </w:p>
                          </w:txbxContent>
                        </wps:txbx>
                        <wps:bodyPr horzOverflow="overflow" vert="horz" lIns="0" tIns="0" rIns="0" bIns="0" rtlCol="0">
                          <a:noAutofit/>
                        </wps:bodyPr>
                      </wps:wsp>
                      <wps:wsp>
                        <wps:cNvPr id="23500" name="Rectangle 23500"/>
                        <wps:cNvSpPr/>
                        <wps:spPr>
                          <a:xfrm>
                            <a:off x="1102776" y="2597536"/>
                            <a:ext cx="1637249" cy="123537"/>
                          </a:xfrm>
                          <a:prstGeom prst="rect">
                            <a:avLst/>
                          </a:prstGeom>
                          <a:ln>
                            <a:noFill/>
                          </a:ln>
                        </wps:spPr>
                        <wps:txbx>
                          <w:txbxContent>
                            <w:p w14:paraId="7CC2DF7C" w14:textId="77777777" w:rsidR="00B66695" w:rsidRDefault="00000000">
                              <w:pPr>
                                <w:spacing w:after="160" w:line="259" w:lineRule="auto"/>
                                <w:ind w:left="0" w:firstLine="0"/>
                                <w:jc w:val="left"/>
                              </w:pPr>
                              <w:r>
                                <w:rPr>
                                  <w:sz w:val="16"/>
                                </w:rPr>
                                <w:t xml:space="preserve"> Bar graph of LR performance</w:t>
                              </w:r>
                            </w:p>
                          </w:txbxContent>
                        </wps:txbx>
                        <wps:bodyPr horzOverflow="overflow" vert="horz" lIns="0" tIns="0" rIns="0" bIns="0" rtlCol="0">
                          <a:noAutofit/>
                        </wps:bodyPr>
                      </wps:wsp>
                      <wps:wsp>
                        <wps:cNvPr id="23498" name="Rectangle 23498"/>
                        <wps:cNvSpPr/>
                        <wps:spPr>
                          <a:xfrm>
                            <a:off x="1075309" y="2597536"/>
                            <a:ext cx="37753" cy="123537"/>
                          </a:xfrm>
                          <a:prstGeom prst="rect">
                            <a:avLst/>
                          </a:prstGeom>
                          <a:ln>
                            <a:noFill/>
                          </a:ln>
                        </wps:spPr>
                        <wps:txbx>
                          <w:txbxContent>
                            <w:p w14:paraId="58A83423" w14:textId="77777777" w:rsidR="00B66695"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1413" name="Rectangle 1413"/>
                        <wps:cNvSpPr/>
                        <wps:spPr>
                          <a:xfrm>
                            <a:off x="2336038" y="2597536"/>
                            <a:ext cx="33951" cy="123537"/>
                          </a:xfrm>
                          <a:prstGeom prst="rect">
                            <a:avLst/>
                          </a:prstGeom>
                          <a:ln>
                            <a:noFill/>
                          </a:ln>
                        </wps:spPr>
                        <wps:txbx>
                          <w:txbxContent>
                            <w:p w14:paraId="371E40BB" w14:textId="77777777" w:rsidR="00B66695"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1538" name="Shape 1538"/>
                        <wps:cNvSpPr/>
                        <wps:spPr>
                          <a:xfrm>
                            <a:off x="697306" y="1879917"/>
                            <a:ext cx="2229409" cy="0"/>
                          </a:xfrm>
                          <a:custGeom>
                            <a:avLst/>
                            <a:gdLst/>
                            <a:ahLst/>
                            <a:cxnLst/>
                            <a:rect l="0" t="0" r="0" b="0"/>
                            <a:pathLst>
                              <a:path w="2229409">
                                <a:moveTo>
                                  <a:pt x="0" y="0"/>
                                </a:moveTo>
                                <a:lnTo>
                                  <a:pt x="22294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39" name="Shape 1539"/>
                        <wps:cNvSpPr/>
                        <wps:spPr>
                          <a:xfrm>
                            <a:off x="697306" y="1670367"/>
                            <a:ext cx="2229409" cy="0"/>
                          </a:xfrm>
                          <a:custGeom>
                            <a:avLst/>
                            <a:gdLst/>
                            <a:ahLst/>
                            <a:cxnLst/>
                            <a:rect l="0" t="0" r="0" b="0"/>
                            <a:pathLst>
                              <a:path w="2229409">
                                <a:moveTo>
                                  <a:pt x="0" y="0"/>
                                </a:moveTo>
                                <a:lnTo>
                                  <a:pt x="22294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40" name="Shape 1540"/>
                        <wps:cNvSpPr/>
                        <wps:spPr>
                          <a:xfrm>
                            <a:off x="697306" y="1461579"/>
                            <a:ext cx="2229409" cy="0"/>
                          </a:xfrm>
                          <a:custGeom>
                            <a:avLst/>
                            <a:gdLst/>
                            <a:ahLst/>
                            <a:cxnLst/>
                            <a:rect l="0" t="0" r="0" b="0"/>
                            <a:pathLst>
                              <a:path w="2229409">
                                <a:moveTo>
                                  <a:pt x="0" y="0"/>
                                </a:moveTo>
                                <a:lnTo>
                                  <a:pt x="22294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41" name="Shape 1541"/>
                        <wps:cNvSpPr/>
                        <wps:spPr>
                          <a:xfrm>
                            <a:off x="697306" y="1251267"/>
                            <a:ext cx="2229409" cy="0"/>
                          </a:xfrm>
                          <a:custGeom>
                            <a:avLst/>
                            <a:gdLst/>
                            <a:ahLst/>
                            <a:cxnLst/>
                            <a:rect l="0" t="0" r="0" b="0"/>
                            <a:pathLst>
                              <a:path w="2229409">
                                <a:moveTo>
                                  <a:pt x="0" y="0"/>
                                </a:moveTo>
                                <a:lnTo>
                                  <a:pt x="22294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42" name="Shape 1542"/>
                        <wps:cNvSpPr/>
                        <wps:spPr>
                          <a:xfrm>
                            <a:off x="697306" y="1042479"/>
                            <a:ext cx="2229409" cy="0"/>
                          </a:xfrm>
                          <a:custGeom>
                            <a:avLst/>
                            <a:gdLst/>
                            <a:ahLst/>
                            <a:cxnLst/>
                            <a:rect l="0" t="0" r="0" b="0"/>
                            <a:pathLst>
                              <a:path w="2229409">
                                <a:moveTo>
                                  <a:pt x="0" y="0"/>
                                </a:moveTo>
                                <a:lnTo>
                                  <a:pt x="22294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43" name="Shape 1543"/>
                        <wps:cNvSpPr/>
                        <wps:spPr>
                          <a:xfrm>
                            <a:off x="697306" y="833691"/>
                            <a:ext cx="2229409" cy="0"/>
                          </a:xfrm>
                          <a:custGeom>
                            <a:avLst/>
                            <a:gdLst/>
                            <a:ahLst/>
                            <a:cxnLst/>
                            <a:rect l="0" t="0" r="0" b="0"/>
                            <a:pathLst>
                              <a:path w="2229409">
                                <a:moveTo>
                                  <a:pt x="0" y="0"/>
                                </a:moveTo>
                                <a:lnTo>
                                  <a:pt x="22294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44" name="Shape 1544"/>
                        <wps:cNvSpPr/>
                        <wps:spPr>
                          <a:xfrm>
                            <a:off x="697306" y="623379"/>
                            <a:ext cx="2229409" cy="0"/>
                          </a:xfrm>
                          <a:custGeom>
                            <a:avLst/>
                            <a:gdLst/>
                            <a:ahLst/>
                            <a:cxnLst/>
                            <a:rect l="0" t="0" r="0" b="0"/>
                            <a:pathLst>
                              <a:path w="2229409">
                                <a:moveTo>
                                  <a:pt x="0" y="0"/>
                                </a:moveTo>
                                <a:lnTo>
                                  <a:pt x="22294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45" name="Shape 1545"/>
                        <wps:cNvSpPr/>
                        <wps:spPr>
                          <a:xfrm>
                            <a:off x="697306" y="414465"/>
                            <a:ext cx="2229409" cy="0"/>
                          </a:xfrm>
                          <a:custGeom>
                            <a:avLst/>
                            <a:gdLst/>
                            <a:ahLst/>
                            <a:cxnLst/>
                            <a:rect l="0" t="0" r="0" b="0"/>
                            <a:pathLst>
                              <a:path w="2229409">
                                <a:moveTo>
                                  <a:pt x="0" y="0"/>
                                </a:moveTo>
                                <a:lnTo>
                                  <a:pt x="22294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130" name="Shape 28130"/>
                        <wps:cNvSpPr/>
                        <wps:spPr>
                          <a:xfrm>
                            <a:off x="1445387" y="1461579"/>
                            <a:ext cx="175260" cy="418338"/>
                          </a:xfrm>
                          <a:custGeom>
                            <a:avLst/>
                            <a:gdLst/>
                            <a:ahLst/>
                            <a:cxnLst/>
                            <a:rect l="0" t="0" r="0" b="0"/>
                            <a:pathLst>
                              <a:path w="175260" h="418338">
                                <a:moveTo>
                                  <a:pt x="0" y="0"/>
                                </a:moveTo>
                                <a:lnTo>
                                  <a:pt x="175260" y="0"/>
                                </a:lnTo>
                                <a:lnTo>
                                  <a:pt x="175260" y="418338"/>
                                </a:lnTo>
                                <a:lnTo>
                                  <a:pt x="0" y="41833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8131" name="Shape 28131"/>
                        <wps:cNvSpPr/>
                        <wps:spPr>
                          <a:xfrm>
                            <a:off x="889127" y="1461579"/>
                            <a:ext cx="173736" cy="418338"/>
                          </a:xfrm>
                          <a:custGeom>
                            <a:avLst/>
                            <a:gdLst/>
                            <a:ahLst/>
                            <a:cxnLst/>
                            <a:rect l="0" t="0" r="0" b="0"/>
                            <a:pathLst>
                              <a:path w="173736" h="418338">
                                <a:moveTo>
                                  <a:pt x="0" y="0"/>
                                </a:moveTo>
                                <a:lnTo>
                                  <a:pt x="173736" y="0"/>
                                </a:lnTo>
                                <a:lnTo>
                                  <a:pt x="173736" y="418338"/>
                                </a:lnTo>
                                <a:lnTo>
                                  <a:pt x="0" y="41833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8132" name="Shape 28132"/>
                        <wps:cNvSpPr/>
                        <wps:spPr>
                          <a:xfrm>
                            <a:off x="2560955" y="1251267"/>
                            <a:ext cx="173736" cy="628650"/>
                          </a:xfrm>
                          <a:custGeom>
                            <a:avLst/>
                            <a:gdLst/>
                            <a:ahLst/>
                            <a:cxnLst/>
                            <a:rect l="0" t="0" r="0" b="0"/>
                            <a:pathLst>
                              <a:path w="173736" h="628650">
                                <a:moveTo>
                                  <a:pt x="0" y="0"/>
                                </a:moveTo>
                                <a:lnTo>
                                  <a:pt x="173736" y="0"/>
                                </a:lnTo>
                                <a:lnTo>
                                  <a:pt x="173736" y="628650"/>
                                </a:lnTo>
                                <a:lnTo>
                                  <a:pt x="0" y="62865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8133" name="Shape 28133"/>
                        <wps:cNvSpPr/>
                        <wps:spPr>
                          <a:xfrm>
                            <a:off x="2003171" y="623379"/>
                            <a:ext cx="175260" cy="1256538"/>
                          </a:xfrm>
                          <a:custGeom>
                            <a:avLst/>
                            <a:gdLst/>
                            <a:ahLst/>
                            <a:cxnLst/>
                            <a:rect l="0" t="0" r="0" b="0"/>
                            <a:pathLst>
                              <a:path w="175260" h="1256538">
                                <a:moveTo>
                                  <a:pt x="0" y="0"/>
                                </a:moveTo>
                                <a:lnTo>
                                  <a:pt x="175260" y="0"/>
                                </a:lnTo>
                                <a:lnTo>
                                  <a:pt x="175260" y="1256538"/>
                                </a:lnTo>
                                <a:lnTo>
                                  <a:pt x="0" y="125653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550" name="Shape 1550"/>
                        <wps:cNvSpPr/>
                        <wps:spPr>
                          <a:xfrm>
                            <a:off x="697306" y="1879917"/>
                            <a:ext cx="2229409" cy="0"/>
                          </a:xfrm>
                          <a:custGeom>
                            <a:avLst/>
                            <a:gdLst/>
                            <a:ahLst/>
                            <a:cxnLst/>
                            <a:rect l="0" t="0" r="0" b="0"/>
                            <a:pathLst>
                              <a:path w="2229409">
                                <a:moveTo>
                                  <a:pt x="0" y="0"/>
                                </a:moveTo>
                                <a:lnTo>
                                  <a:pt x="22294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6305" name="Rectangle 26305"/>
                        <wps:cNvSpPr/>
                        <wps:spPr>
                          <a:xfrm>
                            <a:off x="844931" y="1301303"/>
                            <a:ext cx="268162" cy="138287"/>
                          </a:xfrm>
                          <a:prstGeom prst="rect">
                            <a:avLst/>
                          </a:prstGeom>
                          <a:ln>
                            <a:noFill/>
                          </a:ln>
                        </wps:spPr>
                        <wps:txbx>
                          <w:txbxContent>
                            <w:p w14:paraId="676E1178" w14:textId="77777777" w:rsidR="00B66695" w:rsidRDefault="00000000">
                              <w:pPr>
                                <w:spacing w:after="160" w:line="259" w:lineRule="auto"/>
                                <w:ind w:left="0" w:firstLine="0"/>
                                <w:jc w:val="left"/>
                              </w:pPr>
                              <w:r>
                                <w:rPr>
                                  <w:color w:val="404040"/>
                                  <w:sz w:val="18"/>
                                </w:rPr>
                                <w:t>92.8</w:t>
                              </w:r>
                            </w:p>
                          </w:txbxContent>
                        </wps:txbx>
                        <wps:bodyPr horzOverflow="overflow" vert="horz" lIns="0" tIns="0" rIns="0" bIns="0" rtlCol="0">
                          <a:noAutofit/>
                        </wps:bodyPr>
                      </wps:wsp>
                      <wps:wsp>
                        <wps:cNvPr id="26306" name="Rectangle 26306"/>
                        <wps:cNvSpPr/>
                        <wps:spPr>
                          <a:xfrm>
                            <a:off x="1047242" y="1301303"/>
                            <a:ext cx="76010" cy="138287"/>
                          </a:xfrm>
                          <a:prstGeom prst="rect">
                            <a:avLst/>
                          </a:prstGeom>
                          <a:ln>
                            <a:noFill/>
                          </a:ln>
                        </wps:spPr>
                        <wps:txbx>
                          <w:txbxContent>
                            <w:p w14:paraId="32513231" w14:textId="77777777" w:rsidR="00B66695" w:rsidRDefault="00000000">
                              <w:pPr>
                                <w:spacing w:after="160" w:line="259" w:lineRule="auto"/>
                                <w:ind w:left="0" w:firstLine="0"/>
                                <w:jc w:val="left"/>
                              </w:pPr>
                              <w:r>
                                <w:rPr>
                                  <w:color w:val="404040"/>
                                  <w:sz w:val="18"/>
                                </w:rPr>
                                <w:t>5</w:t>
                              </w:r>
                            </w:p>
                          </w:txbxContent>
                        </wps:txbx>
                        <wps:bodyPr horzOverflow="overflow" vert="horz" lIns="0" tIns="0" rIns="0" bIns="0" rtlCol="0">
                          <a:noAutofit/>
                        </wps:bodyPr>
                      </wps:wsp>
                      <wps:wsp>
                        <wps:cNvPr id="26307" name="Rectangle 26307"/>
                        <wps:cNvSpPr/>
                        <wps:spPr>
                          <a:xfrm>
                            <a:off x="1402461" y="1301303"/>
                            <a:ext cx="268162" cy="138287"/>
                          </a:xfrm>
                          <a:prstGeom prst="rect">
                            <a:avLst/>
                          </a:prstGeom>
                          <a:ln>
                            <a:noFill/>
                          </a:ln>
                        </wps:spPr>
                        <wps:txbx>
                          <w:txbxContent>
                            <w:p w14:paraId="31CD5B5D" w14:textId="77777777" w:rsidR="00B66695" w:rsidRDefault="00000000">
                              <w:pPr>
                                <w:spacing w:after="160" w:line="259" w:lineRule="auto"/>
                                <w:ind w:left="0" w:firstLine="0"/>
                                <w:jc w:val="left"/>
                              </w:pPr>
                              <w:r>
                                <w:rPr>
                                  <w:color w:val="404040"/>
                                  <w:sz w:val="18"/>
                                </w:rPr>
                                <w:t>92.8</w:t>
                              </w:r>
                            </w:p>
                          </w:txbxContent>
                        </wps:txbx>
                        <wps:bodyPr horzOverflow="overflow" vert="horz" lIns="0" tIns="0" rIns="0" bIns="0" rtlCol="0">
                          <a:noAutofit/>
                        </wps:bodyPr>
                      </wps:wsp>
                      <wps:wsp>
                        <wps:cNvPr id="26308" name="Rectangle 26308"/>
                        <wps:cNvSpPr/>
                        <wps:spPr>
                          <a:xfrm>
                            <a:off x="1604772" y="1301303"/>
                            <a:ext cx="76010" cy="138287"/>
                          </a:xfrm>
                          <a:prstGeom prst="rect">
                            <a:avLst/>
                          </a:prstGeom>
                          <a:ln>
                            <a:noFill/>
                          </a:ln>
                        </wps:spPr>
                        <wps:txbx>
                          <w:txbxContent>
                            <w:p w14:paraId="088BCA87" w14:textId="77777777" w:rsidR="00B66695" w:rsidRDefault="00000000">
                              <w:pPr>
                                <w:spacing w:after="160" w:line="259" w:lineRule="auto"/>
                                <w:ind w:left="0" w:firstLine="0"/>
                                <w:jc w:val="left"/>
                              </w:pPr>
                              <w:r>
                                <w:rPr>
                                  <w:color w:val="404040"/>
                                  <w:sz w:val="18"/>
                                </w:rPr>
                                <w:t>5</w:t>
                              </w:r>
                            </w:p>
                          </w:txbxContent>
                        </wps:txbx>
                        <wps:bodyPr horzOverflow="overflow" vert="horz" lIns="0" tIns="0" rIns="0" bIns="0" rtlCol="0">
                          <a:noAutofit/>
                        </wps:bodyPr>
                      </wps:wsp>
                      <wps:wsp>
                        <wps:cNvPr id="1553" name="Rectangle 1553"/>
                        <wps:cNvSpPr/>
                        <wps:spPr>
                          <a:xfrm>
                            <a:off x="1959864" y="463610"/>
                            <a:ext cx="345083" cy="138287"/>
                          </a:xfrm>
                          <a:prstGeom prst="rect">
                            <a:avLst/>
                          </a:prstGeom>
                          <a:ln>
                            <a:noFill/>
                          </a:ln>
                        </wps:spPr>
                        <wps:txbx>
                          <w:txbxContent>
                            <w:p w14:paraId="76DC2C2E" w14:textId="77777777" w:rsidR="00B66695" w:rsidRDefault="00000000">
                              <w:pPr>
                                <w:spacing w:after="160" w:line="259" w:lineRule="auto"/>
                                <w:ind w:left="0" w:firstLine="0"/>
                                <w:jc w:val="left"/>
                              </w:pPr>
                              <w:r>
                                <w:rPr>
                                  <w:color w:val="404040"/>
                                  <w:sz w:val="18"/>
                                </w:rPr>
                                <w:t>92.89</w:t>
                              </w:r>
                            </w:p>
                          </w:txbxContent>
                        </wps:txbx>
                        <wps:bodyPr horzOverflow="overflow" vert="horz" lIns="0" tIns="0" rIns="0" bIns="0" rtlCol="0">
                          <a:noAutofit/>
                        </wps:bodyPr>
                      </wps:wsp>
                      <wps:wsp>
                        <wps:cNvPr id="1554" name="Rectangle 1554"/>
                        <wps:cNvSpPr/>
                        <wps:spPr>
                          <a:xfrm>
                            <a:off x="2517394" y="1091880"/>
                            <a:ext cx="345083" cy="138287"/>
                          </a:xfrm>
                          <a:prstGeom prst="rect">
                            <a:avLst/>
                          </a:prstGeom>
                          <a:ln>
                            <a:noFill/>
                          </a:ln>
                        </wps:spPr>
                        <wps:txbx>
                          <w:txbxContent>
                            <w:p w14:paraId="15326A13" w14:textId="77777777" w:rsidR="00B66695" w:rsidRDefault="00000000">
                              <w:pPr>
                                <w:spacing w:after="160" w:line="259" w:lineRule="auto"/>
                                <w:ind w:left="0" w:firstLine="0"/>
                                <w:jc w:val="left"/>
                              </w:pPr>
                              <w:r>
                                <w:rPr>
                                  <w:color w:val="404040"/>
                                  <w:sz w:val="18"/>
                                </w:rPr>
                                <w:t>92.86</w:t>
                              </w:r>
                            </w:p>
                          </w:txbxContent>
                        </wps:txbx>
                        <wps:bodyPr horzOverflow="overflow" vert="horz" lIns="0" tIns="0" rIns="0" bIns="0" rtlCol="0">
                          <a:noAutofit/>
                        </wps:bodyPr>
                      </wps:wsp>
                      <wps:wsp>
                        <wps:cNvPr id="1555" name="Rectangle 1555"/>
                        <wps:cNvSpPr/>
                        <wps:spPr>
                          <a:xfrm>
                            <a:off x="343230" y="1837751"/>
                            <a:ext cx="341131" cy="138287"/>
                          </a:xfrm>
                          <a:prstGeom prst="rect">
                            <a:avLst/>
                          </a:prstGeom>
                          <a:ln>
                            <a:noFill/>
                          </a:ln>
                        </wps:spPr>
                        <wps:txbx>
                          <w:txbxContent>
                            <w:p w14:paraId="30637C4B" w14:textId="77777777" w:rsidR="00B66695" w:rsidRDefault="00000000">
                              <w:pPr>
                                <w:spacing w:after="160" w:line="259" w:lineRule="auto"/>
                                <w:ind w:left="0" w:firstLine="0"/>
                                <w:jc w:val="left"/>
                              </w:pPr>
                              <w:r>
                                <w:rPr>
                                  <w:color w:val="595959"/>
                                  <w:sz w:val="18"/>
                                </w:rPr>
                                <w:t>92.83</w:t>
                              </w:r>
                            </w:p>
                          </w:txbxContent>
                        </wps:txbx>
                        <wps:bodyPr horzOverflow="overflow" vert="horz" lIns="0" tIns="0" rIns="0" bIns="0" rtlCol="0">
                          <a:noAutofit/>
                        </wps:bodyPr>
                      </wps:wsp>
                      <wps:wsp>
                        <wps:cNvPr id="1556" name="Rectangle 1556"/>
                        <wps:cNvSpPr/>
                        <wps:spPr>
                          <a:xfrm>
                            <a:off x="343230" y="1628328"/>
                            <a:ext cx="341131" cy="138287"/>
                          </a:xfrm>
                          <a:prstGeom prst="rect">
                            <a:avLst/>
                          </a:prstGeom>
                          <a:ln>
                            <a:noFill/>
                          </a:ln>
                        </wps:spPr>
                        <wps:txbx>
                          <w:txbxContent>
                            <w:p w14:paraId="77ACB9A6" w14:textId="77777777" w:rsidR="00B66695" w:rsidRDefault="00000000">
                              <w:pPr>
                                <w:spacing w:after="160" w:line="259" w:lineRule="auto"/>
                                <w:ind w:left="0" w:firstLine="0"/>
                                <w:jc w:val="left"/>
                              </w:pPr>
                              <w:r>
                                <w:rPr>
                                  <w:color w:val="595959"/>
                                  <w:sz w:val="18"/>
                                </w:rPr>
                                <w:t>92.84</w:t>
                              </w:r>
                            </w:p>
                          </w:txbxContent>
                        </wps:txbx>
                        <wps:bodyPr horzOverflow="overflow" vert="horz" lIns="0" tIns="0" rIns="0" bIns="0" rtlCol="0">
                          <a:noAutofit/>
                        </wps:bodyPr>
                      </wps:wsp>
                      <wps:wsp>
                        <wps:cNvPr id="1557" name="Rectangle 1557"/>
                        <wps:cNvSpPr/>
                        <wps:spPr>
                          <a:xfrm>
                            <a:off x="343230" y="1418905"/>
                            <a:ext cx="341131" cy="138287"/>
                          </a:xfrm>
                          <a:prstGeom prst="rect">
                            <a:avLst/>
                          </a:prstGeom>
                          <a:ln>
                            <a:noFill/>
                          </a:ln>
                        </wps:spPr>
                        <wps:txbx>
                          <w:txbxContent>
                            <w:p w14:paraId="17AB811E" w14:textId="77777777" w:rsidR="00B66695" w:rsidRDefault="00000000">
                              <w:pPr>
                                <w:spacing w:after="160" w:line="259" w:lineRule="auto"/>
                                <w:ind w:left="0" w:firstLine="0"/>
                                <w:jc w:val="left"/>
                              </w:pPr>
                              <w:r>
                                <w:rPr>
                                  <w:color w:val="595959"/>
                                  <w:sz w:val="18"/>
                                </w:rPr>
                                <w:t>92.85</w:t>
                              </w:r>
                            </w:p>
                          </w:txbxContent>
                        </wps:txbx>
                        <wps:bodyPr horzOverflow="overflow" vert="horz" lIns="0" tIns="0" rIns="0" bIns="0" rtlCol="0">
                          <a:noAutofit/>
                        </wps:bodyPr>
                      </wps:wsp>
                      <wps:wsp>
                        <wps:cNvPr id="1558" name="Rectangle 1558"/>
                        <wps:cNvSpPr/>
                        <wps:spPr>
                          <a:xfrm>
                            <a:off x="343230" y="1209482"/>
                            <a:ext cx="341131" cy="138287"/>
                          </a:xfrm>
                          <a:prstGeom prst="rect">
                            <a:avLst/>
                          </a:prstGeom>
                          <a:ln>
                            <a:noFill/>
                          </a:ln>
                        </wps:spPr>
                        <wps:txbx>
                          <w:txbxContent>
                            <w:p w14:paraId="71104305" w14:textId="77777777" w:rsidR="00B66695" w:rsidRDefault="00000000">
                              <w:pPr>
                                <w:spacing w:after="160" w:line="259" w:lineRule="auto"/>
                                <w:ind w:left="0" w:firstLine="0"/>
                                <w:jc w:val="left"/>
                              </w:pPr>
                              <w:r>
                                <w:rPr>
                                  <w:color w:val="595959"/>
                                  <w:sz w:val="18"/>
                                </w:rPr>
                                <w:t>92.86</w:t>
                              </w:r>
                            </w:p>
                          </w:txbxContent>
                        </wps:txbx>
                        <wps:bodyPr horzOverflow="overflow" vert="horz" lIns="0" tIns="0" rIns="0" bIns="0" rtlCol="0">
                          <a:noAutofit/>
                        </wps:bodyPr>
                      </wps:wsp>
                      <wps:wsp>
                        <wps:cNvPr id="1559" name="Rectangle 1559"/>
                        <wps:cNvSpPr/>
                        <wps:spPr>
                          <a:xfrm>
                            <a:off x="343230" y="1000059"/>
                            <a:ext cx="341131" cy="138287"/>
                          </a:xfrm>
                          <a:prstGeom prst="rect">
                            <a:avLst/>
                          </a:prstGeom>
                          <a:ln>
                            <a:noFill/>
                          </a:ln>
                        </wps:spPr>
                        <wps:txbx>
                          <w:txbxContent>
                            <w:p w14:paraId="39587F93" w14:textId="77777777" w:rsidR="00B66695" w:rsidRDefault="00000000">
                              <w:pPr>
                                <w:spacing w:after="160" w:line="259" w:lineRule="auto"/>
                                <w:ind w:left="0" w:firstLine="0"/>
                                <w:jc w:val="left"/>
                              </w:pPr>
                              <w:r>
                                <w:rPr>
                                  <w:color w:val="595959"/>
                                  <w:sz w:val="18"/>
                                </w:rPr>
                                <w:t>92.87</w:t>
                              </w:r>
                            </w:p>
                          </w:txbxContent>
                        </wps:txbx>
                        <wps:bodyPr horzOverflow="overflow" vert="horz" lIns="0" tIns="0" rIns="0" bIns="0" rtlCol="0">
                          <a:noAutofit/>
                        </wps:bodyPr>
                      </wps:wsp>
                      <wps:wsp>
                        <wps:cNvPr id="1560" name="Rectangle 1560"/>
                        <wps:cNvSpPr/>
                        <wps:spPr>
                          <a:xfrm>
                            <a:off x="343230" y="790762"/>
                            <a:ext cx="341131" cy="138287"/>
                          </a:xfrm>
                          <a:prstGeom prst="rect">
                            <a:avLst/>
                          </a:prstGeom>
                          <a:ln>
                            <a:noFill/>
                          </a:ln>
                        </wps:spPr>
                        <wps:txbx>
                          <w:txbxContent>
                            <w:p w14:paraId="3E10D69B" w14:textId="77777777" w:rsidR="00B66695" w:rsidRDefault="00000000">
                              <w:pPr>
                                <w:spacing w:after="160" w:line="259" w:lineRule="auto"/>
                                <w:ind w:left="0" w:firstLine="0"/>
                                <w:jc w:val="left"/>
                              </w:pPr>
                              <w:r>
                                <w:rPr>
                                  <w:color w:val="595959"/>
                                  <w:sz w:val="18"/>
                                </w:rPr>
                                <w:t>92.88</w:t>
                              </w:r>
                            </w:p>
                          </w:txbxContent>
                        </wps:txbx>
                        <wps:bodyPr horzOverflow="overflow" vert="horz" lIns="0" tIns="0" rIns="0" bIns="0" rtlCol="0">
                          <a:noAutofit/>
                        </wps:bodyPr>
                      </wps:wsp>
                      <wps:wsp>
                        <wps:cNvPr id="1561" name="Rectangle 1561"/>
                        <wps:cNvSpPr/>
                        <wps:spPr>
                          <a:xfrm>
                            <a:off x="343230" y="581340"/>
                            <a:ext cx="341131" cy="138287"/>
                          </a:xfrm>
                          <a:prstGeom prst="rect">
                            <a:avLst/>
                          </a:prstGeom>
                          <a:ln>
                            <a:noFill/>
                          </a:ln>
                        </wps:spPr>
                        <wps:txbx>
                          <w:txbxContent>
                            <w:p w14:paraId="24BDB497" w14:textId="77777777" w:rsidR="00B66695" w:rsidRDefault="00000000">
                              <w:pPr>
                                <w:spacing w:after="160" w:line="259" w:lineRule="auto"/>
                                <w:ind w:left="0" w:firstLine="0"/>
                                <w:jc w:val="left"/>
                              </w:pPr>
                              <w:r>
                                <w:rPr>
                                  <w:color w:val="595959"/>
                                  <w:sz w:val="18"/>
                                </w:rPr>
                                <w:t>92.89</w:t>
                              </w:r>
                            </w:p>
                          </w:txbxContent>
                        </wps:txbx>
                        <wps:bodyPr horzOverflow="overflow" vert="horz" lIns="0" tIns="0" rIns="0" bIns="0" rtlCol="0">
                          <a:noAutofit/>
                        </wps:bodyPr>
                      </wps:wsp>
                      <wps:wsp>
                        <wps:cNvPr id="1562" name="Rectangle 1562"/>
                        <wps:cNvSpPr/>
                        <wps:spPr>
                          <a:xfrm>
                            <a:off x="400228" y="371916"/>
                            <a:ext cx="266185" cy="138287"/>
                          </a:xfrm>
                          <a:prstGeom prst="rect">
                            <a:avLst/>
                          </a:prstGeom>
                          <a:ln>
                            <a:noFill/>
                          </a:ln>
                        </wps:spPr>
                        <wps:txbx>
                          <w:txbxContent>
                            <w:p w14:paraId="6D64CB30" w14:textId="77777777" w:rsidR="00B66695" w:rsidRDefault="00000000">
                              <w:pPr>
                                <w:spacing w:after="160" w:line="259" w:lineRule="auto"/>
                                <w:ind w:left="0" w:firstLine="0"/>
                                <w:jc w:val="left"/>
                              </w:pPr>
                              <w:r>
                                <w:rPr>
                                  <w:color w:val="595959"/>
                                  <w:sz w:val="18"/>
                                </w:rPr>
                                <w:t>92.9</w:t>
                              </w:r>
                            </w:p>
                          </w:txbxContent>
                        </wps:txbx>
                        <wps:bodyPr horzOverflow="overflow" vert="horz" lIns="0" tIns="0" rIns="0" bIns="0" rtlCol="0">
                          <a:noAutofit/>
                        </wps:bodyPr>
                      </wps:wsp>
                      <wps:wsp>
                        <wps:cNvPr id="1563" name="Rectangle 1563"/>
                        <wps:cNvSpPr/>
                        <wps:spPr>
                          <a:xfrm>
                            <a:off x="757428" y="1971862"/>
                            <a:ext cx="582385" cy="138287"/>
                          </a:xfrm>
                          <a:prstGeom prst="rect">
                            <a:avLst/>
                          </a:prstGeom>
                          <a:ln>
                            <a:noFill/>
                          </a:ln>
                        </wps:spPr>
                        <wps:txbx>
                          <w:txbxContent>
                            <w:p w14:paraId="31EF0A55" w14:textId="77777777" w:rsidR="00B66695" w:rsidRDefault="00000000">
                              <w:pPr>
                                <w:spacing w:after="160" w:line="259" w:lineRule="auto"/>
                                <w:ind w:left="0" w:firstLine="0"/>
                                <w:jc w:val="left"/>
                              </w:pPr>
                              <w:r>
                                <w:rPr>
                                  <w:color w:val="595959"/>
                                  <w:sz w:val="18"/>
                                </w:rPr>
                                <w:t>Accuracy</w:t>
                              </w:r>
                            </w:p>
                          </w:txbxContent>
                        </wps:txbx>
                        <wps:bodyPr horzOverflow="overflow" vert="horz" lIns="0" tIns="0" rIns="0" bIns="0" rtlCol="0">
                          <a:noAutofit/>
                        </wps:bodyPr>
                      </wps:wsp>
                      <wps:wsp>
                        <wps:cNvPr id="1564" name="Rectangle 1564"/>
                        <wps:cNvSpPr/>
                        <wps:spPr>
                          <a:xfrm>
                            <a:off x="1321054" y="1971862"/>
                            <a:ext cx="566119" cy="138287"/>
                          </a:xfrm>
                          <a:prstGeom prst="rect">
                            <a:avLst/>
                          </a:prstGeom>
                          <a:ln>
                            <a:noFill/>
                          </a:ln>
                        </wps:spPr>
                        <wps:txbx>
                          <w:txbxContent>
                            <w:p w14:paraId="61E5FDC0" w14:textId="77777777" w:rsidR="00B66695" w:rsidRDefault="00000000">
                              <w:pPr>
                                <w:spacing w:after="160" w:line="259" w:lineRule="auto"/>
                                <w:ind w:left="0" w:firstLine="0"/>
                                <w:jc w:val="left"/>
                              </w:pPr>
                              <w:r>
                                <w:rPr>
                                  <w:color w:val="595959"/>
                                  <w:sz w:val="18"/>
                                </w:rPr>
                                <w:t>Precision</w:t>
                              </w:r>
                            </w:p>
                          </w:txbxContent>
                        </wps:txbx>
                        <wps:bodyPr horzOverflow="overflow" vert="horz" lIns="0" tIns="0" rIns="0" bIns="0" rtlCol="0">
                          <a:noAutofit/>
                        </wps:bodyPr>
                      </wps:wsp>
                      <wps:wsp>
                        <wps:cNvPr id="1565" name="Rectangle 1565"/>
                        <wps:cNvSpPr/>
                        <wps:spPr>
                          <a:xfrm>
                            <a:off x="1945259" y="1971862"/>
                            <a:ext cx="388409" cy="138287"/>
                          </a:xfrm>
                          <a:prstGeom prst="rect">
                            <a:avLst/>
                          </a:prstGeom>
                          <a:ln>
                            <a:noFill/>
                          </a:ln>
                        </wps:spPr>
                        <wps:txbx>
                          <w:txbxContent>
                            <w:p w14:paraId="16A59316" w14:textId="77777777" w:rsidR="00B66695" w:rsidRDefault="00000000">
                              <w:pPr>
                                <w:spacing w:after="160" w:line="259" w:lineRule="auto"/>
                                <w:ind w:left="0" w:firstLine="0"/>
                                <w:jc w:val="left"/>
                              </w:pPr>
                              <w:r>
                                <w:rPr>
                                  <w:color w:val="595959"/>
                                  <w:sz w:val="18"/>
                                </w:rPr>
                                <w:t>Recall</w:t>
                              </w:r>
                            </w:p>
                          </w:txbxContent>
                        </wps:txbx>
                        <wps:bodyPr horzOverflow="overflow" vert="horz" lIns="0" tIns="0" rIns="0" bIns="0" rtlCol="0">
                          <a:noAutofit/>
                        </wps:bodyPr>
                      </wps:wsp>
                      <wps:wsp>
                        <wps:cNvPr id="1566" name="Rectangle 1566"/>
                        <wps:cNvSpPr/>
                        <wps:spPr>
                          <a:xfrm>
                            <a:off x="2439035" y="1971862"/>
                            <a:ext cx="557454" cy="138287"/>
                          </a:xfrm>
                          <a:prstGeom prst="rect">
                            <a:avLst/>
                          </a:prstGeom>
                          <a:ln>
                            <a:noFill/>
                          </a:ln>
                        </wps:spPr>
                        <wps:txbx>
                          <w:txbxContent>
                            <w:p w14:paraId="039A6C66" w14:textId="77777777" w:rsidR="00B66695" w:rsidRDefault="00000000">
                              <w:pPr>
                                <w:spacing w:after="160" w:line="259" w:lineRule="auto"/>
                                <w:ind w:left="0" w:firstLine="0"/>
                                <w:jc w:val="left"/>
                              </w:pPr>
                              <w:r>
                                <w:rPr>
                                  <w:color w:val="595959"/>
                                  <w:sz w:val="18"/>
                                </w:rPr>
                                <w:t>F1-Score</w:t>
                              </w:r>
                            </w:p>
                          </w:txbxContent>
                        </wps:txbx>
                        <wps:bodyPr horzOverflow="overflow" vert="horz" lIns="0" tIns="0" rIns="0" bIns="0" rtlCol="0">
                          <a:noAutofit/>
                        </wps:bodyPr>
                      </wps:wsp>
                      <wps:wsp>
                        <wps:cNvPr id="1567" name="Rectangle 1567"/>
                        <wps:cNvSpPr/>
                        <wps:spPr>
                          <a:xfrm rot="-5399999">
                            <a:off x="109381" y="1032858"/>
                            <a:ext cx="314262" cy="153038"/>
                          </a:xfrm>
                          <a:prstGeom prst="rect">
                            <a:avLst/>
                          </a:prstGeom>
                          <a:ln>
                            <a:noFill/>
                          </a:ln>
                        </wps:spPr>
                        <wps:txbx>
                          <w:txbxContent>
                            <w:p w14:paraId="03950344" w14:textId="77777777" w:rsidR="00B66695" w:rsidRDefault="00000000">
                              <w:pPr>
                                <w:spacing w:after="160" w:line="259" w:lineRule="auto"/>
                                <w:ind w:left="0" w:firstLine="0"/>
                                <w:jc w:val="left"/>
                              </w:pPr>
                              <w:r>
                                <w:rPr>
                                  <w:color w:val="595959"/>
                                </w:rPr>
                                <w:t>in %</w:t>
                              </w:r>
                            </w:p>
                          </w:txbxContent>
                        </wps:txbx>
                        <wps:bodyPr horzOverflow="overflow" vert="horz" lIns="0" tIns="0" rIns="0" bIns="0" rtlCol="0">
                          <a:noAutofit/>
                        </wps:bodyPr>
                      </wps:wsp>
                      <wps:wsp>
                        <wps:cNvPr id="1568" name="Rectangle 1568"/>
                        <wps:cNvSpPr/>
                        <wps:spPr>
                          <a:xfrm>
                            <a:off x="1415161" y="2209028"/>
                            <a:ext cx="681517" cy="153037"/>
                          </a:xfrm>
                          <a:prstGeom prst="rect">
                            <a:avLst/>
                          </a:prstGeom>
                          <a:ln>
                            <a:noFill/>
                          </a:ln>
                        </wps:spPr>
                        <wps:txbx>
                          <w:txbxContent>
                            <w:p w14:paraId="68E30056" w14:textId="77777777" w:rsidR="00B66695" w:rsidRDefault="00000000">
                              <w:pPr>
                                <w:spacing w:after="160" w:line="259" w:lineRule="auto"/>
                                <w:ind w:left="0" w:firstLine="0"/>
                                <w:jc w:val="left"/>
                              </w:pPr>
                              <w:r>
                                <w:rPr>
                                  <w:color w:val="595959"/>
                                </w:rPr>
                                <w:t>Parameter</w:t>
                              </w:r>
                            </w:p>
                          </w:txbxContent>
                        </wps:txbx>
                        <wps:bodyPr horzOverflow="overflow" vert="horz" lIns="0" tIns="0" rIns="0" bIns="0" rtlCol="0">
                          <a:noAutofit/>
                        </wps:bodyPr>
                      </wps:wsp>
                      <wps:wsp>
                        <wps:cNvPr id="1569" name="Rectangle 1569"/>
                        <wps:cNvSpPr/>
                        <wps:spPr>
                          <a:xfrm>
                            <a:off x="732155" y="129925"/>
                            <a:ext cx="2127885" cy="169632"/>
                          </a:xfrm>
                          <a:prstGeom prst="rect">
                            <a:avLst/>
                          </a:prstGeom>
                          <a:ln>
                            <a:noFill/>
                          </a:ln>
                        </wps:spPr>
                        <wps:txbx>
                          <w:txbxContent>
                            <w:p w14:paraId="3B4A4B68" w14:textId="77777777" w:rsidR="00B66695" w:rsidRDefault="00000000">
                              <w:pPr>
                                <w:spacing w:after="160" w:line="259" w:lineRule="auto"/>
                                <w:ind w:left="0" w:firstLine="0"/>
                                <w:jc w:val="left"/>
                              </w:pPr>
                              <w:r>
                                <w:rPr>
                                  <w:color w:val="595959"/>
                                  <w:sz w:val="22"/>
                                </w:rPr>
                                <w:t>Logistic Regression Classier</w:t>
                              </w:r>
                            </w:p>
                          </w:txbxContent>
                        </wps:txbx>
                        <wps:bodyPr horzOverflow="overflow" vert="horz" lIns="0" tIns="0" rIns="0" bIns="0" rtlCol="0">
                          <a:noAutofit/>
                        </wps:bodyPr>
                      </wps:wsp>
                      <wps:wsp>
                        <wps:cNvPr id="1570" name="Shape 1570"/>
                        <wps:cNvSpPr/>
                        <wps:spPr>
                          <a:xfrm>
                            <a:off x="0" y="0"/>
                            <a:ext cx="3066415" cy="2417255"/>
                          </a:xfrm>
                          <a:custGeom>
                            <a:avLst/>
                            <a:gdLst/>
                            <a:ahLst/>
                            <a:cxnLst/>
                            <a:rect l="0" t="0" r="0" b="0"/>
                            <a:pathLst>
                              <a:path w="3066415" h="2417255">
                                <a:moveTo>
                                  <a:pt x="3066415" y="0"/>
                                </a:moveTo>
                                <a:lnTo>
                                  <a:pt x="3066415" y="2417255"/>
                                </a:lnTo>
                                <a:lnTo>
                                  <a:pt x="0" y="2417255"/>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189" style="width:244.03pt;height:211.844pt;mso-position-horizontal-relative:char;mso-position-vertical-relative:line" coordsize="30991,26904">
                <v:rect id="Rectangle 1409" style="position:absolute;width:420;height:1530;left:30675;top:23337;" filled="f" stroked="f">
                  <v:textbox inset="0,0,0,0">
                    <w:txbxContent>
                      <w:p>
                        <w:pPr>
                          <w:spacing w:before="0" w:after="160" w:line="259" w:lineRule="auto"/>
                          <w:ind w:left="0" w:firstLine="0"/>
                          <w:jc w:val="left"/>
                        </w:pPr>
                        <w:r>
                          <w:rPr>
                            <w:sz w:val="20"/>
                          </w:rPr>
                          <w:t xml:space="preserve"> </w:t>
                        </w:r>
                      </w:p>
                    </w:txbxContent>
                  </v:textbox>
                </v:rect>
                <v:rect id="Rectangle 1410" style="position:absolute;width:3882;height:1235;left:7324;top:25975;" filled="f" stroked="f">
                  <v:textbox inset="0,0,0,0">
                    <w:txbxContent>
                      <w:p>
                        <w:pPr>
                          <w:spacing w:before="0" w:after="160" w:line="259" w:lineRule="auto"/>
                          <w:ind w:left="0" w:firstLine="0"/>
                          <w:jc w:val="left"/>
                        </w:pPr>
                        <w:r>
                          <w:rPr>
                            <w:sz w:val="16"/>
                          </w:rPr>
                          <w:t xml:space="preserve">Figure </w:t>
                        </w:r>
                      </w:p>
                    </w:txbxContent>
                  </v:textbox>
                </v:rect>
                <v:rect id="Rectangle 1411" style="position:absolute;width:679;height:1235;left:10234;top:25975;" filled="f" stroked="f">
                  <v:textbox inset="0,0,0,0">
                    <w:txbxContent>
                      <w:p>
                        <w:pPr>
                          <w:spacing w:before="0" w:after="160" w:line="259" w:lineRule="auto"/>
                          <w:ind w:left="0" w:firstLine="0"/>
                          <w:jc w:val="left"/>
                        </w:pPr>
                        <w:r>
                          <w:rPr>
                            <w:sz w:val="16"/>
                          </w:rPr>
                          <w:t xml:space="preserve">4</w:t>
                        </w:r>
                      </w:p>
                    </w:txbxContent>
                  </v:textbox>
                </v:rect>
                <v:rect id="Rectangle 23500" style="position:absolute;width:16372;height:1235;left:11027;top:25975;" filled="f" stroked="f">
                  <v:textbox inset="0,0,0,0">
                    <w:txbxContent>
                      <w:p>
                        <w:pPr>
                          <w:spacing w:before="0" w:after="160" w:line="259" w:lineRule="auto"/>
                          <w:ind w:left="0" w:firstLine="0"/>
                          <w:jc w:val="left"/>
                        </w:pPr>
                        <w:r>
                          <w:rPr>
                            <w:sz w:val="16"/>
                          </w:rPr>
                          <w:t xml:space="preserve"> Bar graph of LR performance</w:t>
                        </w:r>
                      </w:p>
                    </w:txbxContent>
                  </v:textbox>
                </v:rect>
                <v:rect id="Rectangle 23498" style="position:absolute;width:377;height:1235;left:10753;top:25975;" filled="f" stroked="f">
                  <v:textbox inset="0,0,0,0">
                    <w:txbxContent>
                      <w:p>
                        <w:pPr>
                          <w:spacing w:before="0" w:after="160" w:line="259" w:lineRule="auto"/>
                          <w:ind w:left="0" w:firstLine="0"/>
                          <w:jc w:val="left"/>
                        </w:pPr>
                        <w:r>
                          <w:rPr>
                            <w:sz w:val="16"/>
                          </w:rPr>
                          <w:t xml:space="preserve">:</w:t>
                        </w:r>
                      </w:p>
                    </w:txbxContent>
                  </v:textbox>
                </v:rect>
                <v:rect id="Rectangle 1413" style="position:absolute;width:339;height:1235;left:23360;top:25975;" filled="f" stroked="f">
                  <v:textbox inset="0,0,0,0">
                    <w:txbxContent>
                      <w:p>
                        <w:pPr>
                          <w:spacing w:before="0" w:after="160" w:line="259" w:lineRule="auto"/>
                          <w:ind w:left="0" w:firstLine="0"/>
                          <w:jc w:val="left"/>
                        </w:pPr>
                        <w:r>
                          <w:rPr>
                            <w:sz w:val="16"/>
                          </w:rPr>
                          <w:t xml:space="preserve"> </w:t>
                        </w:r>
                      </w:p>
                    </w:txbxContent>
                  </v:textbox>
                </v:rect>
                <v:shape id="Shape 1538" style="position:absolute;width:22294;height:0;left:6973;top:18799;" coordsize="2229409,0" path="m0,0l2229409,0">
                  <v:stroke weight="0.75pt" endcap="flat" joinstyle="round" on="true" color="#d9d9d9"/>
                  <v:fill on="false" color="#000000" opacity="0"/>
                </v:shape>
                <v:shape id="Shape 1539" style="position:absolute;width:22294;height:0;left:6973;top:16703;" coordsize="2229409,0" path="m0,0l2229409,0">
                  <v:stroke weight="0.75pt" endcap="flat" joinstyle="round" on="true" color="#d9d9d9"/>
                  <v:fill on="false" color="#000000" opacity="0"/>
                </v:shape>
                <v:shape id="Shape 1540" style="position:absolute;width:22294;height:0;left:6973;top:14615;" coordsize="2229409,0" path="m0,0l2229409,0">
                  <v:stroke weight="0.75pt" endcap="flat" joinstyle="round" on="true" color="#d9d9d9"/>
                  <v:fill on="false" color="#000000" opacity="0"/>
                </v:shape>
                <v:shape id="Shape 1541" style="position:absolute;width:22294;height:0;left:6973;top:12512;" coordsize="2229409,0" path="m0,0l2229409,0">
                  <v:stroke weight="0.75pt" endcap="flat" joinstyle="round" on="true" color="#d9d9d9"/>
                  <v:fill on="false" color="#000000" opacity="0"/>
                </v:shape>
                <v:shape id="Shape 1542" style="position:absolute;width:22294;height:0;left:6973;top:10424;" coordsize="2229409,0" path="m0,0l2229409,0">
                  <v:stroke weight="0.75pt" endcap="flat" joinstyle="round" on="true" color="#d9d9d9"/>
                  <v:fill on="false" color="#000000" opacity="0"/>
                </v:shape>
                <v:shape id="Shape 1543" style="position:absolute;width:22294;height:0;left:6973;top:8336;" coordsize="2229409,0" path="m0,0l2229409,0">
                  <v:stroke weight="0.75pt" endcap="flat" joinstyle="round" on="true" color="#d9d9d9"/>
                  <v:fill on="false" color="#000000" opacity="0"/>
                </v:shape>
                <v:shape id="Shape 1544" style="position:absolute;width:22294;height:0;left:6973;top:6233;" coordsize="2229409,0" path="m0,0l2229409,0">
                  <v:stroke weight="0.75pt" endcap="flat" joinstyle="round" on="true" color="#d9d9d9"/>
                  <v:fill on="false" color="#000000" opacity="0"/>
                </v:shape>
                <v:shape id="Shape 1545" style="position:absolute;width:22294;height:0;left:6973;top:4144;" coordsize="2229409,0" path="m0,0l2229409,0">
                  <v:stroke weight="0.75pt" endcap="flat" joinstyle="round" on="true" color="#d9d9d9"/>
                  <v:fill on="false" color="#000000" opacity="0"/>
                </v:shape>
                <v:shape id="Shape 28134" style="position:absolute;width:1752;height:4183;left:14453;top:14615;" coordsize="175260,418338" path="m0,0l175260,0l175260,418338l0,418338l0,0">
                  <v:stroke weight="0pt" endcap="flat" joinstyle="round" on="false" color="#000000" opacity="0"/>
                  <v:fill on="true" color="#4f81bd"/>
                </v:shape>
                <v:shape id="Shape 28135" style="position:absolute;width:1737;height:4183;left:8891;top:14615;" coordsize="173736,418338" path="m0,0l173736,0l173736,418338l0,418338l0,0">
                  <v:stroke weight="0pt" endcap="flat" joinstyle="round" on="false" color="#000000" opacity="0"/>
                  <v:fill on="true" color="#4f81bd"/>
                </v:shape>
                <v:shape id="Shape 28136" style="position:absolute;width:1737;height:6286;left:25609;top:12512;" coordsize="173736,628650" path="m0,0l173736,0l173736,628650l0,628650l0,0">
                  <v:stroke weight="0pt" endcap="flat" joinstyle="round" on="false" color="#000000" opacity="0"/>
                  <v:fill on="true" color="#4f81bd"/>
                </v:shape>
                <v:shape id="Shape 28137" style="position:absolute;width:1752;height:12565;left:20031;top:6233;" coordsize="175260,1256538" path="m0,0l175260,0l175260,1256538l0,1256538l0,0">
                  <v:stroke weight="0pt" endcap="flat" joinstyle="round" on="false" color="#000000" opacity="0"/>
                  <v:fill on="true" color="#4f81bd"/>
                </v:shape>
                <v:shape id="Shape 1550" style="position:absolute;width:22294;height:0;left:6973;top:18799;" coordsize="2229409,0" path="m0,0l2229409,0">
                  <v:stroke weight="0.75pt" endcap="flat" joinstyle="round" on="true" color="#d9d9d9"/>
                  <v:fill on="false" color="#000000" opacity="0"/>
                </v:shape>
                <v:rect id="Rectangle 26305" style="position:absolute;width:2681;height:1382;left:8449;top:13013;" filled="f" stroked="f">
                  <v:textbox inset="0,0,0,0">
                    <w:txbxContent>
                      <w:p>
                        <w:pPr>
                          <w:spacing w:before="0" w:after="160" w:line="259" w:lineRule="auto"/>
                          <w:ind w:left="0" w:firstLine="0"/>
                          <w:jc w:val="left"/>
                        </w:pPr>
                        <w:r>
                          <w:rPr>
                            <w:color w:val="404040"/>
                            <w:sz w:val="18"/>
                          </w:rPr>
                          <w:t xml:space="preserve">92.8</w:t>
                        </w:r>
                      </w:p>
                    </w:txbxContent>
                  </v:textbox>
                </v:rect>
                <v:rect id="Rectangle 26306" style="position:absolute;width:760;height:1382;left:10472;top:13013;" filled="f" stroked="f">
                  <v:textbox inset="0,0,0,0">
                    <w:txbxContent>
                      <w:p>
                        <w:pPr>
                          <w:spacing w:before="0" w:after="160" w:line="259" w:lineRule="auto"/>
                          <w:ind w:left="0" w:firstLine="0"/>
                          <w:jc w:val="left"/>
                        </w:pPr>
                        <w:r>
                          <w:rPr>
                            <w:color w:val="404040"/>
                            <w:sz w:val="18"/>
                          </w:rPr>
                          <w:t xml:space="preserve">5</w:t>
                        </w:r>
                      </w:p>
                    </w:txbxContent>
                  </v:textbox>
                </v:rect>
                <v:rect id="Rectangle 26307" style="position:absolute;width:2681;height:1382;left:14024;top:13013;" filled="f" stroked="f">
                  <v:textbox inset="0,0,0,0">
                    <w:txbxContent>
                      <w:p>
                        <w:pPr>
                          <w:spacing w:before="0" w:after="160" w:line="259" w:lineRule="auto"/>
                          <w:ind w:left="0" w:firstLine="0"/>
                          <w:jc w:val="left"/>
                        </w:pPr>
                        <w:r>
                          <w:rPr>
                            <w:color w:val="404040"/>
                            <w:sz w:val="18"/>
                          </w:rPr>
                          <w:t xml:space="preserve">92.8</w:t>
                        </w:r>
                      </w:p>
                    </w:txbxContent>
                  </v:textbox>
                </v:rect>
                <v:rect id="Rectangle 26308" style="position:absolute;width:760;height:1382;left:16047;top:13013;" filled="f" stroked="f">
                  <v:textbox inset="0,0,0,0">
                    <w:txbxContent>
                      <w:p>
                        <w:pPr>
                          <w:spacing w:before="0" w:after="160" w:line="259" w:lineRule="auto"/>
                          <w:ind w:left="0" w:firstLine="0"/>
                          <w:jc w:val="left"/>
                        </w:pPr>
                        <w:r>
                          <w:rPr>
                            <w:color w:val="404040"/>
                            <w:sz w:val="18"/>
                          </w:rPr>
                          <w:t xml:space="preserve">5</w:t>
                        </w:r>
                      </w:p>
                    </w:txbxContent>
                  </v:textbox>
                </v:rect>
                <v:rect id="Rectangle 1553" style="position:absolute;width:3450;height:1382;left:19598;top:4636;" filled="f" stroked="f">
                  <v:textbox inset="0,0,0,0">
                    <w:txbxContent>
                      <w:p>
                        <w:pPr>
                          <w:spacing w:before="0" w:after="160" w:line="259" w:lineRule="auto"/>
                          <w:ind w:left="0" w:firstLine="0"/>
                          <w:jc w:val="left"/>
                        </w:pPr>
                        <w:r>
                          <w:rPr>
                            <w:color w:val="404040"/>
                            <w:sz w:val="18"/>
                          </w:rPr>
                          <w:t xml:space="preserve">92.89</w:t>
                        </w:r>
                      </w:p>
                    </w:txbxContent>
                  </v:textbox>
                </v:rect>
                <v:rect id="Rectangle 1554" style="position:absolute;width:3450;height:1382;left:25173;top:10918;" filled="f" stroked="f">
                  <v:textbox inset="0,0,0,0">
                    <w:txbxContent>
                      <w:p>
                        <w:pPr>
                          <w:spacing w:before="0" w:after="160" w:line="259" w:lineRule="auto"/>
                          <w:ind w:left="0" w:firstLine="0"/>
                          <w:jc w:val="left"/>
                        </w:pPr>
                        <w:r>
                          <w:rPr>
                            <w:color w:val="404040"/>
                            <w:sz w:val="18"/>
                          </w:rPr>
                          <w:t xml:space="preserve">92.86</w:t>
                        </w:r>
                      </w:p>
                    </w:txbxContent>
                  </v:textbox>
                </v:rect>
                <v:rect id="Rectangle 1555" style="position:absolute;width:3411;height:1382;left:3432;top:18377;" filled="f" stroked="f">
                  <v:textbox inset="0,0,0,0">
                    <w:txbxContent>
                      <w:p>
                        <w:pPr>
                          <w:spacing w:before="0" w:after="160" w:line="259" w:lineRule="auto"/>
                          <w:ind w:left="0" w:firstLine="0"/>
                          <w:jc w:val="left"/>
                        </w:pPr>
                        <w:r>
                          <w:rPr>
                            <w:color w:val="595959"/>
                            <w:sz w:val="18"/>
                          </w:rPr>
                          <w:t xml:space="preserve">92.83</w:t>
                        </w:r>
                      </w:p>
                    </w:txbxContent>
                  </v:textbox>
                </v:rect>
                <v:rect id="Rectangle 1556" style="position:absolute;width:3411;height:1382;left:3432;top:16283;" filled="f" stroked="f">
                  <v:textbox inset="0,0,0,0">
                    <w:txbxContent>
                      <w:p>
                        <w:pPr>
                          <w:spacing w:before="0" w:after="160" w:line="259" w:lineRule="auto"/>
                          <w:ind w:left="0" w:firstLine="0"/>
                          <w:jc w:val="left"/>
                        </w:pPr>
                        <w:r>
                          <w:rPr>
                            <w:color w:val="595959"/>
                            <w:sz w:val="18"/>
                          </w:rPr>
                          <w:t xml:space="preserve">92.84</w:t>
                        </w:r>
                      </w:p>
                    </w:txbxContent>
                  </v:textbox>
                </v:rect>
                <v:rect id="Rectangle 1557" style="position:absolute;width:3411;height:1382;left:3432;top:14189;" filled="f" stroked="f">
                  <v:textbox inset="0,0,0,0">
                    <w:txbxContent>
                      <w:p>
                        <w:pPr>
                          <w:spacing w:before="0" w:after="160" w:line="259" w:lineRule="auto"/>
                          <w:ind w:left="0" w:firstLine="0"/>
                          <w:jc w:val="left"/>
                        </w:pPr>
                        <w:r>
                          <w:rPr>
                            <w:color w:val="595959"/>
                            <w:sz w:val="18"/>
                          </w:rPr>
                          <w:t xml:space="preserve">92.85</w:t>
                        </w:r>
                      </w:p>
                    </w:txbxContent>
                  </v:textbox>
                </v:rect>
                <v:rect id="Rectangle 1558" style="position:absolute;width:3411;height:1382;left:3432;top:12094;" filled="f" stroked="f">
                  <v:textbox inset="0,0,0,0">
                    <w:txbxContent>
                      <w:p>
                        <w:pPr>
                          <w:spacing w:before="0" w:after="160" w:line="259" w:lineRule="auto"/>
                          <w:ind w:left="0" w:firstLine="0"/>
                          <w:jc w:val="left"/>
                        </w:pPr>
                        <w:r>
                          <w:rPr>
                            <w:color w:val="595959"/>
                            <w:sz w:val="18"/>
                          </w:rPr>
                          <w:t xml:space="preserve">92.86</w:t>
                        </w:r>
                      </w:p>
                    </w:txbxContent>
                  </v:textbox>
                </v:rect>
                <v:rect id="Rectangle 1559" style="position:absolute;width:3411;height:1382;left:3432;top:10000;" filled="f" stroked="f">
                  <v:textbox inset="0,0,0,0">
                    <w:txbxContent>
                      <w:p>
                        <w:pPr>
                          <w:spacing w:before="0" w:after="160" w:line="259" w:lineRule="auto"/>
                          <w:ind w:left="0" w:firstLine="0"/>
                          <w:jc w:val="left"/>
                        </w:pPr>
                        <w:r>
                          <w:rPr>
                            <w:color w:val="595959"/>
                            <w:sz w:val="18"/>
                          </w:rPr>
                          <w:t xml:space="preserve">92.87</w:t>
                        </w:r>
                      </w:p>
                    </w:txbxContent>
                  </v:textbox>
                </v:rect>
                <v:rect id="Rectangle 1560" style="position:absolute;width:3411;height:1382;left:3432;top:7907;" filled="f" stroked="f">
                  <v:textbox inset="0,0,0,0">
                    <w:txbxContent>
                      <w:p>
                        <w:pPr>
                          <w:spacing w:before="0" w:after="160" w:line="259" w:lineRule="auto"/>
                          <w:ind w:left="0" w:firstLine="0"/>
                          <w:jc w:val="left"/>
                        </w:pPr>
                        <w:r>
                          <w:rPr>
                            <w:color w:val="595959"/>
                            <w:sz w:val="18"/>
                          </w:rPr>
                          <w:t xml:space="preserve">92.88</w:t>
                        </w:r>
                      </w:p>
                    </w:txbxContent>
                  </v:textbox>
                </v:rect>
                <v:rect id="Rectangle 1561" style="position:absolute;width:3411;height:1382;left:3432;top:5813;" filled="f" stroked="f">
                  <v:textbox inset="0,0,0,0">
                    <w:txbxContent>
                      <w:p>
                        <w:pPr>
                          <w:spacing w:before="0" w:after="160" w:line="259" w:lineRule="auto"/>
                          <w:ind w:left="0" w:firstLine="0"/>
                          <w:jc w:val="left"/>
                        </w:pPr>
                        <w:r>
                          <w:rPr>
                            <w:color w:val="595959"/>
                            <w:sz w:val="18"/>
                          </w:rPr>
                          <w:t xml:space="preserve">92.89</w:t>
                        </w:r>
                      </w:p>
                    </w:txbxContent>
                  </v:textbox>
                </v:rect>
                <v:rect id="Rectangle 1562" style="position:absolute;width:2661;height:1382;left:4002;top:3719;" filled="f" stroked="f">
                  <v:textbox inset="0,0,0,0">
                    <w:txbxContent>
                      <w:p>
                        <w:pPr>
                          <w:spacing w:before="0" w:after="160" w:line="259" w:lineRule="auto"/>
                          <w:ind w:left="0" w:firstLine="0"/>
                          <w:jc w:val="left"/>
                        </w:pPr>
                        <w:r>
                          <w:rPr>
                            <w:color w:val="595959"/>
                            <w:sz w:val="18"/>
                          </w:rPr>
                          <w:t xml:space="preserve">92.9</w:t>
                        </w:r>
                      </w:p>
                    </w:txbxContent>
                  </v:textbox>
                </v:rect>
                <v:rect id="Rectangle 1563" style="position:absolute;width:5823;height:1382;left:7574;top:19718;" filled="f" stroked="f">
                  <v:textbox inset="0,0,0,0">
                    <w:txbxContent>
                      <w:p>
                        <w:pPr>
                          <w:spacing w:before="0" w:after="160" w:line="259" w:lineRule="auto"/>
                          <w:ind w:left="0" w:firstLine="0"/>
                          <w:jc w:val="left"/>
                        </w:pPr>
                        <w:r>
                          <w:rPr>
                            <w:color w:val="595959"/>
                            <w:sz w:val="18"/>
                          </w:rPr>
                          <w:t xml:space="preserve">Accuracy</w:t>
                        </w:r>
                      </w:p>
                    </w:txbxContent>
                  </v:textbox>
                </v:rect>
                <v:rect id="Rectangle 1564" style="position:absolute;width:5661;height:1382;left:13210;top:19718;" filled="f" stroked="f">
                  <v:textbox inset="0,0,0,0">
                    <w:txbxContent>
                      <w:p>
                        <w:pPr>
                          <w:spacing w:before="0" w:after="160" w:line="259" w:lineRule="auto"/>
                          <w:ind w:left="0" w:firstLine="0"/>
                          <w:jc w:val="left"/>
                        </w:pPr>
                        <w:r>
                          <w:rPr>
                            <w:color w:val="595959"/>
                            <w:sz w:val="18"/>
                          </w:rPr>
                          <w:t xml:space="preserve">Precision</w:t>
                        </w:r>
                      </w:p>
                    </w:txbxContent>
                  </v:textbox>
                </v:rect>
                <v:rect id="Rectangle 1565" style="position:absolute;width:3884;height:1382;left:19452;top:19718;" filled="f" stroked="f">
                  <v:textbox inset="0,0,0,0">
                    <w:txbxContent>
                      <w:p>
                        <w:pPr>
                          <w:spacing w:before="0" w:after="160" w:line="259" w:lineRule="auto"/>
                          <w:ind w:left="0" w:firstLine="0"/>
                          <w:jc w:val="left"/>
                        </w:pPr>
                        <w:r>
                          <w:rPr>
                            <w:color w:val="595959"/>
                            <w:sz w:val="18"/>
                          </w:rPr>
                          <w:t xml:space="preserve">Recall</w:t>
                        </w:r>
                      </w:p>
                    </w:txbxContent>
                  </v:textbox>
                </v:rect>
                <v:rect id="Rectangle 1566" style="position:absolute;width:5574;height:1382;left:24390;top:19718;" filled="f" stroked="f">
                  <v:textbox inset="0,0,0,0">
                    <w:txbxContent>
                      <w:p>
                        <w:pPr>
                          <w:spacing w:before="0" w:after="160" w:line="259" w:lineRule="auto"/>
                          <w:ind w:left="0" w:firstLine="0"/>
                          <w:jc w:val="left"/>
                        </w:pPr>
                        <w:r>
                          <w:rPr>
                            <w:color w:val="595959"/>
                            <w:sz w:val="18"/>
                          </w:rPr>
                          <w:t xml:space="preserve">F1-Score</w:t>
                        </w:r>
                      </w:p>
                    </w:txbxContent>
                  </v:textbox>
                </v:rect>
                <v:rect id="Rectangle 1567" style="position:absolute;width:3142;height:1530;left:1093;top:10328;rotation:270;" filled="f" stroked="f">
                  <v:textbox inset="0,0,0,0" style="layout-flow:vertical;mso-layout-flow-alt:bottom-to-top">
                    <w:txbxContent>
                      <w:p>
                        <w:pPr>
                          <w:spacing w:before="0" w:after="160" w:line="259" w:lineRule="auto"/>
                          <w:ind w:left="0" w:firstLine="0"/>
                          <w:jc w:val="left"/>
                        </w:pPr>
                        <w:r>
                          <w:rPr>
                            <w:color w:val="595959"/>
                            <w:sz w:val="20"/>
                          </w:rPr>
                          <w:t xml:space="preserve">in %</w:t>
                        </w:r>
                      </w:p>
                    </w:txbxContent>
                  </v:textbox>
                </v:rect>
                <v:rect id="Rectangle 1568" style="position:absolute;width:6815;height:1530;left:14151;top:22090;" filled="f" stroked="f">
                  <v:textbox inset="0,0,0,0">
                    <w:txbxContent>
                      <w:p>
                        <w:pPr>
                          <w:spacing w:before="0" w:after="160" w:line="259" w:lineRule="auto"/>
                          <w:ind w:left="0" w:firstLine="0"/>
                          <w:jc w:val="left"/>
                        </w:pPr>
                        <w:r>
                          <w:rPr>
                            <w:color w:val="595959"/>
                            <w:sz w:val="20"/>
                          </w:rPr>
                          <w:t xml:space="preserve">Parameter</w:t>
                        </w:r>
                      </w:p>
                    </w:txbxContent>
                  </v:textbox>
                </v:rect>
                <v:rect id="Rectangle 1569" style="position:absolute;width:21278;height:1696;left:7321;top:1299;" filled="f" stroked="f">
                  <v:textbox inset="0,0,0,0">
                    <w:txbxContent>
                      <w:p>
                        <w:pPr>
                          <w:spacing w:before="0" w:after="160" w:line="259" w:lineRule="auto"/>
                          <w:ind w:left="0" w:firstLine="0"/>
                          <w:jc w:val="left"/>
                        </w:pPr>
                        <w:r>
                          <w:rPr>
                            <w:color w:val="595959"/>
                            <w:sz w:val="22"/>
                          </w:rPr>
                          <w:t xml:space="preserve">Logistic Regression Classier</w:t>
                        </w:r>
                      </w:p>
                    </w:txbxContent>
                  </v:textbox>
                </v:rect>
                <v:shape id="Shape 1570" style="position:absolute;width:30664;height:24172;left:0;top:0;" coordsize="3066415,2417255" path="m3066415,0l3066415,2417255l0,2417255l0,0">
                  <v:stroke weight="0.75pt" endcap="flat" joinstyle="round" on="true" color="#d9d9d9"/>
                  <v:fill on="false" color="#000000" opacity="0"/>
                </v:shape>
              </v:group>
            </w:pict>
          </mc:Fallback>
        </mc:AlternateContent>
      </w:r>
    </w:p>
    <w:p w14:paraId="02603E81" w14:textId="77777777" w:rsidR="00B66695" w:rsidRDefault="00000000">
      <w:pPr>
        <w:ind w:left="-5"/>
      </w:pPr>
      <w:r>
        <w:t xml:space="preserve">The above figure 5 and table 2 shows the LR model performance. The LR accuracy and precision 92.95%, recall is 92.89% and f1-score is 92.96% respectively. In bar graph </w:t>
      </w:r>
      <w:proofErr w:type="spellStart"/>
      <w:r>
        <w:t>xaxis</w:t>
      </w:r>
      <w:proofErr w:type="spellEnd"/>
      <w:r>
        <w:t xml:space="preserve"> </w:t>
      </w:r>
      <w:r>
        <w:t xml:space="preserve">shows the performance parameters and y-axis shows the parameter percentage. </w:t>
      </w:r>
    </w:p>
    <w:p w14:paraId="414A9382" w14:textId="77777777" w:rsidR="00B66695" w:rsidRDefault="00000000">
      <w:pPr>
        <w:spacing w:after="9"/>
        <w:ind w:left="370"/>
      </w:pPr>
      <w:r>
        <w:t>2)</w:t>
      </w:r>
      <w:r>
        <w:rPr>
          <w:rFonts w:ascii="Arial" w:eastAsia="Arial" w:hAnsi="Arial" w:cs="Arial"/>
        </w:rPr>
        <w:t xml:space="preserve"> </w:t>
      </w:r>
      <w:r>
        <w:t xml:space="preserve">Classification results of KNN Classifier </w:t>
      </w:r>
    </w:p>
    <w:p w14:paraId="6509C85B" w14:textId="1C1E3491" w:rsidR="00B66695" w:rsidRDefault="00000000">
      <w:pPr>
        <w:spacing w:after="184"/>
        <w:ind w:left="-5"/>
      </w:pPr>
      <w:r>
        <w:t>The K-Nearest Neighbo</w:t>
      </w:r>
      <w:r w:rsidR="00D10ADB">
        <w:t>u</w:t>
      </w:r>
      <w:r>
        <w:t xml:space="preserve">r algorithm is a simple pattern recognition algorithm that divides things into sets based on their proximity in the element space. The number in question will be assigned to the appropriate category based on how the new vector perceives it. New types of vectors can be created by employing a subset of the qualifying data. Giving newly created vectors to the most populous class. </w:t>
      </w:r>
    </w:p>
    <w:p w14:paraId="43582BA4" w14:textId="77777777" w:rsidR="00B66695" w:rsidRDefault="00000000">
      <w:pPr>
        <w:spacing w:after="145" w:line="259" w:lineRule="auto"/>
        <w:ind w:left="0" w:right="190" w:firstLine="0"/>
        <w:jc w:val="right"/>
      </w:pPr>
      <w:r>
        <w:rPr>
          <w:noProof/>
        </w:rPr>
        <w:drawing>
          <wp:inline distT="0" distB="0" distL="0" distR="0" wp14:anchorId="0BB9D83B" wp14:editId="73A91005">
            <wp:extent cx="2900680" cy="2382266"/>
            <wp:effectExtent l="0" t="0" r="0" b="0"/>
            <wp:docPr id="1572" name="Picture 1572"/>
            <wp:cNvGraphicFramePr/>
            <a:graphic xmlns:a="http://schemas.openxmlformats.org/drawingml/2006/main">
              <a:graphicData uri="http://schemas.openxmlformats.org/drawingml/2006/picture">
                <pic:pic xmlns:pic="http://schemas.openxmlformats.org/drawingml/2006/picture">
                  <pic:nvPicPr>
                    <pic:cNvPr id="1572" name="Picture 1572"/>
                    <pic:cNvPicPr/>
                  </pic:nvPicPr>
                  <pic:blipFill>
                    <a:blip r:embed="rId20"/>
                    <a:stretch>
                      <a:fillRect/>
                    </a:stretch>
                  </pic:blipFill>
                  <pic:spPr>
                    <a:xfrm>
                      <a:off x="0" y="0"/>
                      <a:ext cx="2900680" cy="2382266"/>
                    </a:xfrm>
                    <a:prstGeom prst="rect">
                      <a:avLst/>
                    </a:prstGeom>
                  </pic:spPr>
                </pic:pic>
              </a:graphicData>
            </a:graphic>
          </wp:inline>
        </w:drawing>
      </w:r>
      <w:r>
        <w:t xml:space="preserve"> </w:t>
      </w:r>
    </w:p>
    <w:p w14:paraId="288F1197" w14:textId="77777777" w:rsidR="00B66695" w:rsidRDefault="00000000">
      <w:pPr>
        <w:spacing w:after="255" w:line="264" w:lineRule="auto"/>
        <w:ind w:left="10" w:right="5"/>
        <w:jc w:val="center"/>
      </w:pPr>
      <w:r>
        <w:rPr>
          <w:sz w:val="16"/>
        </w:rPr>
        <w:t xml:space="preserve">Figure 5: Confusion matrix of KNN Classifier </w:t>
      </w:r>
    </w:p>
    <w:p w14:paraId="13A28D9F" w14:textId="77777777" w:rsidR="00B66695" w:rsidRDefault="00000000">
      <w:pPr>
        <w:spacing w:after="197"/>
        <w:ind w:left="-5"/>
      </w:pPr>
      <w:r>
        <w:t xml:space="preserve">The fallowing KNN matrix figure 6 shows the TN of 7106, TP of 8545 while FN is 294 and FP is 522, respectively. </w:t>
      </w:r>
    </w:p>
    <w:p w14:paraId="5E1FD657" w14:textId="77777777" w:rsidR="00B66695" w:rsidRDefault="00000000">
      <w:pPr>
        <w:spacing w:after="39" w:line="264" w:lineRule="auto"/>
        <w:ind w:left="10" w:right="5"/>
        <w:jc w:val="center"/>
      </w:pPr>
      <w:r>
        <w:rPr>
          <w:sz w:val="16"/>
        </w:rPr>
        <w:t xml:space="preserve">TABLE III: PERFORMANCE OF KNN MODEL </w:t>
      </w:r>
    </w:p>
    <w:tbl>
      <w:tblPr>
        <w:tblStyle w:val="TableGrid"/>
        <w:tblW w:w="4225" w:type="dxa"/>
        <w:tblInd w:w="408" w:type="dxa"/>
        <w:tblCellMar>
          <w:top w:w="54" w:type="dxa"/>
          <w:left w:w="115" w:type="dxa"/>
          <w:bottom w:w="0" w:type="dxa"/>
          <w:right w:w="115" w:type="dxa"/>
        </w:tblCellMar>
        <w:tblLook w:val="04A0" w:firstRow="1" w:lastRow="0" w:firstColumn="1" w:lastColumn="0" w:noHBand="0" w:noVBand="1"/>
      </w:tblPr>
      <w:tblGrid>
        <w:gridCol w:w="1344"/>
        <w:gridCol w:w="2881"/>
      </w:tblGrid>
      <w:tr w:rsidR="00B66695" w14:paraId="1633109C" w14:textId="77777777">
        <w:trPr>
          <w:trHeight w:val="293"/>
        </w:trPr>
        <w:tc>
          <w:tcPr>
            <w:tcW w:w="1344" w:type="dxa"/>
            <w:tcBorders>
              <w:top w:val="single" w:sz="4" w:space="0" w:color="000000"/>
              <w:left w:val="single" w:sz="4" w:space="0" w:color="000000"/>
              <w:bottom w:val="single" w:sz="4" w:space="0" w:color="000000"/>
              <w:right w:val="single" w:sz="4" w:space="0" w:color="000000"/>
            </w:tcBorders>
          </w:tcPr>
          <w:p w14:paraId="066EAFAF" w14:textId="77777777" w:rsidR="00B66695" w:rsidRDefault="00000000">
            <w:pPr>
              <w:spacing w:after="0" w:line="259" w:lineRule="auto"/>
              <w:ind w:left="0" w:right="5" w:firstLine="0"/>
              <w:jc w:val="center"/>
            </w:pPr>
            <w:r>
              <w:t xml:space="preserve">Parameters </w:t>
            </w:r>
          </w:p>
        </w:tc>
        <w:tc>
          <w:tcPr>
            <w:tcW w:w="2881" w:type="dxa"/>
            <w:tcBorders>
              <w:top w:val="single" w:sz="4" w:space="0" w:color="000000"/>
              <w:left w:val="single" w:sz="4" w:space="0" w:color="000000"/>
              <w:bottom w:val="single" w:sz="4" w:space="0" w:color="000000"/>
              <w:right w:val="single" w:sz="4" w:space="0" w:color="000000"/>
            </w:tcBorders>
          </w:tcPr>
          <w:p w14:paraId="5F568B83" w14:textId="77777777" w:rsidR="00B66695" w:rsidRDefault="00000000">
            <w:pPr>
              <w:spacing w:after="0" w:line="259" w:lineRule="auto"/>
              <w:ind w:left="0" w:right="1" w:firstLine="0"/>
              <w:jc w:val="center"/>
            </w:pPr>
            <w:r>
              <w:t xml:space="preserve">KNN classifier </w:t>
            </w:r>
          </w:p>
        </w:tc>
      </w:tr>
      <w:tr w:rsidR="00B66695" w14:paraId="79B8CBC4"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4010F95A" w14:textId="77777777" w:rsidR="00B66695" w:rsidRDefault="00000000">
            <w:pPr>
              <w:spacing w:after="0" w:line="259" w:lineRule="auto"/>
              <w:ind w:left="0" w:right="7" w:firstLine="0"/>
              <w:jc w:val="center"/>
            </w:pPr>
            <w:r>
              <w:t xml:space="preserve">Accuracy </w:t>
            </w:r>
          </w:p>
        </w:tc>
        <w:tc>
          <w:tcPr>
            <w:tcW w:w="2881" w:type="dxa"/>
            <w:tcBorders>
              <w:top w:val="single" w:sz="4" w:space="0" w:color="000000"/>
              <w:left w:val="single" w:sz="4" w:space="0" w:color="000000"/>
              <w:bottom w:val="single" w:sz="4" w:space="0" w:color="000000"/>
              <w:right w:val="single" w:sz="4" w:space="0" w:color="000000"/>
            </w:tcBorders>
          </w:tcPr>
          <w:p w14:paraId="663AD2E0" w14:textId="77777777" w:rsidR="00B66695" w:rsidRDefault="00000000">
            <w:pPr>
              <w:spacing w:after="0" w:line="259" w:lineRule="auto"/>
              <w:ind w:left="1" w:firstLine="0"/>
              <w:jc w:val="center"/>
            </w:pPr>
            <w:r>
              <w:t xml:space="preserve">95.04 </w:t>
            </w:r>
          </w:p>
        </w:tc>
      </w:tr>
      <w:tr w:rsidR="00B66695" w14:paraId="556DEA94"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416E09BA" w14:textId="77777777" w:rsidR="00B66695" w:rsidRDefault="00000000">
            <w:pPr>
              <w:spacing w:after="0" w:line="259" w:lineRule="auto"/>
              <w:ind w:left="0" w:right="6" w:firstLine="0"/>
              <w:jc w:val="center"/>
            </w:pPr>
            <w:r>
              <w:t xml:space="preserve">Precision </w:t>
            </w:r>
          </w:p>
        </w:tc>
        <w:tc>
          <w:tcPr>
            <w:tcW w:w="2881" w:type="dxa"/>
            <w:tcBorders>
              <w:top w:val="single" w:sz="4" w:space="0" w:color="000000"/>
              <w:left w:val="single" w:sz="4" w:space="0" w:color="000000"/>
              <w:bottom w:val="single" w:sz="4" w:space="0" w:color="000000"/>
              <w:right w:val="single" w:sz="4" w:space="0" w:color="000000"/>
            </w:tcBorders>
          </w:tcPr>
          <w:p w14:paraId="3577F139" w14:textId="77777777" w:rsidR="00B66695" w:rsidRDefault="00000000">
            <w:pPr>
              <w:spacing w:after="0" w:line="259" w:lineRule="auto"/>
              <w:ind w:left="1" w:firstLine="0"/>
              <w:jc w:val="center"/>
            </w:pPr>
            <w:r>
              <w:t xml:space="preserve">95.04 </w:t>
            </w:r>
          </w:p>
        </w:tc>
      </w:tr>
      <w:tr w:rsidR="00B66695" w14:paraId="59B3307A"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74CD058E" w14:textId="77777777" w:rsidR="00B66695" w:rsidRDefault="00000000">
            <w:pPr>
              <w:spacing w:after="0" w:line="259" w:lineRule="auto"/>
              <w:ind w:left="0" w:right="10" w:firstLine="0"/>
              <w:jc w:val="center"/>
            </w:pPr>
            <w:r>
              <w:t xml:space="preserve">Recall </w:t>
            </w:r>
          </w:p>
        </w:tc>
        <w:tc>
          <w:tcPr>
            <w:tcW w:w="2881" w:type="dxa"/>
            <w:tcBorders>
              <w:top w:val="single" w:sz="4" w:space="0" w:color="000000"/>
              <w:left w:val="single" w:sz="4" w:space="0" w:color="000000"/>
              <w:bottom w:val="single" w:sz="4" w:space="0" w:color="000000"/>
              <w:right w:val="single" w:sz="4" w:space="0" w:color="000000"/>
            </w:tcBorders>
          </w:tcPr>
          <w:p w14:paraId="785B17F6" w14:textId="77777777" w:rsidR="00B66695" w:rsidRDefault="00000000">
            <w:pPr>
              <w:spacing w:after="0" w:line="259" w:lineRule="auto"/>
              <w:ind w:left="1" w:firstLine="0"/>
              <w:jc w:val="center"/>
            </w:pPr>
            <w:r>
              <w:t xml:space="preserve">95.09 </w:t>
            </w:r>
          </w:p>
        </w:tc>
      </w:tr>
      <w:tr w:rsidR="00B66695" w14:paraId="1D49FA72"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4A5798C1" w14:textId="77777777" w:rsidR="00B66695" w:rsidRDefault="00000000">
            <w:pPr>
              <w:spacing w:after="0" w:line="259" w:lineRule="auto"/>
              <w:ind w:left="0" w:right="6" w:firstLine="0"/>
              <w:jc w:val="center"/>
            </w:pPr>
            <w:r>
              <w:t xml:space="preserve">F1-Score </w:t>
            </w:r>
          </w:p>
        </w:tc>
        <w:tc>
          <w:tcPr>
            <w:tcW w:w="2881" w:type="dxa"/>
            <w:tcBorders>
              <w:top w:val="single" w:sz="4" w:space="0" w:color="000000"/>
              <w:left w:val="single" w:sz="4" w:space="0" w:color="000000"/>
              <w:bottom w:val="single" w:sz="4" w:space="0" w:color="000000"/>
              <w:right w:val="single" w:sz="4" w:space="0" w:color="000000"/>
            </w:tcBorders>
          </w:tcPr>
          <w:p w14:paraId="1D8BF530" w14:textId="77777777" w:rsidR="00B66695" w:rsidRDefault="00000000">
            <w:pPr>
              <w:spacing w:after="0" w:line="259" w:lineRule="auto"/>
              <w:ind w:left="1" w:firstLine="0"/>
              <w:jc w:val="center"/>
            </w:pPr>
            <w:r>
              <w:t xml:space="preserve">95.05 </w:t>
            </w:r>
          </w:p>
        </w:tc>
      </w:tr>
    </w:tbl>
    <w:p w14:paraId="3A19B03F" w14:textId="77777777" w:rsidR="00B66695" w:rsidRDefault="00000000">
      <w:pPr>
        <w:spacing w:after="0" w:line="259" w:lineRule="auto"/>
        <w:ind w:left="48" w:firstLine="0"/>
        <w:jc w:val="center"/>
      </w:pPr>
      <w:r>
        <w:t xml:space="preserve"> </w:t>
      </w:r>
    </w:p>
    <w:p w14:paraId="068B29A5" w14:textId="77777777" w:rsidR="00B66695" w:rsidRDefault="00000000">
      <w:pPr>
        <w:spacing w:after="237" w:line="259" w:lineRule="auto"/>
        <w:ind w:left="208" w:firstLine="0"/>
        <w:jc w:val="left"/>
      </w:pPr>
      <w:r>
        <w:rPr>
          <w:rFonts w:ascii="Calibri" w:eastAsia="Calibri" w:hAnsi="Calibri" w:cs="Calibri"/>
          <w:noProof/>
          <w:sz w:val="22"/>
        </w:rPr>
        <mc:AlternateContent>
          <mc:Choice Requires="wpg">
            <w:drawing>
              <wp:inline distT="0" distB="0" distL="0" distR="0" wp14:anchorId="37D87FAF" wp14:editId="07A73DC3">
                <wp:extent cx="2966339" cy="1781295"/>
                <wp:effectExtent l="0" t="0" r="0" b="0"/>
                <wp:docPr id="27191" name="Group 27191"/>
                <wp:cNvGraphicFramePr/>
                <a:graphic xmlns:a="http://schemas.openxmlformats.org/drawingml/2006/main">
                  <a:graphicData uri="http://schemas.microsoft.com/office/word/2010/wordprocessingGroup">
                    <wpg:wgp>
                      <wpg:cNvGrpSpPr/>
                      <wpg:grpSpPr>
                        <a:xfrm>
                          <a:off x="0" y="0"/>
                          <a:ext cx="2966339" cy="1781295"/>
                          <a:chOff x="0" y="0"/>
                          <a:chExt cx="2966339" cy="1781295"/>
                        </a:xfrm>
                      </wpg:grpSpPr>
                      <wps:wsp>
                        <wps:cNvPr id="1526" name="Rectangle 1526"/>
                        <wps:cNvSpPr/>
                        <wps:spPr>
                          <a:xfrm>
                            <a:off x="2934716" y="1666229"/>
                            <a:ext cx="42058" cy="153038"/>
                          </a:xfrm>
                          <a:prstGeom prst="rect">
                            <a:avLst/>
                          </a:prstGeom>
                          <a:ln>
                            <a:noFill/>
                          </a:ln>
                        </wps:spPr>
                        <wps:txbx>
                          <w:txbxContent>
                            <w:p w14:paraId="08F477F2" w14:textId="77777777" w:rsidR="00B6669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75" name="Shape 1575"/>
                        <wps:cNvSpPr/>
                        <wps:spPr>
                          <a:xfrm>
                            <a:off x="697357" y="1057719"/>
                            <a:ext cx="2094738" cy="0"/>
                          </a:xfrm>
                          <a:custGeom>
                            <a:avLst/>
                            <a:gdLst/>
                            <a:ahLst/>
                            <a:cxnLst/>
                            <a:rect l="0" t="0" r="0" b="0"/>
                            <a:pathLst>
                              <a:path w="2094738">
                                <a:moveTo>
                                  <a:pt x="0" y="0"/>
                                </a:moveTo>
                                <a:lnTo>
                                  <a:pt x="209473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76" name="Shape 1576"/>
                        <wps:cNvSpPr/>
                        <wps:spPr>
                          <a:xfrm>
                            <a:off x="697357" y="900747"/>
                            <a:ext cx="2094738" cy="0"/>
                          </a:xfrm>
                          <a:custGeom>
                            <a:avLst/>
                            <a:gdLst/>
                            <a:ahLst/>
                            <a:cxnLst/>
                            <a:rect l="0" t="0" r="0" b="0"/>
                            <a:pathLst>
                              <a:path w="2094738">
                                <a:moveTo>
                                  <a:pt x="0" y="0"/>
                                </a:moveTo>
                                <a:lnTo>
                                  <a:pt x="209473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77" name="Shape 1577"/>
                        <wps:cNvSpPr/>
                        <wps:spPr>
                          <a:xfrm>
                            <a:off x="697357" y="743776"/>
                            <a:ext cx="2094738" cy="0"/>
                          </a:xfrm>
                          <a:custGeom>
                            <a:avLst/>
                            <a:gdLst/>
                            <a:ahLst/>
                            <a:cxnLst/>
                            <a:rect l="0" t="0" r="0" b="0"/>
                            <a:pathLst>
                              <a:path w="2094738">
                                <a:moveTo>
                                  <a:pt x="0" y="0"/>
                                </a:moveTo>
                                <a:lnTo>
                                  <a:pt x="209473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78" name="Shape 1578"/>
                        <wps:cNvSpPr/>
                        <wps:spPr>
                          <a:xfrm>
                            <a:off x="697357" y="586804"/>
                            <a:ext cx="2094738" cy="0"/>
                          </a:xfrm>
                          <a:custGeom>
                            <a:avLst/>
                            <a:gdLst/>
                            <a:ahLst/>
                            <a:cxnLst/>
                            <a:rect l="0" t="0" r="0" b="0"/>
                            <a:pathLst>
                              <a:path w="2094738">
                                <a:moveTo>
                                  <a:pt x="0" y="0"/>
                                </a:moveTo>
                                <a:lnTo>
                                  <a:pt x="209473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579" name="Shape 1579"/>
                        <wps:cNvSpPr/>
                        <wps:spPr>
                          <a:xfrm>
                            <a:off x="697357" y="429069"/>
                            <a:ext cx="2094738" cy="0"/>
                          </a:xfrm>
                          <a:custGeom>
                            <a:avLst/>
                            <a:gdLst/>
                            <a:ahLst/>
                            <a:cxnLst/>
                            <a:rect l="0" t="0" r="0" b="0"/>
                            <a:pathLst>
                              <a:path w="2094738">
                                <a:moveTo>
                                  <a:pt x="0" y="0"/>
                                </a:moveTo>
                                <a:lnTo>
                                  <a:pt x="209473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138" name="Shape 28138"/>
                        <wps:cNvSpPr/>
                        <wps:spPr>
                          <a:xfrm>
                            <a:off x="1400048" y="900747"/>
                            <a:ext cx="164592" cy="314198"/>
                          </a:xfrm>
                          <a:custGeom>
                            <a:avLst/>
                            <a:gdLst/>
                            <a:ahLst/>
                            <a:cxnLst/>
                            <a:rect l="0" t="0" r="0" b="0"/>
                            <a:pathLst>
                              <a:path w="164592" h="314198">
                                <a:moveTo>
                                  <a:pt x="0" y="0"/>
                                </a:moveTo>
                                <a:lnTo>
                                  <a:pt x="164592" y="0"/>
                                </a:lnTo>
                                <a:lnTo>
                                  <a:pt x="164592" y="314198"/>
                                </a:lnTo>
                                <a:lnTo>
                                  <a:pt x="0" y="314198"/>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28139" name="Shape 28139"/>
                        <wps:cNvSpPr/>
                        <wps:spPr>
                          <a:xfrm>
                            <a:off x="877316" y="900747"/>
                            <a:ext cx="164592" cy="314198"/>
                          </a:xfrm>
                          <a:custGeom>
                            <a:avLst/>
                            <a:gdLst/>
                            <a:ahLst/>
                            <a:cxnLst/>
                            <a:rect l="0" t="0" r="0" b="0"/>
                            <a:pathLst>
                              <a:path w="164592" h="314198">
                                <a:moveTo>
                                  <a:pt x="0" y="0"/>
                                </a:moveTo>
                                <a:lnTo>
                                  <a:pt x="164592" y="0"/>
                                </a:lnTo>
                                <a:lnTo>
                                  <a:pt x="164592" y="314198"/>
                                </a:lnTo>
                                <a:lnTo>
                                  <a:pt x="0" y="314198"/>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28140" name="Shape 28140"/>
                        <wps:cNvSpPr/>
                        <wps:spPr>
                          <a:xfrm>
                            <a:off x="2448560" y="821500"/>
                            <a:ext cx="163068" cy="393446"/>
                          </a:xfrm>
                          <a:custGeom>
                            <a:avLst/>
                            <a:gdLst/>
                            <a:ahLst/>
                            <a:cxnLst/>
                            <a:rect l="0" t="0" r="0" b="0"/>
                            <a:pathLst>
                              <a:path w="163068" h="393446">
                                <a:moveTo>
                                  <a:pt x="0" y="0"/>
                                </a:moveTo>
                                <a:lnTo>
                                  <a:pt x="163068" y="0"/>
                                </a:lnTo>
                                <a:lnTo>
                                  <a:pt x="163068" y="393446"/>
                                </a:lnTo>
                                <a:lnTo>
                                  <a:pt x="0" y="393446"/>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28141" name="Shape 28141"/>
                        <wps:cNvSpPr/>
                        <wps:spPr>
                          <a:xfrm>
                            <a:off x="1924304" y="507556"/>
                            <a:ext cx="164592" cy="707389"/>
                          </a:xfrm>
                          <a:custGeom>
                            <a:avLst/>
                            <a:gdLst/>
                            <a:ahLst/>
                            <a:cxnLst/>
                            <a:rect l="0" t="0" r="0" b="0"/>
                            <a:pathLst>
                              <a:path w="164592" h="707389">
                                <a:moveTo>
                                  <a:pt x="0" y="0"/>
                                </a:moveTo>
                                <a:lnTo>
                                  <a:pt x="164592" y="0"/>
                                </a:lnTo>
                                <a:lnTo>
                                  <a:pt x="164592" y="707389"/>
                                </a:lnTo>
                                <a:lnTo>
                                  <a:pt x="0" y="707389"/>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1584" name="Shape 1584"/>
                        <wps:cNvSpPr/>
                        <wps:spPr>
                          <a:xfrm>
                            <a:off x="697357" y="1214945"/>
                            <a:ext cx="2094738" cy="0"/>
                          </a:xfrm>
                          <a:custGeom>
                            <a:avLst/>
                            <a:gdLst/>
                            <a:ahLst/>
                            <a:cxnLst/>
                            <a:rect l="0" t="0" r="0" b="0"/>
                            <a:pathLst>
                              <a:path w="2094738">
                                <a:moveTo>
                                  <a:pt x="0" y="0"/>
                                </a:moveTo>
                                <a:lnTo>
                                  <a:pt x="209473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6732" name="Rectangle 26732"/>
                        <wps:cNvSpPr/>
                        <wps:spPr>
                          <a:xfrm>
                            <a:off x="830072" y="740725"/>
                            <a:ext cx="268162" cy="138287"/>
                          </a:xfrm>
                          <a:prstGeom prst="rect">
                            <a:avLst/>
                          </a:prstGeom>
                          <a:ln>
                            <a:noFill/>
                          </a:ln>
                        </wps:spPr>
                        <wps:txbx>
                          <w:txbxContent>
                            <w:p w14:paraId="0DDD522F" w14:textId="77777777" w:rsidR="00B66695" w:rsidRDefault="00000000">
                              <w:pPr>
                                <w:spacing w:after="160" w:line="259" w:lineRule="auto"/>
                                <w:ind w:left="0" w:firstLine="0"/>
                                <w:jc w:val="left"/>
                              </w:pPr>
                              <w:r>
                                <w:rPr>
                                  <w:color w:val="404040"/>
                                  <w:sz w:val="18"/>
                                </w:rPr>
                                <w:t>95.0</w:t>
                              </w:r>
                            </w:p>
                          </w:txbxContent>
                        </wps:txbx>
                        <wps:bodyPr horzOverflow="overflow" vert="horz" lIns="0" tIns="0" rIns="0" bIns="0" rtlCol="0">
                          <a:noAutofit/>
                        </wps:bodyPr>
                      </wps:wsp>
                      <wps:wsp>
                        <wps:cNvPr id="26733" name="Rectangle 26733"/>
                        <wps:cNvSpPr/>
                        <wps:spPr>
                          <a:xfrm>
                            <a:off x="1032383" y="740725"/>
                            <a:ext cx="76010" cy="138287"/>
                          </a:xfrm>
                          <a:prstGeom prst="rect">
                            <a:avLst/>
                          </a:prstGeom>
                          <a:ln>
                            <a:noFill/>
                          </a:ln>
                        </wps:spPr>
                        <wps:txbx>
                          <w:txbxContent>
                            <w:p w14:paraId="56B470AD" w14:textId="77777777" w:rsidR="00B66695" w:rsidRDefault="00000000">
                              <w:pPr>
                                <w:spacing w:after="160" w:line="259" w:lineRule="auto"/>
                                <w:ind w:left="0" w:firstLine="0"/>
                                <w:jc w:val="left"/>
                              </w:pPr>
                              <w:r>
                                <w:rPr>
                                  <w:color w:val="404040"/>
                                  <w:sz w:val="18"/>
                                </w:rPr>
                                <w:t>4</w:t>
                              </w:r>
                            </w:p>
                          </w:txbxContent>
                        </wps:txbx>
                        <wps:bodyPr horzOverflow="overflow" vert="horz" lIns="0" tIns="0" rIns="0" bIns="0" rtlCol="0">
                          <a:noAutofit/>
                        </wps:bodyPr>
                      </wps:wsp>
                      <wps:wsp>
                        <wps:cNvPr id="26734" name="Rectangle 26734"/>
                        <wps:cNvSpPr/>
                        <wps:spPr>
                          <a:xfrm>
                            <a:off x="1353693" y="740725"/>
                            <a:ext cx="268162" cy="138287"/>
                          </a:xfrm>
                          <a:prstGeom prst="rect">
                            <a:avLst/>
                          </a:prstGeom>
                          <a:ln>
                            <a:noFill/>
                          </a:ln>
                        </wps:spPr>
                        <wps:txbx>
                          <w:txbxContent>
                            <w:p w14:paraId="16E2AE3F" w14:textId="77777777" w:rsidR="00B66695" w:rsidRDefault="00000000">
                              <w:pPr>
                                <w:spacing w:after="160" w:line="259" w:lineRule="auto"/>
                                <w:ind w:left="0" w:firstLine="0"/>
                                <w:jc w:val="left"/>
                              </w:pPr>
                              <w:r>
                                <w:rPr>
                                  <w:color w:val="404040"/>
                                  <w:sz w:val="18"/>
                                </w:rPr>
                                <w:t>95.0</w:t>
                              </w:r>
                            </w:p>
                          </w:txbxContent>
                        </wps:txbx>
                        <wps:bodyPr horzOverflow="overflow" vert="horz" lIns="0" tIns="0" rIns="0" bIns="0" rtlCol="0">
                          <a:noAutofit/>
                        </wps:bodyPr>
                      </wps:wsp>
                      <wps:wsp>
                        <wps:cNvPr id="26735" name="Rectangle 26735"/>
                        <wps:cNvSpPr/>
                        <wps:spPr>
                          <a:xfrm>
                            <a:off x="1556004" y="740725"/>
                            <a:ext cx="76010" cy="138287"/>
                          </a:xfrm>
                          <a:prstGeom prst="rect">
                            <a:avLst/>
                          </a:prstGeom>
                          <a:ln>
                            <a:noFill/>
                          </a:ln>
                        </wps:spPr>
                        <wps:txbx>
                          <w:txbxContent>
                            <w:p w14:paraId="6180E15A" w14:textId="77777777" w:rsidR="00B66695" w:rsidRDefault="00000000">
                              <w:pPr>
                                <w:spacing w:after="160" w:line="259" w:lineRule="auto"/>
                                <w:ind w:left="0" w:firstLine="0"/>
                                <w:jc w:val="left"/>
                              </w:pPr>
                              <w:r>
                                <w:rPr>
                                  <w:color w:val="404040"/>
                                  <w:sz w:val="18"/>
                                </w:rPr>
                                <w:t>4</w:t>
                              </w:r>
                            </w:p>
                          </w:txbxContent>
                        </wps:txbx>
                        <wps:bodyPr horzOverflow="overflow" vert="horz" lIns="0" tIns="0" rIns="0" bIns="0" rtlCol="0">
                          <a:noAutofit/>
                        </wps:bodyPr>
                      </wps:wsp>
                      <wps:wsp>
                        <wps:cNvPr id="1587" name="Rectangle 1587"/>
                        <wps:cNvSpPr/>
                        <wps:spPr>
                          <a:xfrm>
                            <a:off x="1877695" y="347532"/>
                            <a:ext cx="345083" cy="138287"/>
                          </a:xfrm>
                          <a:prstGeom prst="rect">
                            <a:avLst/>
                          </a:prstGeom>
                          <a:ln>
                            <a:noFill/>
                          </a:ln>
                        </wps:spPr>
                        <wps:txbx>
                          <w:txbxContent>
                            <w:p w14:paraId="6F7983CD" w14:textId="77777777" w:rsidR="00B66695" w:rsidRDefault="00000000">
                              <w:pPr>
                                <w:spacing w:after="160" w:line="259" w:lineRule="auto"/>
                                <w:ind w:left="0" w:firstLine="0"/>
                                <w:jc w:val="left"/>
                              </w:pPr>
                              <w:r>
                                <w:rPr>
                                  <w:color w:val="404040"/>
                                  <w:sz w:val="18"/>
                                </w:rPr>
                                <w:t>95.09</w:t>
                              </w:r>
                            </w:p>
                          </w:txbxContent>
                        </wps:txbx>
                        <wps:bodyPr horzOverflow="overflow" vert="horz" lIns="0" tIns="0" rIns="0" bIns="0" rtlCol="0">
                          <a:noAutofit/>
                        </wps:bodyPr>
                      </wps:wsp>
                      <wps:wsp>
                        <wps:cNvPr id="1588" name="Rectangle 1588"/>
                        <wps:cNvSpPr/>
                        <wps:spPr>
                          <a:xfrm>
                            <a:off x="2401316" y="662112"/>
                            <a:ext cx="345084" cy="138287"/>
                          </a:xfrm>
                          <a:prstGeom prst="rect">
                            <a:avLst/>
                          </a:prstGeom>
                          <a:ln>
                            <a:noFill/>
                          </a:ln>
                        </wps:spPr>
                        <wps:txbx>
                          <w:txbxContent>
                            <w:p w14:paraId="6F358014" w14:textId="77777777" w:rsidR="00B66695" w:rsidRDefault="00000000">
                              <w:pPr>
                                <w:spacing w:after="160" w:line="259" w:lineRule="auto"/>
                                <w:ind w:left="0" w:firstLine="0"/>
                                <w:jc w:val="left"/>
                              </w:pPr>
                              <w:r>
                                <w:rPr>
                                  <w:color w:val="404040"/>
                                  <w:sz w:val="18"/>
                                </w:rPr>
                                <w:t>95.05</w:t>
                              </w:r>
                            </w:p>
                          </w:txbxContent>
                        </wps:txbx>
                        <wps:bodyPr horzOverflow="overflow" vert="horz" lIns="0" tIns="0" rIns="0" bIns="0" rtlCol="0">
                          <a:noAutofit/>
                        </wps:bodyPr>
                      </wps:wsp>
                      <wps:wsp>
                        <wps:cNvPr id="1589" name="Rectangle 1589"/>
                        <wps:cNvSpPr/>
                        <wps:spPr>
                          <a:xfrm>
                            <a:off x="486537" y="1172906"/>
                            <a:ext cx="153032" cy="138287"/>
                          </a:xfrm>
                          <a:prstGeom prst="rect">
                            <a:avLst/>
                          </a:prstGeom>
                          <a:ln>
                            <a:noFill/>
                          </a:ln>
                        </wps:spPr>
                        <wps:txbx>
                          <w:txbxContent>
                            <w:p w14:paraId="1BB24550" w14:textId="77777777" w:rsidR="00B66695" w:rsidRDefault="00000000">
                              <w:pPr>
                                <w:spacing w:after="160" w:line="259" w:lineRule="auto"/>
                                <w:ind w:left="0" w:firstLine="0"/>
                                <w:jc w:val="left"/>
                              </w:pPr>
                              <w:r>
                                <w:rPr>
                                  <w:color w:val="595959"/>
                                  <w:sz w:val="18"/>
                                </w:rPr>
                                <w:t>95</w:t>
                              </w:r>
                            </w:p>
                          </w:txbxContent>
                        </wps:txbx>
                        <wps:bodyPr horzOverflow="overflow" vert="horz" lIns="0" tIns="0" rIns="0" bIns="0" rtlCol="0">
                          <a:noAutofit/>
                        </wps:bodyPr>
                      </wps:wsp>
                      <wps:wsp>
                        <wps:cNvPr id="1590" name="Rectangle 1590"/>
                        <wps:cNvSpPr/>
                        <wps:spPr>
                          <a:xfrm>
                            <a:off x="343916" y="1015680"/>
                            <a:ext cx="341131" cy="138287"/>
                          </a:xfrm>
                          <a:prstGeom prst="rect">
                            <a:avLst/>
                          </a:prstGeom>
                          <a:ln>
                            <a:noFill/>
                          </a:ln>
                        </wps:spPr>
                        <wps:txbx>
                          <w:txbxContent>
                            <w:p w14:paraId="75CC09A9" w14:textId="77777777" w:rsidR="00B66695" w:rsidRDefault="00000000">
                              <w:pPr>
                                <w:spacing w:after="160" w:line="259" w:lineRule="auto"/>
                                <w:ind w:left="0" w:firstLine="0"/>
                                <w:jc w:val="left"/>
                              </w:pPr>
                              <w:r>
                                <w:rPr>
                                  <w:color w:val="595959"/>
                                  <w:sz w:val="18"/>
                                </w:rPr>
                                <w:t>95.02</w:t>
                              </w:r>
                            </w:p>
                          </w:txbxContent>
                        </wps:txbx>
                        <wps:bodyPr horzOverflow="overflow" vert="horz" lIns="0" tIns="0" rIns="0" bIns="0" rtlCol="0">
                          <a:noAutofit/>
                        </wps:bodyPr>
                      </wps:wsp>
                      <wps:wsp>
                        <wps:cNvPr id="1591" name="Rectangle 1591"/>
                        <wps:cNvSpPr/>
                        <wps:spPr>
                          <a:xfrm>
                            <a:off x="343916" y="858327"/>
                            <a:ext cx="341131" cy="138287"/>
                          </a:xfrm>
                          <a:prstGeom prst="rect">
                            <a:avLst/>
                          </a:prstGeom>
                          <a:ln>
                            <a:noFill/>
                          </a:ln>
                        </wps:spPr>
                        <wps:txbx>
                          <w:txbxContent>
                            <w:p w14:paraId="7FBE3160" w14:textId="77777777" w:rsidR="00B66695" w:rsidRDefault="00000000">
                              <w:pPr>
                                <w:spacing w:after="160" w:line="259" w:lineRule="auto"/>
                                <w:ind w:left="0" w:firstLine="0"/>
                                <w:jc w:val="left"/>
                              </w:pPr>
                              <w:r>
                                <w:rPr>
                                  <w:color w:val="595959"/>
                                  <w:sz w:val="18"/>
                                </w:rPr>
                                <w:t>95.04</w:t>
                              </w:r>
                            </w:p>
                          </w:txbxContent>
                        </wps:txbx>
                        <wps:bodyPr horzOverflow="overflow" vert="horz" lIns="0" tIns="0" rIns="0" bIns="0" rtlCol="0">
                          <a:noAutofit/>
                        </wps:bodyPr>
                      </wps:wsp>
                      <wps:wsp>
                        <wps:cNvPr id="1592" name="Rectangle 1592"/>
                        <wps:cNvSpPr/>
                        <wps:spPr>
                          <a:xfrm>
                            <a:off x="343916" y="701101"/>
                            <a:ext cx="341131" cy="138287"/>
                          </a:xfrm>
                          <a:prstGeom prst="rect">
                            <a:avLst/>
                          </a:prstGeom>
                          <a:ln>
                            <a:noFill/>
                          </a:ln>
                        </wps:spPr>
                        <wps:txbx>
                          <w:txbxContent>
                            <w:p w14:paraId="4B8691CE" w14:textId="77777777" w:rsidR="00B66695" w:rsidRDefault="00000000">
                              <w:pPr>
                                <w:spacing w:after="160" w:line="259" w:lineRule="auto"/>
                                <w:ind w:left="0" w:firstLine="0"/>
                                <w:jc w:val="left"/>
                              </w:pPr>
                              <w:r>
                                <w:rPr>
                                  <w:color w:val="595959"/>
                                  <w:sz w:val="18"/>
                                </w:rPr>
                                <w:t>95.06</w:t>
                              </w:r>
                            </w:p>
                          </w:txbxContent>
                        </wps:txbx>
                        <wps:bodyPr horzOverflow="overflow" vert="horz" lIns="0" tIns="0" rIns="0" bIns="0" rtlCol="0">
                          <a:noAutofit/>
                        </wps:bodyPr>
                      </wps:wsp>
                      <wps:wsp>
                        <wps:cNvPr id="1593" name="Rectangle 1593"/>
                        <wps:cNvSpPr/>
                        <wps:spPr>
                          <a:xfrm>
                            <a:off x="343916" y="543875"/>
                            <a:ext cx="341131" cy="138287"/>
                          </a:xfrm>
                          <a:prstGeom prst="rect">
                            <a:avLst/>
                          </a:prstGeom>
                          <a:ln>
                            <a:noFill/>
                          </a:ln>
                        </wps:spPr>
                        <wps:txbx>
                          <w:txbxContent>
                            <w:p w14:paraId="4E7773B7" w14:textId="77777777" w:rsidR="00B66695" w:rsidRDefault="00000000">
                              <w:pPr>
                                <w:spacing w:after="160" w:line="259" w:lineRule="auto"/>
                                <w:ind w:left="0" w:firstLine="0"/>
                                <w:jc w:val="left"/>
                              </w:pPr>
                              <w:r>
                                <w:rPr>
                                  <w:color w:val="595959"/>
                                  <w:sz w:val="18"/>
                                </w:rPr>
                                <w:t>95.08</w:t>
                              </w:r>
                            </w:p>
                          </w:txbxContent>
                        </wps:txbx>
                        <wps:bodyPr horzOverflow="overflow" vert="horz" lIns="0" tIns="0" rIns="0" bIns="0" rtlCol="0">
                          <a:noAutofit/>
                        </wps:bodyPr>
                      </wps:wsp>
                      <wps:wsp>
                        <wps:cNvPr id="1594" name="Rectangle 1594"/>
                        <wps:cNvSpPr/>
                        <wps:spPr>
                          <a:xfrm>
                            <a:off x="400939" y="386521"/>
                            <a:ext cx="266185" cy="138287"/>
                          </a:xfrm>
                          <a:prstGeom prst="rect">
                            <a:avLst/>
                          </a:prstGeom>
                          <a:ln>
                            <a:noFill/>
                          </a:ln>
                        </wps:spPr>
                        <wps:txbx>
                          <w:txbxContent>
                            <w:p w14:paraId="0B30BB94" w14:textId="77777777" w:rsidR="00B66695" w:rsidRDefault="00000000">
                              <w:pPr>
                                <w:spacing w:after="160" w:line="259" w:lineRule="auto"/>
                                <w:ind w:left="0" w:firstLine="0"/>
                                <w:jc w:val="left"/>
                              </w:pPr>
                              <w:r>
                                <w:rPr>
                                  <w:color w:val="595959"/>
                                  <w:sz w:val="18"/>
                                </w:rPr>
                                <w:t>95.1</w:t>
                              </w:r>
                            </w:p>
                          </w:txbxContent>
                        </wps:txbx>
                        <wps:bodyPr horzOverflow="overflow" vert="horz" lIns="0" tIns="0" rIns="0" bIns="0" rtlCol="0">
                          <a:noAutofit/>
                        </wps:bodyPr>
                      </wps:wsp>
                      <wps:wsp>
                        <wps:cNvPr id="1595" name="Rectangle 1595"/>
                        <wps:cNvSpPr/>
                        <wps:spPr>
                          <a:xfrm>
                            <a:off x="741045" y="1307017"/>
                            <a:ext cx="582385" cy="138287"/>
                          </a:xfrm>
                          <a:prstGeom prst="rect">
                            <a:avLst/>
                          </a:prstGeom>
                          <a:ln>
                            <a:noFill/>
                          </a:ln>
                        </wps:spPr>
                        <wps:txbx>
                          <w:txbxContent>
                            <w:p w14:paraId="6BE1530C" w14:textId="77777777" w:rsidR="00B66695" w:rsidRDefault="00000000">
                              <w:pPr>
                                <w:spacing w:after="160" w:line="259" w:lineRule="auto"/>
                                <w:ind w:left="0" w:firstLine="0"/>
                                <w:jc w:val="left"/>
                              </w:pPr>
                              <w:r>
                                <w:rPr>
                                  <w:color w:val="595959"/>
                                  <w:sz w:val="18"/>
                                </w:rPr>
                                <w:t>Accuracy</w:t>
                              </w:r>
                            </w:p>
                          </w:txbxContent>
                        </wps:txbx>
                        <wps:bodyPr horzOverflow="overflow" vert="horz" lIns="0" tIns="0" rIns="0" bIns="0" rtlCol="0">
                          <a:noAutofit/>
                        </wps:bodyPr>
                      </wps:wsp>
                      <wps:wsp>
                        <wps:cNvPr id="1596" name="Rectangle 1596"/>
                        <wps:cNvSpPr/>
                        <wps:spPr>
                          <a:xfrm>
                            <a:off x="1271143" y="1307017"/>
                            <a:ext cx="566119" cy="138287"/>
                          </a:xfrm>
                          <a:prstGeom prst="rect">
                            <a:avLst/>
                          </a:prstGeom>
                          <a:ln>
                            <a:noFill/>
                          </a:ln>
                        </wps:spPr>
                        <wps:txbx>
                          <w:txbxContent>
                            <w:p w14:paraId="1B272211" w14:textId="77777777" w:rsidR="00B66695" w:rsidRDefault="00000000">
                              <w:pPr>
                                <w:spacing w:after="160" w:line="259" w:lineRule="auto"/>
                                <w:ind w:left="0" w:firstLine="0"/>
                                <w:jc w:val="left"/>
                              </w:pPr>
                              <w:r>
                                <w:rPr>
                                  <w:color w:val="595959"/>
                                  <w:sz w:val="18"/>
                                </w:rPr>
                                <w:t>Precision</w:t>
                              </w:r>
                            </w:p>
                          </w:txbxContent>
                        </wps:txbx>
                        <wps:bodyPr horzOverflow="overflow" vert="horz" lIns="0" tIns="0" rIns="0" bIns="0" rtlCol="0">
                          <a:noAutofit/>
                        </wps:bodyPr>
                      </wps:wsp>
                      <wps:wsp>
                        <wps:cNvPr id="1597" name="Rectangle 1597"/>
                        <wps:cNvSpPr/>
                        <wps:spPr>
                          <a:xfrm>
                            <a:off x="1861820" y="1307017"/>
                            <a:ext cx="388409" cy="138287"/>
                          </a:xfrm>
                          <a:prstGeom prst="rect">
                            <a:avLst/>
                          </a:prstGeom>
                          <a:ln>
                            <a:noFill/>
                          </a:ln>
                        </wps:spPr>
                        <wps:txbx>
                          <w:txbxContent>
                            <w:p w14:paraId="49BA6C5D" w14:textId="77777777" w:rsidR="00B66695" w:rsidRDefault="00000000">
                              <w:pPr>
                                <w:spacing w:after="160" w:line="259" w:lineRule="auto"/>
                                <w:ind w:left="0" w:firstLine="0"/>
                                <w:jc w:val="left"/>
                              </w:pPr>
                              <w:r>
                                <w:rPr>
                                  <w:color w:val="595959"/>
                                  <w:sz w:val="18"/>
                                </w:rPr>
                                <w:t>Recall</w:t>
                              </w:r>
                            </w:p>
                          </w:txbxContent>
                        </wps:txbx>
                        <wps:bodyPr horzOverflow="overflow" vert="horz" lIns="0" tIns="0" rIns="0" bIns="0" rtlCol="0">
                          <a:noAutofit/>
                        </wps:bodyPr>
                      </wps:wsp>
                      <wps:wsp>
                        <wps:cNvPr id="1598" name="Rectangle 1598"/>
                        <wps:cNvSpPr/>
                        <wps:spPr>
                          <a:xfrm>
                            <a:off x="2322068" y="1307017"/>
                            <a:ext cx="557454" cy="138287"/>
                          </a:xfrm>
                          <a:prstGeom prst="rect">
                            <a:avLst/>
                          </a:prstGeom>
                          <a:ln>
                            <a:noFill/>
                          </a:ln>
                        </wps:spPr>
                        <wps:txbx>
                          <w:txbxContent>
                            <w:p w14:paraId="047D9792" w14:textId="77777777" w:rsidR="00B66695" w:rsidRDefault="00000000">
                              <w:pPr>
                                <w:spacing w:after="160" w:line="259" w:lineRule="auto"/>
                                <w:ind w:left="0" w:firstLine="0"/>
                                <w:jc w:val="left"/>
                              </w:pPr>
                              <w:r>
                                <w:rPr>
                                  <w:color w:val="595959"/>
                                  <w:sz w:val="18"/>
                                </w:rPr>
                                <w:t>F1-Score</w:t>
                              </w:r>
                            </w:p>
                          </w:txbxContent>
                        </wps:txbx>
                        <wps:bodyPr horzOverflow="overflow" vert="horz" lIns="0" tIns="0" rIns="0" bIns="0" rtlCol="0">
                          <a:noAutofit/>
                        </wps:bodyPr>
                      </wps:wsp>
                      <wps:wsp>
                        <wps:cNvPr id="1599" name="Rectangle 1599"/>
                        <wps:cNvSpPr/>
                        <wps:spPr>
                          <a:xfrm rot="-5399999">
                            <a:off x="132274" y="713943"/>
                            <a:ext cx="269848" cy="153037"/>
                          </a:xfrm>
                          <a:prstGeom prst="rect">
                            <a:avLst/>
                          </a:prstGeom>
                          <a:ln>
                            <a:noFill/>
                          </a:ln>
                        </wps:spPr>
                        <wps:txbx>
                          <w:txbxContent>
                            <w:p w14:paraId="02097DC2" w14:textId="77777777" w:rsidR="00B66695" w:rsidRDefault="00000000">
                              <w:pPr>
                                <w:spacing w:after="160" w:line="259" w:lineRule="auto"/>
                                <w:ind w:left="0" w:firstLine="0"/>
                                <w:jc w:val="left"/>
                              </w:pPr>
                              <w:r>
                                <w:rPr>
                                  <w:color w:val="595959"/>
                                </w:rPr>
                                <w:t>in%</w:t>
                              </w:r>
                            </w:p>
                          </w:txbxContent>
                        </wps:txbx>
                        <wps:bodyPr horzOverflow="overflow" vert="horz" lIns="0" tIns="0" rIns="0" bIns="0" rtlCol="0">
                          <a:noAutofit/>
                        </wps:bodyPr>
                      </wps:wsp>
                      <wps:wsp>
                        <wps:cNvPr id="1600" name="Rectangle 1600"/>
                        <wps:cNvSpPr/>
                        <wps:spPr>
                          <a:xfrm>
                            <a:off x="1464691" y="1479920"/>
                            <a:ext cx="747970" cy="153038"/>
                          </a:xfrm>
                          <a:prstGeom prst="rect">
                            <a:avLst/>
                          </a:prstGeom>
                          <a:ln>
                            <a:noFill/>
                          </a:ln>
                        </wps:spPr>
                        <wps:txbx>
                          <w:txbxContent>
                            <w:p w14:paraId="083E9081" w14:textId="77777777" w:rsidR="00B66695" w:rsidRDefault="00000000">
                              <w:pPr>
                                <w:spacing w:after="160" w:line="259" w:lineRule="auto"/>
                                <w:ind w:left="0" w:firstLine="0"/>
                                <w:jc w:val="left"/>
                              </w:pPr>
                              <w:r>
                                <w:rPr>
                                  <w:color w:val="595959"/>
                                </w:rPr>
                                <w:t>Parameters</w:t>
                              </w:r>
                            </w:p>
                          </w:txbxContent>
                        </wps:txbx>
                        <wps:bodyPr horzOverflow="overflow" vert="horz" lIns="0" tIns="0" rIns="0" bIns="0" rtlCol="0">
                          <a:noAutofit/>
                        </wps:bodyPr>
                      </wps:wsp>
                      <wps:wsp>
                        <wps:cNvPr id="1601" name="Rectangle 1601"/>
                        <wps:cNvSpPr/>
                        <wps:spPr>
                          <a:xfrm>
                            <a:off x="1007491" y="132140"/>
                            <a:ext cx="1220611" cy="184382"/>
                          </a:xfrm>
                          <a:prstGeom prst="rect">
                            <a:avLst/>
                          </a:prstGeom>
                          <a:ln>
                            <a:noFill/>
                          </a:ln>
                        </wps:spPr>
                        <wps:txbx>
                          <w:txbxContent>
                            <w:p w14:paraId="4E7EA8BF" w14:textId="77777777" w:rsidR="00B66695" w:rsidRDefault="00000000">
                              <w:pPr>
                                <w:spacing w:after="160" w:line="259" w:lineRule="auto"/>
                                <w:ind w:left="0" w:firstLine="0"/>
                                <w:jc w:val="left"/>
                              </w:pPr>
                              <w:r>
                                <w:rPr>
                                  <w:color w:val="595959"/>
                                  <w:sz w:val="24"/>
                                </w:rPr>
                                <w:t>KNN classifier</w:t>
                              </w:r>
                            </w:p>
                          </w:txbxContent>
                        </wps:txbx>
                        <wps:bodyPr horzOverflow="overflow" vert="horz" lIns="0" tIns="0" rIns="0" bIns="0" rtlCol="0">
                          <a:noAutofit/>
                        </wps:bodyPr>
                      </wps:wsp>
                      <wps:wsp>
                        <wps:cNvPr id="1602" name="Shape 1602"/>
                        <wps:cNvSpPr/>
                        <wps:spPr>
                          <a:xfrm>
                            <a:off x="0" y="0"/>
                            <a:ext cx="2931796" cy="1752409"/>
                          </a:xfrm>
                          <a:custGeom>
                            <a:avLst/>
                            <a:gdLst/>
                            <a:ahLst/>
                            <a:cxnLst/>
                            <a:rect l="0" t="0" r="0" b="0"/>
                            <a:pathLst>
                              <a:path w="2931796" h="1752409">
                                <a:moveTo>
                                  <a:pt x="2931796" y="0"/>
                                </a:moveTo>
                                <a:lnTo>
                                  <a:pt x="2931796" y="1752409"/>
                                </a:lnTo>
                                <a:lnTo>
                                  <a:pt x="0" y="1752409"/>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191" style="width:233.57pt;height:140.259pt;mso-position-horizontal-relative:char;mso-position-vertical-relative:line" coordsize="29663,17812">
                <v:rect id="Rectangle 1526" style="position:absolute;width:420;height:1530;left:29347;top:16662;" filled="f" stroked="f">
                  <v:textbox inset="0,0,0,0">
                    <w:txbxContent>
                      <w:p>
                        <w:pPr>
                          <w:spacing w:before="0" w:after="160" w:line="259" w:lineRule="auto"/>
                          <w:ind w:left="0" w:firstLine="0"/>
                          <w:jc w:val="left"/>
                        </w:pPr>
                        <w:r>
                          <w:rPr>
                            <w:sz w:val="20"/>
                          </w:rPr>
                          <w:t xml:space="preserve"> </w:t>
                        </w:r>
                      </w:p>
                    </w:txbxContent>
                  </v:textbox>
                </v:rect>
                <v:shape id="Shape 1575" style="position:absolute;width:20947;height:0;left:6973;top:10577;" coordsize="2094738,0" path="m0,0l2094738,0">
                  <v:stroke weight="0.75pt" endcap="flat" joinstyle="round" on="true" color="#d9d9d9"/>
                  <v:fill on="false" color="#000000" opacity="0"/>
                </v:shape>
                <v:shape id="Shape 1576" style="position:absolute;width:20947;height:0;left:6973;top:9007;" coordsize="2094738,0" path="m0,0l2094738,0">
                  <v:stroke weight="0.75pt" endcap="flat" joinstyle="round" on="true" color="#d9d9d9"/>
                  <v:fill on="false" color="#000000" opacity="0"/>
                </v:shape>
                <v:shape id="Shape 1577" style="position:absolute;width:20947;height:0;left:6973;top:7437;" coordsize="2094738,0" path="m0,0l2094738,0">
                  <v:stroke weight="0.75pt" endcap="flat" joinstyle="round" on="true" color="#d9d9d9"/>
                  <v:fill on="false" color="#000000" opacity="0"/>
                </v:shape>
                <v:shape id="Shape 1578" style="position:absolute;width:20947;height:0;left:6973;top:5868;" coordsize="2094738,0" path="m0,0l2094738,0">
                  <v:stroke weight="0.75pt" endcap="flat" joinstyle="round" on="true" color="#d9d9d9"/>
                  <v:fill on="false" color="#000000" opacity="0"/>
                </v:shape>
                <v:shape id="Shape 1579" style="position:absolute;width:20947;height:0;left:6973;top:4290;" coordsize="2094738,0" path="m0,0l2094738,0">
                  <v:stroke weight="0.75pt" endcap="flat" joinstyle="round" on="true" color="#d9d9d9"/>
                  <v:fill on="false" color="#000000" opacity="0"/>
                </v:shape>
                <v:shape id="Shape 28142" style="position:absolute;width:1645;height:3141;left:14000;top:9007;" coordsize="164592,314198" path="m0,0l164592,0l164592,314198l0,314198l0,0">
                  <v:stroke weight="0pt" endcap="flat" joinstyle="round" on="false" color="#000000" opacity="0"/>
                  <v:fill on="true" color="#c0504d"/>
                </v:shape>
                <v:shape id="Shape 28143" style="position:absolute;width:1645;height:3141;left:8773;top:9007;" coordsize="164592,314198" path="m0,0l164592,0l164592,314198l0,314198l0,0">
                  <v:stroke weight="0pt" endcap="flat" joinstyle="round" on="false" color="#000000" opacity="0"/>
                  <v:fill on="true" color="#c0504d"/>
                </v:shape>
                <v:shape id="Shape 28144" style="position:absolute;width:1630;height:3934;left:24485;top:8215;" coordsize="163068,393446" path="m0,0l163068,0l163068,393446l0,393446l0,0">
                  <v:stroke weight="0pt" endcap="flat" joinstyle="round" on="false" color="#000000" opacity="0"/>
                  <v:fill on="true" color="#c0504d"/>
                </v:shape>
                <v:shape id="Shape 28145" style="position:absolute;width:1645;height:7073;left:19243;top:5075;" coordsize="164592,707389" path="m0,0l164592,0l164592,707389l0,707389l0,0">
                  <v:stroke weight="0pt" endcap="flat" joinstyle="round" on="false" color="#000000" opacity="0"/>
                  <v:fill on="true" color="#c0504d"/>
                </v:shape>
                <v:shape id="Shape 1584" style="position:absolute;width:20947;height:0;left:6973;top:12149;" coordsize="2094738,0" path="m0,0l2094738,0">
                  <v:stroke weight="0.75pt" endcap="flat" joinstyle="round" on="true" color="#d9d9d9"/>
                  <v:fill on="false" color="#000000" opacity="0"/>
                </v:shape>
                <v:rect id="Rectangle 26732" style="position:absolute;width:2681;height:1382;left:8300;top:7407;" filled="f" stroked="f">
                  <v:textbox inset="0,0,0,0">
                    <w:txbxContent>
                      <w:p>
                        <w:pPr>
                          <w:spacing w:before="0" w:after="160" w:line="259" w:lineRule="auto"/>
                          <w:ind w:left="0" w:firstLine="0"/>
                          <w:jc w:val="left"/>
                        </w:pPr>
                        <w:r>
                          <w:rPr>
                            <w:color w:val="404040"/>
                            <w:sz w:val="18"/>
                          </w:rPr>
                          <w:t xml:space="preserve">95.0</w:t>
                        </w:r>
                      </w:p>
                    </w:txbxContent>
                  </v:textbox>
                </v:rect>
                <v:rect id="Rectangle 26733" style="position:absolute;width:760;height:1382;left:10323;top:7407;" filled="f" stroked="f">
                  <v:textbox inset="0,0,0,0">
                    <w:txbxContent>
                      <w:p>
                        <w:pPr>
                          <w:spacing w:before="0" w:after="160" w:line="259" w:lineRule="auto"/>
                          <w:ind w:left="0" w:firstLine="0"/>
                          <w:jc w:val="left"/>
                        </w:pPr>
                        <w:r>
                          <w:rPr>
                            <w:color w:val="404040"/>
                            <w:sz w:val="18"/>
                          </w:rPr>
                          <w:t xml:space="preserve">4</w:t>
                        </w:r>
                      </w:p>
                    </w:txbxContent>
                  </v:textbox>
                </v:rect>
                <v:rect id="Rectangle 26734" style="position:absolute;width:2681;height:1382;left:13536;top:7407;" filled="f" stroked="f">
                  <v:textbox inset="0,0,0,0">
                    <w:txbxContent>
                      <w:p>
                        <w:pPr>
                          <w:spacing w:before="0" w:after="160" w:line="259" w:lineRule="auto"/>
                          <w:ind w:left="0" w:firstLine="0"/>
                          <w:jc w:val="left"/>
                        </w:pPr>
                        <w:r>
                          <w:rPr>
                            <w:color w:val="404040"/>
                            <w:sz w:val="18"/>
                          </w:rPr>
                          <w:t xml:space="preserve">95.0</w:t>
                        </w:r>
                      </w:p>
                    </w:txbxContent>
                  </v:textbox>
                </v:rect>
                <v:rect id="Rectangle 26735" style="position:absolute;width:760;height:1382;left:15560;top:7407;" filled="f" stroked="f">
                  <v:textbox inset="0,0,0,0">
                    <w:txbxContent>
                      <w:p>
                        <w:pPr>
                          <w:spacing w:before="0" w:after="160" w:line="259" w:lineRule="auto"/>
                          <w:ind w:left="0" w:firstLine="0"/>
                          <w:jc w:val="left"/>
                        </w:pPr>
                        <w:r>
                          <w:rPr>
                            <w:color w:val="404040"/>
                            <w:sz w:val="18"/>
                          </w:rPr>
                          <w:t xml:space="preserve">4</w:t>
                        </w:r>
                      </w:p>
                    </w:txbxContent>
                  </v:textbox>
                </v:rect>
                <v:rect id="Rectangle 1587" style="position:absolute;width:3450;height:1382;left:18776;top:3475;" filled="f" stroked="f">
                  <v:textbox inset="0,0,0,0">
                    <w:txbxContent>
                      <w:p>
                        <w:pPr>
                          <w:spacing w:before="0" w:after="160" w:line="259" w:lineRule="auto"/>
                          <w:ind w:left="0" w:firstLine="0"/>
                          <w:jc w:val="left"/>
                        </w:pPr>
                        <w:r>
                          <w:rPr>
                            <w:color w:val="404040"/>
                            <w:sz w:val="18"/>
                          </w:rPr>
                          <w:t xml:space="preserve">95.09</w:t>
                        </w:r>
                      </w:p>
                    </w:txbxContent>
                  </v:textbox>
                </v:rect>
                <v:rect id="Rectangle 1588" style="position:absolute;width:3450;height:1382;left:24013;top:6621;" filled="f" stroked="f">
                  <v:textbox inset="0,0,0,0">
                    <w:txbxContent>
                      <w:p>
                        <w:pPr>
                          <w:spacing w:before="0" w:after="160" w:line="259" w:lineRule="auto"/>
                          <w:ind w:left="0" w:firstLine="0"/>
                          <w:jc w:val="left"/>
                        </w:pPr>
                        <w:r>
                          <w:rPr>
                            <w:color w:val="404040"/>
                            <w:sz w:val="18"/>
                          </w:rPr>
                          <w:t xml:space="preserve">95.05</w:t>
                        </w:r>
                      </w:p>
                    </w:txbxContent>
                  </v:textbox>
                </v:rect>
                <v:rect id="Rectangle 1589" style="position:absolute;width:1530;height:1382;left:4865;top:11729;" filled="f" stroked="f">
                  <v:textbox inset="0,0,0,0">
                    <w:txbxContent>
                      <w:p>
                        <w:pPr>
                          <w:spacing w:before="0" w:after="160" w:line="259" w:lineRule="auto"/>
                          <w:ind w:left="0" w:firstLine="0"/>
                          <w:jc w:val="left"/>
                        </w:pPr>
                        <w:r>
                          <w:rPr>
                            <w:color w:val="595959"/>
                            <w:sz w:val="18"/>
                          </w:rPr>
                          <w:t xml:space="preserve">95</w:t>
                        </w:r>
                      </w:p>
                    </w:txbxContent>
                  </v:textbox>
                </v:rect>
                <v:rect id="Rectangle 1590" style="position:absolute;width:3411;height:1382;left:3439;top:10156;" filled="f" stroked="f">
                  <v:textbox inset="0,0,0,0">
                    <w:txbxContent>
                      <w:p>
                        <w:pPr>
                          <w:spacing w:before="0" w:after="160" w:line="259" w:lineRule="auto"/>
                          <w:ind w:left="0" w:firstLine="0"/>
                          <w:jc w:val="left"/>
                        </w:pPr>
                        <w:r>
                          <w:rPr>
                            <w:color w:val="595959"/>
                            <w:sz w:val="18"/>
                          </w:rPr>
                          <w:t xml:space="preserve">95.02</w:t>
                        </w:r>
                      </w:p>
                    </w:txbxContent>
                  </v:textbox>
                </v:rect>
                <v:rect id="Rectangle 1591" style="position:absolute;width:3411;height:1382;left:3439;top:8583;" filled="f" stroked="f">
                  <v:textbox inset="0,0,0,0">
                    <w:txbxContent>
                      <w:p>
                        <w:pPr>
                          <w:spacing w:before="0" w:after="160" w:line="259" w:lineRule="auto"/>
                          <w:ind w:left="0" w:firstLine="0"/>
                          <w:jc w:val="left"/>
                        </w:pPr>
                        <w:r>
                          <w:rPr>
                            <w:color w:val="595959"/>
                            <w:sz w:val="18"/>
                          </w:rPr>
                          <w:t xml:space="preserve">95.04</w:t>
                        </w:r>
                      </w:p>
                    </w:txbxContent>
                  </v:textbox>
                </v:rect>
                <v:rect id="Rectangle 1592" style="position:absolute;width:3411;height:1382;left:3439;top:7011;" filled="f" stroked="f">
                  <v:textbox inset="0,0,0,0">
                    <w:txbxContent>
                      <w:p>
                        <w:pPr>
                          <w:spacing w:before="0" w:after="160" w:line="259" w:lineRule="auto"/>
                          <w:ind w:left="0" w:firstLine="0"/>
                          <w:jc w:val="left"/>
                        </w:pPr>
                        <w:r>
                          <w:rPr>
                            <w:color w:val="595959"/>
                            <w:sz w:val="18"/>
                          </w:rPr>
                          <w:t xml:space="preserve">95.06</w:t>
                        </w:r>
                      </w:p>
                    </w:txbxContent>
                  </v:textbox>
                </v:rect>
                <v:rect id="Rectangle 1593" style="position:absolute;width:3411;height:1382;left:3439;top:5438;" filled="f" stroked="f">
                  <v:textbox inset="0,0,0,0">
                    <w:txbxContent>
                      <w:p>
                        <w:pPr>
                          <w:spacing w:before="0" w:after="160" w:line="259" w:lineRule="auto"/>
                          <w:ind w:left="0" w:firstLine="0"/>
                          <w:jc w:val="left"/>
                        </w:pPr>
                        <w:r>
                          <w:rPr>
                            <w:color w:val="595959"/>
                            <w:sz w:val="18"/>
                          </w:rPr>
                          <w:t xml:space="preserve">95.08</w:t>
                        </w:r>
                      </w:p>
                    </w:txbxContent>
                  </v:textbox>
                </v:rect>
                <v:rect id="Rectangle 1594" style="position:absolute;width:2661;height:1382;left:4009;top:3865;" filled="f" stroked="f">
                  <v:textbox inset="0,0,0,0">
                    <w:txbxContent>
                      <w:p>
                        <w:pPr>
                          <w:spacing w:before="0" w:after="160" w:line="259" w:lineRule="auto"/>
                          <w:ind w:left="0" w:firstLine="0"/>
                          <w:jc w:val="left"/>
                        </w:pPr>
                        <w:r>
                          <w:rPr>
                            <w:color w:val="595959"/>
                            <w:sz w:val="18"/>
                          </w:rPr>
                          <w:t xml:space="preserve">95.1</w:t>
                        </w:r>
                      </w:p>
                    </w:txbxContent>
                  </v:textbox>
                </v:rect>
                <v:rect id="Rectangle 1595" style="position:absolute;width:5823;height:1382;left:7410;top:13070;" filled="f" stroked="f">
                  <v:textbox inset="0,0,0,0">
                    <w:txbxContent>
                      <w:p>
                        <w:pPr>
                          <w:spacing w:before="0" w:after="160" w:line="259" w:lineRule="auto"/>
                          <w:ind w:left="0" w:firstLine="0"/>
                          <w:jc w:val="left"/>
                        </w:pPr>
                        <w:r>
                          <w:rPr>
                            <w:color w:val="595959"/>
                            <w:sz w:val="18"/>
                          </w:rPr>
                          <w:t xml:space="preserve">Accuracy</w:t>
                        </w:r>
                      </w:p>
                    </w:txbxContent>
                  </v:textbox>
                </v:rect>
                <v:rect id="Rectangle 1596" style="position:absolute;width:5661;height:1382;left:12711;top:13070;" filled="f" stroked="f">
                  <v:textbox inset="0,0,0,0">
                    <w:txbxContent>
                      <w:p>
                        <w:pPr>
                          <w:spacing w:before="0" w:after="160" w:line="259" w:lineRule="auto"/>
                          <w:ind w:left="0" w:firstLine="0"/>
                          <w:jc w:val="left"/>
                        </w:pPr>
                        <w:r>
                          <w:rPr>
                            <w:color w:val="595959"/>
                            <w:sz w:val="18"/>
                          </w:rPr>
                          <w:t xml:space="preserve">Precision</w:t>
                        </w:r>
                      </w:p>
                    </w:txbxContent>
                  </v:textbox>
                </v:rect>
                <v:rect id="Rectangle 1597" style="position:absolute;width:3884;height:1382;left:18618;top:13070;" filled="f" stroked="f">
                  <v:textbox inset="0,0,0,0">
                    <w:txbxContent>
                      <w:p>
                        <w:pPr>
                          <w:spacing w:before="0" w:after="160" w:line="259" w:lineRule="auto"/>
                          <w:ind w:left="0" w:firstLine="0"/>
                          <w:jc w:val="left"/>
                        </w:pPr>
                        <w:r>
                          <w:rPr>
                            <w:color w:val="595959"/>
                            <w:sz w:val="18"/>
                          </w:rPr>
                          <w:t xml:space="preserve">Recall</w:t>
                        </w:r>
                      </w:p>
                    </w:txbxContent>
                  </v:textbox>
                </v:rect>
                <v:rect id="Rectangle 1598" style="position:absolute;width:5574;height:1382;left:23220;top:13070;" filled="f" stroked="f">
                  <v:textbox inset="0,0,0,0">
                    <w:txbxContent>
                      <w:p>
                        <w:pPr>
                          <w:spacing w:before="0" w:after="160" w:line="259" w:lineRule="auto"/>
                          <w:ind w:left="0" w:firstLine="0"/>
                          <w:jc w:val="left"/>
                        </w:pPr>
                        <w:r>
                          <w:rPr>
                            <w:color w:val="595959"/>
                            <w:sz w:val="18"/>
                          </w:rPr>
                          <w:t xml:space="preserve">F1-Score</w:t>
                        </w:r>
                      </w:p>
                    </w:txbxContent>
                  </v:textbox>
                </v:rect>
                <v:rect id="Rectangle 1599" style="position:absolute;width:2698;height:1530;left:1322;top:7139;rotation:270;" filled="f" stroked="f">
                  <v:textbox inset="0,0,0,0" style="layout-flow:vertical;mso-layout-flow-alt:bottom-to-top">
                    <w:txbxContent>
                      <w:p>
                        <w:pPr>
                          <w:spacing w:before="0" w:after="160" w:line="259" w:lineRule="auto"/>
                          <w:ind w:left="0" w:firstLine="0"/>
                          <w:jc w:val="left"/>
                        </w:pPr>
                        <w:r>
                          <w:rPr>
                            <w:color w:val="595959"/>
                            <w:sz w:val="20"/>
                          </w:rPr>
                          <w:t xml:space="preserve">in%</w:t>
                        </w:r>
                      </w:p>
                    </w:txbxContent>
                  </v:textbox>
                </v:rect>
                <v:rect id="Rectangle 1600" style="position:absolute;width:7479;height:1530;left:14646;top:14799;" filled="f" stroked="f">
                  <v:textbox inset="0,0,0,0">
                    <w:txbxContent>
                      <w:p>
                        <w:pPr>
                          <w:spacing w:before="0" w:after="160" w:line="259" w:lineRule="auto"/>
                          <w:ind w:left="0" w:firstLine="0"/>
                          <w:jc w:val="left"/>
                        </w:pPr>
                        <w:r>
                          <w:rPr>
                            <w:color w:val="595959"/>
                            <w:sz w:val="20"/>
                          </w:rPr>
                          <w:t xml:space="preserve">Parameters</w:t>
                        </w:r>
                      </w:p>
                    </w:txbxContent>
                  </v:textbox>
                </v:rect>
                <v:rect id="Rectangle 1601" style="position:absolute;width:12206;height:1843;left:10074;top:1321;" filled="f" stroked="f">
                  <v:textbox inset="0,0,0,0">
                    <w:txbxContent>
                      <w:p>
                        <w:pPr>
                          <w:spacing w:before="0" w:after="160" w:line="259" w:lineRule="auto"/>
                          <w:ind w:left="0" w:firstLine="0"/>
                          <w:jc w:val="left"/>
                        </w:pPr>
                        <w:r>
                          <w:rPr>
                            <w:color w:val="595959"/>
                            <w:sz w:val="24"/>
                          </w:rPr>
                          <w:t xml:space="preserve">KNN classifier</w:t>
                        </w:r>
                      </w:p>
                    </w:txbxContent>
                  </v:textbox>
                </v:rect>
                <v:shape id="Shape 1602" style="position:absolute;width:29317;height:17524;left:0;top:0;" coordsize="2931796,1752409" path="m2931796,0l2931796,1752409l0,1752409l0,0">
                  <v:stroke weight="0.75pt" endcap="flat" joinstyle="round" on="true" color="#d9d9d9"/>
                  <v:fill on="false" color="#000000" opacity="0"/>
                </v:shape>
              </v:group>
            </w:pict>
          </mc:Fallback>
        </mc:AlternateContent>
      </w:r>
    </w:p>
    <w:p w14:paraId="23C960BB" w14:textId="77777777" w:rsidR="00B66695" w:rsidRDefault="00000000">
      <w:pPr>
        <w:spacing w:after="255" w:line="264" w:lineRule="auto"/>
        <w:ind w:left="10" w:right="4"/>
        <w:jc w:val="center"/>
      </w:pPr>
      <w:r>
        <w:rPr>
          <w:sz w:val="16"/>
        </w:rPr>
        <w:lastRenderedPageBreak/>
        <w:t xml:space="preserve">Figure 6: Bar graph of KNN performance </w:t>
      </w:r>
    </w:p>
    <w:p w14:paraId="7F90ABD7" w14:textId="77777777" w:rsidR="00B66695" w:rsidRDefault="00000000">
      <w:pPr>
        <w:ind w:left="-5"/>
      </w:pPr>
      <w:r>
        <w:t xml:space="preserve">The above figure 7 and table 3 shows the KNN model performance. The KNN accuracy and precision 95.04%, recall is 95.09% and f1-score is 95.05% respectively. In bar graph </w:t>
      </w:r>
      <w:proofErr w:type="spellStart"/>
      <w:r>
        <w:t>xaxis</w:t>
      </w:r>
      <w:proofErr w:type="spellEnd"/>
      <w:r>
        <w:t xml:space="preserve"> shows the performance parameters and y-axis shows the parameter percentage. </w:t>
      </w:r>
    </w:p>
    <w:p w14:paraId="6C1D4300" w14:textId="77777777" w:rsidR="00B66695" w:rsidRDefault="00000000">
      <w:pPr>
        <w:spacing w:after="9"/>
        <w:ind w:left="370"/>
      </w:pPr>
      <w:r>
        <w:t>3)</w:t>
      </w:r>
      <w:r>
        <w:rPr>
          <w:rFonts w:ascii="Arial" w:eastAsia="Arial" w:hAnsi="Arial" w:cs="Arial"/>
        </w:rPr>
        <w:t xml:space="preserve"> </w:t>
      </w:r>
      <w:r>
        <w:t xml:space="preserve">Classification results of Decision Tree </w:t>
      </w:r>
    </w:p>
    <w:p w14:paraId="39A0466B" w14:textId="77777777" w:rsidR="00B66695" w:rsidRDefault="00000000">
      <w:pPr>
        <w:spacing w:after="0"/>
        <w:ind w:left="-5"/>
      </w:pPr>
      <w:r>
        <w:t xml:space="preserve">To solve regression and classification issues, supervised learning methods, such as Decision Trees, are often used. Successful implementation of this method relies on the decision tree's application of the binary tree to the problem of predicting the value of a target variable. The outside nodes represent attributes, whereas the interior nodes represent classes, as seen in this decision tree. " If-then-else clauses are common in decision rules. As the number of rules and branches in a tree grows, so does the model's ability to accurately predict outcomes. </w:t>
      </w:r>
    </w:p>
    <w:p w14:paraId="54BA549B" w14:textId="77777777" w:rsidR="00B66695" w:rsidRDefault="00000000">
      <w:pPr>
        <w:spacing w:after="145" w:line="259" w:lineRule="auto"/>
        <w:ind w:left="0" w:right="780" w:firstLine="0"/>
        <w:jc w:val="right"/>
      </w:pPr>
      <w:r>
        <w:rPr>
          <w:noProof/>
        </w:rPr>
        <w:drawing>
          <wp:inline distT="0" distB="0" distL="0" distR="0" wp14:anchorId="35F90582" wp14:editId="2D551163">
            <wp:extent cx="2206752" cy="1696720"/>
            <wp:effectExtent l="0" t="0" r="0" b="0"/>
            <wp:docPr id="1886" name="Picture 1886"/>
            <wp:cNvGraphicFramePr/>
            <a:graphic xmlns:a="http://schemas.openxmlformats.org/drawingml/2006/main">
              <a:graphicData uri="http://schemas.openxmlformats.org/drawingml/2006/picture">
                <pic:pic xmlns:pic="http://schemas.openxmlformats.org/drawingml/2006/picture">
                  <pic:nvPicPr>
                    <pic:cNvPr id="1886" name="Picture 1886"/>
                    <pic:cNvPicPr/>
                  </pic:nvPicPr>
                  <pic:blipFill>
                    <a:blip r:embed="rId21"/>
                    <a:stretch>
                      <a:fillRect/>
                    </a:stretch>
                  </pic:blipFill>
                  <pic:spPr>
                    <a:xfrm>
                      <a:off x="0" y="0"/>
                      <a:ext cx="2206752" cy="1696720"/>
                    </a:xfrm>
                    <a:prstGeom prst="rect">
                      <a:avLst/>
                    </a:prstGeom>
                  </pic:spPr>
                </pic:pic>
              </a:graphicData>
            </a:graphic>
          </wp:inline>
        </w:drawing>
      </w:r>
      <w:r>
        <w:t xml:space="preserve"> </w:t>
      </w:r>
    </w:p>
    <w:p w14:paraId="0B4CA111" w14:textId="77777777" w:rsidR="00B66695" w:rsidRDefault="00000000">
      <w:pPr>
        <w:spacing w:after="255" w:line="264" w:lineRule="auto"/>
        <w:ind w:left="10" w:right="49"/>
        <w:jc w:val="center"/>
      </w:pPr>
      <w:r>
        <w:rPr>
          <w:sz w:val="16"/>
        </w:rPr>
        <w:t xml:space="preserve">Figure 7: Confusion matrix of Decision Tree Classifier </w:t>
      </w:r>
    </w:p>
    <w:p w14:paraId="15CBCC17" w14:textId="77777777" w:rsidR="00B66695" w:rsidRDefault="00000000">
      <w:pPr>
        <w:spacing w:after="197"/>
        <w:ind w:left="-5"/>
      </w:pPr>
      <w:r>
        <w:t xml:space="preserve">The fallowing DT matrix figure 8 shows the TN of 7101, TP of 8761 while FN is 299 and FP is 306, respectively.  </w:t>
      </w:r>
    </w:p>
    <w:p w14:paraId="466149B3" w14:textId="77777777" w:rsidR="00B66695" w:rsidRDefault="00000000">
      <w:pPr>
        <w:spacing w:after="39" w:line="264" w:lineRule="auto"/>
        <w:ind w:left="10" w:right="49"/>
        <w:jc w:val="center"/>
      </w:pPr>
      <w:r>
        <w:rPr>
          <w:sz w:val="16"/>
        </w:rPr>
        <w:t xml:space="preserve">TABLE IV: PERFORMANCE OF DT MODEL </w:t>
      </w:r>
    </w:p>
    <w:tbl>
      <w:tblPr>
        <w:tblStyle w:val="TableGrid"/>
        <w:tblW w:w="4225" w:type="dxa"/>
        <w:tblInd w:w="408" w:type="dxa"/>
        <w:tblCellMar>
          <w:top w:w="51" w:type="dxa"/>
          <w:left w:w="115" w:type="dxa"/>
          <w:bottom w:w="0" w:type="dxa"/>
          <w:right w:w="115" w:type="dxa"/>
        </w:tblCellMar>
        <w:tblLook w:val="04A0" w:firstRow="1" w:lastRow="0" w:firstColumn="1" w:lastColumn="0" w:noHBand="0" w:noVBand="1"/>
      </w:tblPr>
      <w:tblGrid>
        <w:gridCol w:w="1344"/>
        <w:gridCol w:w="2881"/>
      </w:tblGrid>
      <w:tr w:rsidR="00B66695" w14:paraId="4A5DD20D" w14:textId="77777777">
        <w:trPr>
          <w:trHeight w:val="293"/>
        </w:trPr>
        <w:tc>
          <w:tcPr>
            <w:tcW w:w="1344" w:type="dxa"/>
            <w:tcBorders>
              <w:top w:val="single" w:sz="4" w:space="0" w:color="000000"/>
              <w:left w:val="single" w:sz="4" w:space="0" w:color="000000"/>
              <w:bottom w:val="single" w:sz="4" w:space="0" w:color="000000"/>
              <w:right w:val="single" w:sz="4" w:space="0" w:color="000000"/>
            </w:tcBorders>
          </w:tcPr>
          <w:p w14:paraId="1D552C79" w14:textId="77777777" w:rsidR="00B66695" w:rsidRDefault="00000000">
            <w:pPr>
              <w:spacing w:after="0" w:line="259" w:lineRule="auto"/>
              <w:ind w:left="0" w:right="4" w:firstLine="0"/>
              <w:jc w:val="center"/>
            </w:pPr>
            <w:r>
              <w:t xml:space="preserve">Parameters </w:t>
            </w:r>
          </w:p>
        </w:tc>
        <w:tc>
          <w:tcPr>
            <w:tcW w:w="2881" w:type="dxa"/>
            <w:tcBorders>
              <w:top w:val="single" w:sz="4" w:space="0" w:color="000000"/>
              <w:left w:val="single" w:sz="4" w:space="0" w:color="000000"/>
              <w:bottom w:val="single" w:sz="4" w:space="0" w:color="000000"/>
              <w:right w:val="single" w:sz="4" w:space="0" w:color="000000"/>
            </w:tcBorders>
          </w:tcPr>
          <w:p w14:paraId="6797ECA1" w14:textId="77777777" w:rsidR="00B66695" w:rsidRDefault="00000000">
            <w:pPr>
              <w:spacing w:after="0" w:line="259" w:lineRule="auto"/>
              <w:ind w:left="0" w:right="7" w:firstLine="0"/>
              <w:jc w:val="center"/>
            </w:pPr>
            <w:r>
              <w:t xml:space="preserve">DT classifier </w:t>
            </w:r>
          </w:p>
        </w:tc>
      </w:tr>
      <w:tr w:rsidR="00B66695" w14:paraId="7BFB5643"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0C501657" w14:textId="77777777" w:rsidR="00B66695" w:rsidRDefault="00000000">
            <w:pPr>
              <w:spacing w:after="0" w:line="259" w:lineRule="auto"/>
              <w:ind w:left="0" w:right="6" w:firstLine="0"/>
              <w:jc w:val="center"/>
            </w:pPr>
            <w:r>
              <w:t xml:space="preserve">Accuracy </w:t>
            </w:r>
          </w:p>
        </w:tc>
        <w:tc>
          <w:tcPr>
            <w:tcW w:w="2881" w:type="dxa"/>
            <w:tcBorders>
              <w:top w:val="single" w:sz="4" w:space="0" w:color="000000"/>
              <w:left w:val="single" w:sz="4" w:space="0" w:color="000000"/>
              <w:bottom w:val="single" w:sz="4" w:space="0" w:color="000000"/>
              <w:right w:val="single" w:sz="4" w:space="0" w:color="000000"/>
            </w:tcBorders>
          </w:tcPr>
          <w:p w14:paraId="7775C45F" w14:textId="77777777" w:rsidR="00B66695" w:rsidRDefault="00000000">
            <w:pPr>
              <w:spacing w:after="0" w:line="259" w:lineRule="auto"/>
              <w:ind w:left="1" w:firstLine="0"/>
              <w:jc w:val="center"/>
            </w:pPr>
            <w:r>
              <w:t xml:space="preserve">96.33 </w:t>
            </w:r>
          </w:p>
        </w:tc>
      </w:tr>
      <w:tr w:rsidR="00B66695" w14:paraId="7D4F8352"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74293BF4" w14:textId="77777777" w:rsidR="00B66695" w:rsidRDefault="00000000">
            <w:pPr>
              <w:spacing w:after="0" w:line="259" w:lineRule="auto"/>
              <w:ind w:left="0" w:right="6" w:firstLine="0"/>
              <w:jc w:val="center"/>
            </w:pPr>
            <w:r>
              <w:t xml:space="preserve">Precision </w:t>
            </w:r>
          </w:p>
        </w:tc>
        <w:tc>
          <w:tcPr>
            <w:tcW w:w="2881" w:type="dxa"/>
            <w:tcBorders>
              <w:top w:val="single" w:sz="4" w:space="0" w:color="000000"/>
              <w:left w:val="single" w:sz="4" w:space="0" w:color="000000"/>
              <w:bottom w:val="single" w:sz="4" w:space="0" w:color="000000"/>
              <w:right w:val="single" w:sz="4" w:space="0" w:color="000000"/>
            </w:tcBorders>
          </w:tcPr>
          <w:p w14:paraId="6CEDE3F8" w14:textId="77777777" w:rsidR="00B66695" w:rsidRDefault="00000000">
            <w:pPr>
              <w:spacing w:after="0" w:line="259" w:lineRule="auto"/>
              <w:ind w:left="1" w:firstLine="0"/>
              <w:jc w:val="center"/>
            </w:pPr>
            <w:r>
              <w:t xml:space="preserve">96.33 </w:t>
            </w:r>
          </w:p>
        </w:tc>
      </w:tr>
      <w:tr w:rsidR="00B66695" w14:paraId="476EBAD0"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6E6DE616" w14:textId="77777777" w:rsidR="00B66695" w:rsidRDefault="00000000">
            <w:pPr>
              <w:spacing w:after="0" w:line="259" w:lineRule="auto"/>
              <w:ind w:left="0" w:right="9" w:firstLine="0"/>
              <w:jc w:val="center"/>
            </w:pPr>
            <w:r>
              <w:t xml:space="preserve">Recall </w:t>
            </w:r>
          </w:p>
        </w:tc>
        <w:tc>
          <w:tcPr>
            <w:tcW w:w="2881" w:type="dxa"/>
            <w:tcBorders>
              <w:top w:val="single" w:sz="4" w:space="0" w:color="000000"/>
              <w:left w:val="single" w:sz="4" w:space="0" w:color="000000"/>
              <w:bottom w:val="single" w:sz="4" w:space="0" w:color="000000"/>
              <w:right w:val="single" w:sz="4" w:space="0" w:color="000000"/>
            </w:tcBorders>
          </w:tcPr>
          <w:p w14:paraId="0920B93B" w14:textId="77777777" w:rsidR="00B66695" w:rsidRDefault="00000000">
            <w:pPr>
              <w:spacing w:after="0" w:line="259" w:lineRule="auto"/>
              <w:ind w:left="1" w:firstLine="0"/>
              <w:jc w:val="center"/>
            </w:pPr>
            <w:r>
              <w:t xml:space="preserve">96.33 </w:t>
            </w:r>
          </w:p>
        </w:tc>
      </w:tr>
      <w:tr w:rsidR="00B66695" w14:paraId="7A0AB56F"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7E01A81B" w14:textId="77777777" w:rsidR="00B66695" w:rsidRDefault="00000000">
            <w:pPr>
              <w:spacing w:after="0" w:line="259" w:lineRule="auto"/>
              <w:ind w:left="0" w:right="5" w:firstLine="0"/>
              <w:jc w:val="center"/>
            </w:pPr>
            <w:r>
              <w:t xml:space="preserve">F1-Score </w:t>
            </w:r>
          </w:p>
        </w:tc>
        <w:tc>
          <w:tcPr>
            <w:tcW w:w="2881" w:type="dxa"/>
            <w:tcBorders>
              <w:top w:val="single" w:sz="4" w:space="0" w:color="000000"/>
              <w:left w:val="single" w:sz="4" w:space="0" w:color="000000"/>
              <w:bottom w:val="single" w:sz="4" w:space="0" w:color="000000"/>
              <w:right w:val="single" w:sz="4" w:space="0" w:color="000000"/>
            </w:tcBorders>
          </w:tcPr>
          <w:p w14:paraId="209B1F41" w14:textId="77777777" w:rsidR="00B66695" w:rsidRDefault="00000000">
            <w:pPr>
              <w:spacing w:after="0" w:line="259" w:lineRule="auto"/>
              <w:ind w:left="1" w:firstLine="0"/>
              <w:jc w:val="center"/>
            </w:pPr>
            <w:r>
              <w:t xml:space="preserve">96.33 </w:t>
            </w:r>
          </w:p>
        </w:tc>
      </w:tr>
    </w:tbl>
    <w:p w14:paraId="07DF65B4" w14:textId="77777777" w:rsidR="00B66695" w:rsidRDefault="00000000">
      <w:pPr>
        <w:spacing w:after="0" w:line="259" w:lineRule="auto"/>
        <w:ind w:left="0" w:firstLine="0"/>
        <w:jc w:val="left"/>
      </w:pPr>
      <w:r>
        <w:t xml:space="preserve"> </w:t>
      </w:r>
    </w:p>
    <w:p w14:paraId="204D5FF7" w14:textId="77777777" w:rsidR="00B66695" w:rsidRDefault="00000000">
      <w:pPr>
        <w:spacing w:after="286" w:line="259" w:lineRule="auto"/>
        <w:ind w:left="193" w:firstLine="0"/>
        <w:jc w:val="left"/>
      </w:pPr>
      <w:r>
        <w:rPr>
          <w:rFonts w:ascii="Calibri" w:eastAsia="Calibri" w:hAnsi="Calibri" w:cs="Calibri"/>
          <w:noProof/>
          <w:sz w:val="22"/>
        </w:rPr>
        <mc:AlternateContent>
          <mc:Choice Requires="wpg">
            <w:drawing>
              <wp:inline distT="0" distB="0" distL="0" distR="0" wp14:anchorId="3388CF8B" wp14:editId="228ED367">
                <wp:extent cx="2985008" cy="2043165"/>
                <wp:effectExtent l="0" t="0" r="0" b="0"/>
                <wp:docPr id="26005" name="Group 26005"/>
                <wp:cNvGraphicFramePr/>
                <a:graphic xmlns:a="http://schemas.openxmlformats.org/drawingml/2006/main">
                  <a:graphicData uri="http://schemas.microsoft.com/office/word/2010/wordprocessingGroup">
                    <wpg:wgp>
                      <wpg:cNvGrpSpPr/>
                      <wpg:grpSpPr>
                        <a:xfrm>
                          <a:off x="0" y="0"/>
                          <a:ext cx="2985008" cy="2043165"/>
                          <a:chOff x="0" y="0"/>
                          <a:chExt cx="2985008" cy="2043165"/>
                        </a:xfrm>
                      </wpg:grpSpPr>
                      <wps:wsp>
                        <wps:cNvPr id="1746" name="Rectangle 1746"/>
                        <wps:cNvSpPr/>
                        <wps:spPr>
                          <a:xfrm>
                            <a:off x="2953385" y="1837362"/>
                            <a:ext cx="42058" cy="153038"/>
                          </a:xfrm>
                          <a:prstGeom prst="rect">
                            <a:avLst/>
                          </a:prstGeom>
                          <a:ln>
                            <a:noFill/>
                          </a:ln>
                        </wps:spPr>
                        <wps:txbx>
                          <w:txbxContent>
                            <w:p w14:paraId="1B8DEBA5" w14:textId="77777777" w:rsidR="00B6669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747" name="Rectangle 1747"/>
                        <wps:cNvSpPr/>
                        <wps:spPr>
                          <a:xfrm>
                            <a:off x="735330" y="1950281"/>
                            <a:ext cx="388263" cy="123536"/>
                          </a:xfrm>
                          <a:prstGeom prst="rect">
                            <a:avLst/>
                          </a:prstGeom>
                          <a:ln>
                            <a:noFill/>
                          </a:ln>
                        </wps:spPr>
                        <wps:txbx>
                          <w:txbxContent>
                            <w:p w14:paraId="4317FED2" w14:textId="77777777" w:rsidR="00B66695" w:rsidRDefault="00000000">
                              <w:pPr>
                                <w:spacing w:after="160" w:line="259" w:lineRule="auto"/>
                                <w:ind w:left="0" w:firstLine="0"/>
                                <w:jc w:val="left"/>
                              </w:pPr>
                              <w:r>
                                <w:rPr>
                                  <w:sz w:val="16"/>
                                </w:rPr>
                                <w:t xml:space="preserve">Figure </w:t>
                              </w:r>
                            </w:p>
                          </w:txbxContent>
                        </wps:txbx>
                        <wps:bodyPr horzOverflow="overflow" vert="horz" lIns="0" tIns="0" rIns="0" bIns="0" rtlCol="0">
                          <a:noAutofit/>
                        </wps:bodyPr>
                      </wps:wsp>
                      <wps:wsp>
                        <wps:cNvPr id="1748" name="Rectangle 1748"/>
                        <wps:cNvSpPr/>
                        <wps:spPr>
                          <a:xfrm>
                            <a:off x="1026414" y="1950281"/>
                            <a:ext cx="67902" cy="123536"/>
                          </a:xfrm>
                          <a:prstGeom prst="rect">
                            <a:avLst/>
                          </a:prstGeom>
                          <a:ln>
                            <a:noFill/>
                          </a:ln>
                        </wps:spPr>
                        <wps:txbx>
                          <w:txbxContent>
                            <w:p w14:paraId="73EAC4B6" w14:textId="77777777" w:rsidR="00B66695" w:rsidRDefault="00000000">
                              <w:pPr>
                                <w:spacing w:after="160" w:line="259" w:lineRule="auto"/>
                                <w:ind w:left="0" w:firstLine="0"/>
                                <w:jc w:val="left"/>
                              </w:pPr>
                              <w:r>
                                <w:rPr>
                                  <w:sz w:val="16"/>
                                </w:rPr>
                                <w:t>8</w:t>
                              </w:r>
                            </w:p>
                          </w:txbxContent>
                        </wps:txbx>
                        <wps:bodyPr horzOverflow="overflow" vert="horz" lIns="0" tIns="0" rIns="0" bIns="0" rtlCol="0">
                          <a:noAutofit/>
                        </wps:bodyPr>
                      </wps:wsp>
                      <wps:wsp>
                        <wps:cNvPr id="22816" name="Rectangle 22816"/>
                        <wps:cNvSpPr/>
                        <wps:spPr>
                          <a:xfrm>
                            <a:off x="1105662" y="1950281"/>
                            <a:ext cx="33951" cy="123536"/>
                          </a:xfrm>
                          <a:prstGeom prst="rect">
                            <a:avLst/>
                          </a:prstGeom>
                          <a:ln>
                            <a:noFill/>
                          </a:ln>
                        </wps:spPr>
                        <wps:txbx>
                          <w:txbxContent>
                            <w:p w14:paraId="02520E21" w14:textId="77777777" w:rsidR="00B66695"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22815" name="Rectangle 22815"/>
                        <wps:cNvSpPr/>
                        <wps:spPr>
                          <a:xfrm>
                            <a:off x="1078230" y="1950281"/>
                            <a:ext cx="37753" cy="123536"/>
                          </a:xfrm>
                          <a:prstGeom prst="rect">
                            <a:avLst/>
                          </a:prstGeom>
                          <a:ln>
                            <a:noFill/>
                          </a:ln>
                        </wps:spPr>
                        <wps:txbx>
                          <w:txbxContent>
                            <w:p w14:paraId="692A25FF" w14:textId="77777777" w:rsidR="00B66695"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1750" name="Rectangle 1750"/>
                        <wps:cNvSpPr/>
                        <wps:spPr>
                          <a:xfrm>
                            <a:off x="1131570" y="1950281"/>
                            <a:ext cx="570375" cy="123536"/>
                          </a:xfrm>
                          <a:prstGeom prst="rect">
                            <a:avLst/>
                          </a:prstGeom>
                          <a:ln>
                            <a:noFill/>
                          </a:ln>
                        </wps:spPr>
                        <wps:txbx>
                          <w:txbxContent>
                            <w:p w14:paraId="5D9BDE29" w14:textId="77777777" w:rsidR="00B66695" w:rsidRDefault="00000000">
                              <w:pPr>
                                <w:spacing w:after="160" w:line="259" w:lineRule="auto"/>
                                <w:ind w:left="0" w:firstLine="0"/>
                                <w:jc w:val="left"/>
                              </w:pPr>
                              <w:r>
                                <w:rPr>
                                  <w:sz w:val="16"/>
                                </w:rPr>
                                <w:t xml:space="preserve">Bar graph </w:t>
                              </w:r>
                            </w:p>
                          </w:txbxContent>
                        </wps:txbx>
                        <wps:bodyPr horzOverflow="overflow" vert="horz" lIns="0" tIns="0" rIns="0" bIns="0" rtlCol="0">
                          <a:noAutofit/>
                        </wps:bodyPr>
                      </wps:wsp>
                      <wps:wsp>
                        <wps:cNvPr id="1751" name="Rectangle 1751"/>
                        <wps:cNvSpPr/>
                        <wps:spPr>
                          <a:xfrm>
                            <a:off x="1560195" y="1950281"/>
                            <a:ext cx="147211" cy="123536"/>
                          </a:xfrm>
                          <a:prstGeom prst="rect">
                            <a:avLst/>
                          </a:prstGeom>
                          <a:ln>
                            <a:noFill/>
                          </a:ln>
                        </wps:spPr>
                        <wps:txbx>
                          <w:txbxContent>
                            <w:p w14:paraId="792139E9" w14:textId="77777777" w:rsidR="00B66695" w:rsidRDefault="00000000">
                              <w:pPr>
                                <w:spacing w:after="160" w:line="259" w:lineRule="auto"/>
                                <w:ind w:left="0" w:firstLine="0"/>
                                <w:jc w:val="left"/>
                              </w:pPr>
                              <w:r>
                                <w:rPr>
                                  <w:sz w:val="16"/>
                                </w:rPr>
                                <w:t xml:space="preserve">of </w:t>
                              </w:r>
                            </w:p>
                          </w:txbxContent>
                        </wps:txbx>
                        <wps:bodyPr horzOverflow="overflow" vert="horz" lIns="0" tIns="0" rIns="0" bIns="0" rtlCol="0">
                          <a:noAutofit/>
                        </wps:bodyPr>
                      </wps:wsp>
                      <wps:wsp>
                        <wps:cNvPr id="1752" name="Rectangle 1752"/>
                        <wps:cNvSpPr/>
                        <wps:spPr>
                          <a:xfrm>
                            <a:off x="1671447" y="1950281"/>
                            <a:ext cx="180268" cy="123536"/>
                          </a:xfrm>
                          <a:prstGeom prst="rect">
                            <a:avLst/>
                          </a:prstGeom>
                          <a:ln>
                            <a:noFill/>
                          </a:ln>
                        </wps:spPr>
                        <wps:txbx>
                          <w:txbxContent>
                            <w:p w14:paraId="41879910" w14:textId="77777777" w:rsidR="00B66695" w:rsidRDefault="00000000">
                              <w:pPr>
                                <w:spacing w:after="160" w:line="259" w:lineRule="auto"/>
                                <w:ind w:left="0" w:firstLine="0"/>
                                <w:jc w:val="left"/>
                              </w:pPr>
                              <w:r>
                                <w:rPr>
                                  <w:sz w:val="16"/>
                                </w:rPr>
                                <w:t>DT</w:t>
                              </w:r>
                            </w:p>
                          </w:txbxContent>
                        </wps:txbx>
                        <wps:bodyPr horzOverflow="overflow" vert="horz" lIns="0" tIns="0" rIns="0" bIns="0" rtlCol="0">
                          <a:noAutofit/>
                        </wps:bodyPr>
                      </wps:wsp>
                      <wps:wsp>
                        <wps:cNvPr id="1753" name="Rectangle 1753"/>
                        <wps:cNvSpPr/>
                        <wps:spPr>
                          <a:xfrm>
                            <a:off x="1805559" y="1950281"/>
                            <a:ext cx="33951" cy="123536"/>
                          </a:xfrm>
                          <a:prstGeom prst="rect">
                            <a:avLst/>
                          </a:prstGeom>
                          <a:ln>
                            <a:noFill/>
                          </a:ln>
                        </wps:spPr>
                        <wps:txbx>
                          <w:txbxContent>
                            <w:p w14:paraId="67F78D8A" w14:textId="77777777" w:rsidR="00B66695"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1754" name="Rectangle 1754"/>
                        <wps:cNvSpPr/>
                        <wps:spPr>
                          <a:xfrm>
                            <a:off x="1831467" y="1950281"/>
                            <a:ext cx="519042" cy="123536"/>
                          </a:xfrm>
                          <a:prstGeom prst="rect">
                            <a:avLst/>
                          </a:prstGeom>
                          <a:ln>
                            <a:noFill/>
                          </a:ln>
                        </wps:spPr>
                        <wps:txbx>
                          <w:txbxContent>
                            <w:p w14:paraId="09762FE6" w14:textId="77777777" w:rsidR="00B66695" w:rsidRDefault="00000000">
                              <w:pPr>
                                <w:spacing w:after="160" w:line="259" w:lineRule="auto"/>
                                <w:ind w:left="0" w:firstLine="0"/>
                                <w:jc w:val="left"/>
                              </w:pPr>
                              <w:r>
                                <w:rPr>
                                  <w:sz w:val="16"/>
                                </w:rPr>
                                <w:t>Classifier</w:t>
                              </w:r>
                            </w:p>
                          </w:txbxContent>
                        </wps:txbx>
                        <wps:bodyPr horzOverflow="overflow" vert="horz" lIns="0" tIns="0" rIns="0" bIns="0" rtlCol="0">
                          <a:noAutofit/>
                        </wps:bodyPr>
                      </wps:wsp>
                      <wps:wsp>
                        <wps:cNvPr id="1755" name="Rectangle 1755"/>
                        <wps:cNvSpPr/>
                        <wps:spPr>
                          <a:xfrm>
                            <a:off x="2220087" y="1950281"/>
                            <a:ext cx="33951" cy="123536"/>
                          </a:xfrm>
                          <a:prstGeom prst="rect">
                            <a:avLst/>
                          </a:prstGeom>
                          <a:ln>
                            <a:noFill/>
                          </a:ln>
                        </wps:spPr>
                        <wps:txbx>
                          <w:txbxContent>
                            <w:p w14:paraId="3A27B50E" w14:textId="77777777" w:rsidR="00B66695"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1889" name="Shape 1889"/>
                        <wps:cNvSpPr/>
                        <wps:spPr>
                          <a:xfrm>
                            <a:off x="611632" y="1222248"/>
                            <a:ext cx="2191893" cy="0"/>
                          </a:xfrm>
                          <a:custGeom>
                            <a:avLst/>
                            <a:gdLst/>
                            <a:ahLst/>
                            <a:cxnLst/>
                            <a:rect l="0" t="0" r="0" b="0"/>
                            <a:pathLst>
                              <a:path w="2191893">
                                <a:moveTo>
                                  <a:pt x="0" y="0"/>
                                </a:moveTo>
                                <a:lnTo>
                                  <a:pt x="219189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890" name="Shape 1890"/>
                        <wps:cNvSpPr/>
                        <wps:spPr>
                          <a:xfrm>
                            <a:off x="611632" y="1063752"/>
                            <a:ext cx="2191893" cy="0"/>
                          </a:xfrm>
                          <a:custGeom>
                            <a:avLst/>
                            <a:gdLst/>
                            <a:ahLst/>
                            <a:cxnLst/>
                            <a:rect l="0" t="0" r="0" b="0"/>
                            <a:pathLst>
                              <a:path w="2191893">
                                <a:moveTo>
                                  <a:pt x="0" y="0"/>
                                </a:moveTo>
                                <a:lnTo>
                                  <a:pt x="219189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891" name="Shape 1891"/>
                        <wps:cNvSpPr/>
                        <wps:spPr>
                          <a:xfrm>
                            <a:off x="611632" y="905256"/>
                            <a:ext cx="2191893" cy="0"/>
                          </a:xfrm>
                          <a:custGeom>
                            <a:avLst/>
                            <a:gdLst/>
                            <a:ahLst/>
                            <a:cxnLst/>
                            <a:rect l="0" t="0" r="0" b="0"/>
                            <a:pathLst>
                              <a:path w="2191893">
                                <a:moveTo>
                                  <a:pt x="0" y="0"/>
                                </a:moveTo>
                                <a:lnTo>
                                  <a:pt x="219189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892" name="Shape 1892"/>
                        <wps:cNvSpPr/>
                        <wps:spPr>
                          <a:xfrm>
                            <a:off x="611632" y="746760"/>
                            <a:ext cx="2191893" cy="0"/>
                          </a:xfrm>
                          <a:custGeom>
                            <a:avLst/>
                            <a:gdLst/>
                            <a:ahLst/>
                            <a:cxnLst/>
                            <a:rect l="0" t="0" r="0" b="0"/>
                            <a:pathLst>
                              <a:path w="2191893">
                                <a:moveTo>
                                  <a:pt x="0" y="0"/>
                                </a:moveTo>
                                <a:lnTo>
                                  <a:pt x="219189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893" name="Shape 1893"/>
                        <wps:cNvSpPr/>
                        <wps:spPr>
                          <a:xfrm>
                            <a:off x="611632" y="588264"/>
                            <a:ext cx="2191893" cy="0"/>
                          </a:xfrm>
                          <a:custGeom>
                            <a:avLst/>
                            <a:gdLst/>
                            <a:ahLst/>
                            <a:cxnLst/>
                            <a:rect l="0" t="0" r="0" b="0"/>
                            <a:pathLst>
                              <a:path w="2191893">
                                <a:moveTo>
                                  <a:pt x="0" y="0"/>
                                </a:moveTo>
                                <a:lnTo>
                                  <a:pt x="219189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894" name="Shape 1894"/>
                        <wps:cNvSpPr/>
                        <wps:spPr>
                          <a:xfrm>
                            <a:off x="611632" y="429260"/>
                            <a:ext cx="2191893" cy="0"/>
                          </a:xfrm>
                          <a:custGeom>
                            <a:avLst/>
                            <a:gdLst/>
                            <a:ahLst/>
                            <a:cxnLst/>
                            <a:rect l="0" t="0" r="0" b="0"/>
                            <a:pathLst>
                              <a:path w="2191893">
                                <a:moveTo>
                                  <a:pt x="0" y="0"/>
                                </a:moveTo>
                                <a:lnTo>
                                  <a:pt x="219189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146" name="Shape 28146"/>
                        <wps:cNvSpPr/>
                        <wps:spPr>
                          <a:xfrm>
                            <a:off x="2444369" y="617220"/>
                            <a:ext cx="170688" cy="763778"/>
                          </a:xfrm>
                          <a:custGeom>
                            <a:avLst/>
                            <a:gdLst/>
                            <a:ahLst/>
                            <a:cxnLst/>
                            <a:rect l="0" t="0" r="0" b="0"/>
                            <a:pathLst>
                              <a:path w="170688" h="763778">
                                <a:moveTo>
                                  <a:pt x="0" y="0"/>
                                </a:moveTo>
                                <a:lnTo>
                                  <a:pt x="170688" y="0"/>
                                </a:lnTo>
                                <a:lnTo>
                                  <a:pt x="170688" y="763778"/>
                                </a:lnTo>
                                <a:lnTo>
                                  <a:pt x="0" y="763778"/>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28147" name="Shape 28147"/>
                        <wps:cNvSpPr/>
                        <wps:spPr>
                          <a:xfrm>
                            <a:off x="1895729" y="617220"/>
                            <a:ext cx="172212" cy="763778"/>
                          </a:xfrm>
                          <a:custGeom>
                            <a:avLst/>
                            <a:gdLst/>
                            <a:ahLst/>
                            <a:cxnLst/>
                            <a:rect l="0" t="0" r="0" b="0"/>
                            <a:pathLst>
                              <a:path w="172212" h="763778">
                                <a:moveTo>
                                  <a:pt x="0" y="0"/>
                                </a:moveTo>
                                <a:lnTo>
                                  <a:pt x="172212" y="0"/>
                                </a:lnTo>
                                <a:lnTo>
                                  <a:pt x="172212" y="763778"/>
                                </a:lnTo>
                                <a:lnTo>
                                  <a:pt x="0" y="763778"/>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28148" name="Shape 28148"/>
                        <wps:cNvSpPr/>
                        <wps:spPr>
                          <a:xfrm>
                            <a:off x="1347089" y="617220"/>
                            <a:ext cx="172212" cy="763778"/>
                          </a:xfrm>
                          <a:custGeom>
                            <a:avLst/>
                            <a:gdLst/>
                            <a:ahLst/>
                            <a:cxnLst/>
                            <a:rect l="0" t="0" r="0" b="0"/>
                            <a:pathLst>
                              <a:path w="172212" h="763778">
                                <a:moveTo>
                                  <a:pt x="0" y="0"/>
                                </a:moveTo>
                                <a:lnTo>
                                  <a:pt x="172212" y="0"/>
                                </a:lnTo>
                                <a:lnTo>
                                  <a:pt x="172212" y="763778"/>
                                </a:lnTo>
                                <a:lnTo>
                                  <a:pt x="0" y="763778"/>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28149" name="Shape 28149"/>
                        <wps:cNvSpPr/>
                        <wps:spPr>
                          <a:xfrm>
                            <a:off x="799973" y="617220"/>
                            <a:ext cx="172212" cy="763778"/>
                          </a:xfrm>
                          <a:custGeom>
                            <a:avLst/>
                            <a:gdLst/>
                            <a:ahLst/>
                            <a:cxnLst/>
                            <a:rect l="0" t="0" r="0" b="0"/>
                            <a:pathLst>
                              <a:path w="172212" h="763778">
                                <a:moveTo>
                                  <a:pt x="0" y="0"/>
                                </a:moveTo>
                                <a:lnTo>
                                  <a:pt x="172212" y="0"/>
                                </a:lnTo>
                                <a:lnTo>
                                  <a:pt x="172212" y="763778"/>
                                </a:lnTo>
                                <a:lnTo>
                                  <a:pt x="0" y="763778"/>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1899" name="Shape 1899"/>
                        <wps:cNvSpPr/>
                        <wps:spPr>
                          <a:xfrm>
                            <a:off x="611632" y="1380998"/>
                            <a:ext cx="2191893" cy="0"/>
                          </a:xfrm>
                          <a:custGeom>
                            <a:avLst/>
                            <a:gdLst/>
                            <a:ahLst/>
                            <a:cxnLst/>
                            <a:rect l="0" t="0" r="0" b="0"/>
                            <a:pathLst>
                              <a:path w="2191893">
                                <a:moveTo>
                                  <a:pt x="0" y="0"/>
                                </a:moveTo>
                                <a:lnTo>
                                  <a:pt x="219189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900" name="Rectangle 1900"/>
                        <wps:cNvSpPr/>
                        <wps:spPr>
                          <a:xfrm>
                            <a:off x="755142" y="455927"/>
                            <a:ext cx="345083" cy="138287"/>
                          </a:xfrm>
                          <a:prstGeom prst="rect">
                            <a:avLst/>
                          </a:prstGeom>
                          <a:ln>
                            <a:noFill/>
                          </a:ln>
                        </wps:spPr>
                        <wps:txbx>
                          <w:txbxContent>
                            <w:p w14:paraId="2A8F5155" w14:textId="77777777" w:rsidR="00B66695" w:rsidRDefault="00000000">
                              <w:pPr>
                                <w:spacing w:after="160" w:line="259" w:lineRule="auto"/>
                                <w:ind w:left="0" w:firstLine="0"/>
                                <w:jc w:val="left"/>
                              </w:pPr>
                              <w:r>
                                <w:rPr>
                                  <w:color w:val="404040"/>
                                  <w:sz w:val="18"/>
                                </w:rPr>
                                <w:t>96.33</w:t>
                              </w:r>
                            </w:p>
                          </w:txbxContent>
                        </wps:txbx>
                        <wps:bodyPr horzOverflow="overflow" vert="horz" lIns="0" tIns="0" rIns="0" bIns="0" rtlCol="0">
                          <a:noAutofit/>
                        </wps:bodyPr>
                      </wps:wsp>
                      <wps:wsp>
                        <wps:cNvPr id="1901" name="Rectangle 1901"/>
                        <wps:cNvSpPr/>
                        <wps:spPr>
                          <a:xfrm>
                            <a:off x="1303528" y="455927"/>
                            <a:ext cx="345083" cy="138287"/>
                          </a:xfrm>
                          <a:prstGeom prst="rect">
                            <a:avLst/>
                          </a:prstGeom>
                          <a:ln>
                            <a:noFill/>
                          </a:ln>
                        </wps:spPr>
                        <wps:txbx>
                          <w:txbxContent>
                            <w:p w14:paraId="687016FD" w14:textId="77777777" w:rsidR="00B66695" w:rsidRDefault="00000000">
                              <w:pPr>
                                <w:spacing w:after="160" w:line="259" w:lineRule="auto"/>
                                <w:ind w:left="0" w:firstLine="0"/>
                                <w:jc w:val="left"/>
                              </w:pPr>
                              <w:r>
                                <w:rPr>
                                  <w:color w:val="404040"/>
                                  <w:sz w:val="18"/>
                                </w:rPr>
                                <w:t>96.33</w:t>
                              </w:r>
                            </w:p>
                          </w:txbxContent>
                        </wps:txbx>
                        <wps:bodyPr horzOverflow="overflow" vert="horz" lIns="0" tIns="0" rIns="0" bIns="0" rtlCol="0">
                          <a:noAutofit/>
                        </wps:bodyPr>
                      </wps:wsp>
                      <wps:wsp>
                        <wps:cNvPr id="1902" name="Rectangle 1902"/>
                        <wps:cNvSpPr/>
                        <wps:spPr>
                          <a:xfrm>
                            <a:off x="1851533" y="455927"/>
                            <a:ext cx="345083" cy="138287"/>
                          </a:xfrm>
                          <a:prstGeom prst="rect">
                            <a:avLst/>
                          </a:prstGeom>
                          <a:ln>
                            <a:noFill/>
                          </a:ln>
                        </wps:spPr>
                        <wps:txbx>
                          <w:txbxContent>
                            <w:p w14:paraId="311C054B" w14:textId="77777777" w:rsidR="00B66695" w:rsidRDefault="00000000">
                              <w:pPr>
                                <w:spacing w:after="160" w:line="259" w:lineRule="auto"/>
                                <w:ind w:left="0" w:firstLine="0"/>
                                <w:jc w:val="left"/>
                              </w:pPr>
                              <w:r>
                                <w:rPr>
                                  <w:color w:val="404040"/>
                                  <w:sz w:val="18"/>
                                </w:rPr>
                                <w:t>96.33</w:t>
                              </w:r>
                            </w:p>
                          </w:txbxContent>
                        </wps:txbx>
                        <wps:bodyPr horzOverflow="overflow" vert="horz" lIns="0" tIns="0" rIns="0" bIns="0" rtlCol="0">
                          <a:noAutofit/>
                        </wps:bodyPr>
                      </wps:wsp>
                      <wps:wsp>
                        <wps:cNvPr id="1903" name="Rectangle 1903"/>
                        <wps:cNvSpPr/>
                        <wps:spPr>
                          <a:xfrm>
                            <a:off x="2399538" y="455927"/>
                            <a:ext cx="345083" cy="138287"/>
                          </a:xfrm>
                          <a:prstGeom prst="rect">
                            <a:avLst/>
                          </a:prstGeom>
                          <a:ln>
                            <a:noFill/>
                          </a:ln>
                        </wps:spPr>
                        <wps:txbx>
                          <w:txbxContent>
                            <w:p w14:paraId="7C95AC12" w14:textId="77777777" w:rsidR="00B66695" w:rsidRDefault="00000000">
                              <w:pPr>
                                <w:spacing w:after="160" w:line="259" w:lineRule="auto"/>
                                <w:ind w:left="0" w:firstLine="0"/>
                                <w:jc w:val="left"/>
                              </w:pPr>
                              <w:r>
                                <w:rPr>
                                  <w:color w:val="404040"/>
                                  <w:sz w:val="18"/>
                                </w:rPr>
                                <w:t>96.33</w:t>
                              </w:r>
                            </w:p>
                          </w:txbxContent>
                        </wps:txbx>
                        <wps:bodyPr horzOverflow="overflow" vert="horz" lIns="0" tIns="0" rIns="0" bIns="0" rtlCol="0">
                          <a:noAutofit/>
                        </wps:bodyPr>
                      </wps:wsp>
                      <wps:wsp>
                        <wps:cNvPr id="1904" name="Rectangle 1904"/>
                        <wps:cNvSpPr/>
                        <wps:spPr>
                          <a:xfrm>
                            <a:off x="457962" y="1337815"/>
                            <a:ext cx="76010" cy="138287"/>
                          </a:xfrm>
                          <a:prstGeom prst="rect">
                            <a:avLst/>
                          </a:prstGeom>
                          <a:ln>
                            <a:noFill/>
                          </a:ln>
                        </wps:spPr>
                        <wps:txbx>
                          <w:txbxContent>
                            <w:p w14:paraId="692AE7CE" w14:textId="77777777" w:rsidR="00B66695" w:rsidRDefault="00000000">
                              <w:pPr>
                                <w:spacing w:after="160" w:line="259" w:lineRule="auto"/>
                                <w:ind w:left="0" w:firstLine="0"/>
                                <w:jc w:val="left"/>
                              </w:pPr>
                              <w:r>
                                <w:rPr>
                                  <w:color w:val="595959"/>
                                  <w:sz w:val="18"/>
                                </w:rPr>
                                <w:t>0</w:t>
                              </w:r>
                            </w:p>
                          </w:txbxContent>
                        </wps:txbx>
                        <wps:bodyPr horzOverflow="overflow" vert="horz" lIns="0" tIns="0" rIns="0" bIns="0" rtlCol="0">
                          <a:noAutofit/>
                        </wps:bodyPr>
                      </wps:wsp>
                      <wps:wsp>
                        <wps:cNvPr id="1905" name="Rectangle 1905"/>
                        <wps:cNvSpPr/>
                        <wps:spPr>
                          <a:xfrm>
                            <a:off x="400939" y="1179319"/>
                            <a:ext cx="153032" cy="138287"/>
                          </a:xfrm>
                          <a:prstGeom prst="rect">
                            <a:avLst/>
                          </a:prstGeom>
                          <a:ln>
                            <a:noFill/>
                          </a:ln>
                        </wps:spPr>
                        <wps:txbx>
                          <w:txbxContent>
                            <w:p w14:paraId="14BA5A29" w14:textId="77777777" w:rsidR="00B66695" w:rsidRDefault="00000000">
                              <w:pPr>
                                <w:spacing w:after="160" w:line="259" w:lineRule="auto"/>
                                <w:ind w:left="0" w:firstLine="0"/>
                                <w:jc w:val="left"/>
                              </w:pPr>
                              <w:r>
                                <w:rPr>
                                  <w:color w:val="595959"/>
                                  <w:sz w:val="18"/>
                                </w:rPr>
                                <w:t>20</w:t>
                              </w:r>
                            </w:p>
                          </w:txbxContent>
                        </wps:txbx>
                        <wps:bodyPr horzOverflow="overflow" vert="horz" lIns="0" tIns="0" rIns="0" bIns="0" rtlCol="0">
                          <a:noAutofit/>
                        </wps:bodyPr>
                      </wps:wsp>
                      <wps:wsp>
                        <wps:cNvPr id="1906" name="Rectangle 1906"/>
                        <wps:cNvSpPr/>
                        <wps:spPr>
                          <a:xfrm>
                            <a:off x="400939" y="1020442"/>
                            <a:ext cx="153032" cy="138287"/>
                          </a:xfrm>
                          <a:prstGeom prst="rect">
                            <a:avLst/>
                          </a:prstGeom>
                          <a:ln>
                            <a:noFill/>
                          </a:ln>
                        </wps:spPr>
                        <wps:txbx>
                          <w:txbxContent>
                            <w:p w14:paraId="41B1630D" w14:textId="77777777" w:rsidR="00B66695" w:rsidRDefault="00000000">
                              <w:pPr>
                                <w:spacing w:after="160" w:line="259" w:lineRule="auto"/>
                                <w:ind w:left="0" w:firstLine="0"/>
                                <w:jc w:val="left"/>
                              </w:pPr>
                              <w:r>
                                <w:rPr>
                                  <w:color w:val="595959"/>
                                  <w:sz w:val="18"/>
                                </w:rPr>
                                <w:t>40</w:t>
                              </w:r>
                            </w:p>
                          </w:txbxContent>
                        </wps:txbx>
                        <wps:bodyPr horzOverflow="overflow" vert="horz" lIns="0" tIns="0" rIns="0" bIns="0" rtlCol="0">
                          <a:noAutofit/>
                        </wps:bodyPr>
                      </wps:wsp>
                      <wps:wsp>
                        <wps:cNvPr id="1907" name="Rectangle 1907"/>
                        <wps:cNvSpPr/>
                        <wps:spPr>
                          <a:xfrm>
                            <a:off x="400939" y="861946"/>
                            <a:ext cx="153032" cy="138287"/>
                          </a:xfrm>
                          <a:prstGeom prst="rect">
                            <a:avLst/>
                          </a:prstGeom>
                          <a:ln>
                            <a:noFill/>
                          </a:ln>
                        </wps:spPr>
                        <wps:txbx>
                          <w:txbxContent>
                            <w:p w14:paraId="06457E3A" w14:textId="77777777" w:rsidR="00B66695" w:rsidRDefault="00000000">
                              <w:pPr>
                                <w:spacing w:after="160" w:line="259" w:lineRule="auto"/>
                                <w:ind w:left="0" w:firstLine="0"/>
                                <w:jc w:val="left"/>
                              </w:pPr>
                              <w:r>
                                <w:rPr>
                                  <w:color w:val="595959"/>
                                  <w:sz w:val="18"/>
                                </w:rPr>
                                <w:t>60</w:t>
                              </w:r>
                            </w:p>
                          </w:txbxContent>
                        </wps:txbx>
                        <wps:bodyPr horzOverflow="overflow" vert="horz" lIns="0" tIns="0" rIns="0" bIns="0" rtlCol="0">
                          <a:noAutofit/>
                        </wps:bodyPr>
                      </wps:wsp>
                      <wps:wsp>
                        <wps:cNvPr id="1908" name="Rectangle 1908"/>
                        <wps:cNvSpPr/>
                        <wps:spPr>
                          <a:xfrm>
                            <a:off x="400939" y="703196"/>
                            <a:ext cx="153032" cy="138287"/>
                          </a:xfrm>
                          <a:prstGeom prst="rect">
                            <a:avLst/>
                          </a:prstGeom>
                          <a:ln>
                            <a:noFill/>
                          </a:ln>
                        </wps:spPr>
                        <wps:txbx>
                          <w:txbxContent>
                            <w:p w14:paraId="5902094D" w14:textId="77777777" w:rsidR="00B66695" w:rsidRDefault="00000000">
                              <w:pPr>
                                <w:spacing w:after="160" w:line="259" w:lineRule="auto"/>
                                <w:ind w:left="0" w:firstLine="0"/>
                                <w:jc w:val="left"/>
                              </w:pPr>
                              <w:r>
                                <w:rPr>
                                  <w:color w:val="595959"/>
                                  <w:sz w:val="18"/>
                                </w:rPr>
                                <w:t>80</w:t>
                              </w:r>
                            </w:p>
                          </w:txbxContent>
                        </wps:txbx>
                        <wps:bodyPr horzOverflow="overflow" vert="horz" lIns="0" tIns="0" rIns="0" bIns="0" rtlCol="0">
                          <a:noAutofit/>
                        </wps:bodyPr>
                      </wps:wsp>
                      <wps:wsp>
                        <wps:cNvPr id="1909" name="Rectangle 1909"/>
                        <wps:cNvSpPr/>
                        <wps:spPr>
                          <a:xfrm>
                            <a:off x="343662" y="544700"/>
                            <a:ext cx="227876" cy="138287"/>
                          </a:xfrm>
                          <a:prstGeom prst="rect">
                            <a:avLst/>
                          </a:prstGeom>
                          <a:ln>
                            <a:noFill/>
                          </a:ln>
                        </wps:spPr>
                        <wps:txbx>
                          <w:txbxContent>
                            <w:p w14:paraId="2D42965D" w14:textId="77777777" w:rsidR="00B66695" w:rsidRDefault="00000000">
                              <w:pPr>
                                <w:spacing w:after="160" w:line="259" w:lineRule="auto"/>
                                <w:ind w:left="0" w:firstLine="0"/>
                                <w:jc w:val="left"/>
                              </w:pPr>
                              <w:r>
                                <w:rPr>
                                  <w:color w:val="595959"/>
                                  <w:sz w:val="18"/>
                                </w:rPr>
                                <w:t>100</w:t>
                              </w:r>
                            </w:p>
                          </w:txbxContent>
                        </wps:txbx>
                        <wps:bodyPr horzOverflow="overflow" vert="horz" lIns="0" tIns="0" rIns="0" bIns="0" rtlCol="0">
                          <a:noAutofit/>
                        </wps:bodyPr>
                      </wps:wsp>
                      <wps:wsp>
                        <wps:cNvPr id="1910" name="Rectangle 1910"/>
                        <wps:cNvSpPr/>
                        <wps:spPr>
                          <a:xfrm>
                            <a:off x="343662" y="385823"/>
                            <a:ext cx="227876" cy="138287"/>
                          </a:xfrm>
                          <a:prstGeom prst="rect">
                            <a:avLst/>
                          </a:prstGeom>
                          <a:ln>
                            <a:noFill/>
                          </a:ln>
                        </wps:spPr>
                        <wps:txbx>
                          <w:txbxContent>
                            <w:p w14:paraId="07A20EFC" w14:textId="77777777" w:rsidR="00B66695" w:rsidRDefault="00000000">
                              <w:pPr>
                                <w:spacing w:after="160" w:line="259" w:lineRule="auto"/>
                                <w:ind w:left="0" w:firstLine="0"/>
                                <w:jc w:val="left"/>
                              </w:pPr>
                              <w:r>
                                <w:rPr>
                                  <w:color w:val="595959"/>
                                  <w:sz w:val="18"/>
                                </w:rPr>
                                <w:t>120</w:t>
                              </w:r>
                            </w:p>
                          </w:txbxContent>
                        </wps:txbx>
                        <wps:bodyPr horzOverflow="overflow" vert="horz" lIns="0" tIns="0" rIns="0" bIns="0" rtlCol="0">
                          <a:noAutofit/>
                        </wps:bodyPr>
                      </wps:wsp>
                      <wps:wsp>
                        <wps:cNvPr id="1911" name="Rectangle 1911"/>
                        <wps:cNvSpPr/>
                        <wps:spPr>
                          <a:xfrm>
                            <a:off x="667639" y="1472181"/>
                            <a:ext cx="582385" cy="138287"/>
                          </a:xfrm>
                          <a:prstGeom prst="rect">
                            <a:avLst/>
                          </a:prstGeom>
                          <a:ln>
                            <a:noFill/>
                          </a:ln>
                        </wps:spPr>
                        <wps:txbx>
                          <w:txbxContent>
                            <w:p w14:paraId="0F12EBAF" w14:textId="77777777" w:rsidR="00B66695" w:rsidRDefault="00000000">
                              <w:pPr>
                                <w:spacing w:after="160" w:line="259" w:lineRule="auto"/>
                                <w:ind w:left="0" w:firstLine="0"/>
                                <w:jc w:val="left"/>
                              </w:pPr>
                              <w:r>
                                <w:rPr>
                                  <w:color w:val="595959"/>
                                  <w:sz w:val="18"/>
                                </w:rPr>
                                <w:t>Accuracy</w:t>
                              </w:r>
                            </w:p>
                          </w:txbxContent>
                        </wps:txbx>
                        <wps:bodyPr horzOverflow="overflow" vert="horz" lIns="0" tIns="0" rIns="0" bIns="0" rtlCol="0">
                          <a:noAutofit/>
                        </wps:bodyPr>
                      </wps:wsp>
                      <wps:wsp>
                        <wps:cNvPr id="1912" name="Rectangle 1912"/>
                        <wps:cNvSpPr/>
                        <wps:spPr>
                          <a:xfrm>
                            <a:off x="1221867" y="1472181"/>
                            <a:ext cx="566119" cy="138287"/>
                          </a:xfrm>
                          <a:prstGeom prst="rect">
                            <a:avLst/>
                          </a:prstGeom>
                          <a:ln>
                            <a:noFill/>
                          </a:ln>
                        </wps:spPr>
                        <wps:txbx>
                          <w:txbxContent>
                            <w:p w14:paraId="5FF9F491" w14:textId="77777777" w:rsidR="00B66695" w:rsidRDefault="00000000">
                              <w:pPr>
                                <w:spacing w:after="160" w:line="259" w:lineRule="auto"/>
                                <w:ind w:left="0" w:firstLine="0"/>
                                <w:jc w:val="left"/>
                              </w:pPr>
                              <w:r>
                                <w:rPr>
                                  <w:color w:val="595959"/>
                                  <w:sz w:val="18"/>
                                </w:rPr>
                                <w:t>Precision</w:t>
                              </w:r>
                            </w:p>
                          </w:txbxContent>
                        </wps:txbx>
                        <wps:bodyPr horzOverflow="overflow" vert="horz" lIns="0" tIns="0" rIns="0" bIns="0" rtlCol="0">
                          <a:noAutofit/>
                        </wps:bodyPr>
                      </wps:wsp>
                      <wps:wsp>
                        <wps:cNvPr id="1913" name="Rectangle 1913"/>
                        <wps:cNvSpPr/>
                        <wps:spPr>
                          <a:xfrm>
                            <a:off x="1836547" y="1472181"/>
                            <a:ext cx="388409" cy="138287"/>
                          </a:xfrm>
                          <a:prstGeom prst="rect">
                            <a:avLst/>
                          </a:prstGeom>
                          <a:ln>
                            <a:noFill/>
                          </a:ln>
                        </wps:spPr>
                        <wps:txbx>
                          <w:txbxContent>
                            <w:p w14:paraId="0D57003A" w14:textId="77777777" w:rsidR="00B66695" w:rsidRDefault="00000000">
                              <w:pPr>
                                <w:spacing w:after="160" w:line="259" w:lineRule="auto"/>
                                <w:ind w:left="0" w:firstLine="0"/>
                                <w:jc w:val="left"/>
                              </w:pPr>
                              <w:r>
                                <w:rPr>
                                  <w:color w:val="595959"/>
                                  <w:sz w:val="18"/>
                                </w:rPr>
                                <w:t>Recall</w:t>
                              </w:r>
                            </w:p>
                          </w:txbxContent>
                        </wps:txbx>
                        <wps:bodyPr horzOverflow="overflow" vert="horz" lIns="0" tIns="0" rIns="0" bIns="0" rtlCol="0">
                          <a:noAutofit/>
                        </wps:bodyPr>
                      </wps:wsp>
                      <wps:wsp>
                        <wps:cNvPr id="1914" name="Rectangle 1914"/>
                        <wps:cNvSpPr/>
                        <wps:spPr>
                          <a:xfrm>
                            <a:off x="2321179" y="1472181"/>
                            <a:ext cx="557454" cy="138287"/>
                          </a:xfrm>
                          <a:prstGeom prst="rect">
                            <a:avLst/>
                          </a:prstGeom>
                          <a:ln>
                            <a:noFill/>
                          </a:ln>
                        </wps:spPr>
                        <wps:txbx>
                          <w:txbxContent>
                            <w:p w14:paraId="52C923A2" w14:textId="77777777" w:rsidR="00B66695" w:rsidRDefault="00000000">
                              <w:pPr>
                                <w:spacing w:after="160" w:line="259" w:lineRule="auto"/>
                                <w:ind w:left="0" w:firstLine="0"/>
                                <w:jc w:val="left"/>
                              </w:pPr>
                              <w:r>
                                <w:rPr>
                                  <w:color w:val="595959"/>
                                  <w:sz w:val="18"/>
                                </w:rPr>
                                <w:t>F1-Score</w:t>
                              </w:r>
                            </w:p>
                          </w:txbxContent>
                        </wps:txbx>
                        <wps:bodyPr horzOverflow="overflow" vert="horz" lIns="0" tIns="0" rIns="0" bIns="0" rtlCol="0">
                          <a:noAutofit/>
                        </wps:bodyPr>
                      </wps:wsp>
                      <wps:wsp>
                        <wps:cNvPr id="1915" name="Rectangle 1915"/>
                        <wps:cNvSpPr/>
                        <wps:spPr>
                          <a:xfrm rot="-5399999">
                            <a:off x="110194" y="789843"/>
                            <a:ext cx="314262" cy="153037"/>
                          </a:xfrm>
                          <a:prstGeom prst="rect">
                            <a:avLst/>
                          </a:prstGeom>
                          <a:ln>
                            <a:noFill/>
                          </a:ln>
                        </wps:spPr>
                        <wps:txbx>
                          <w:txbxContent>
                            <w:p w14:paraId="19690D79" w14:textId="77777777" w:rsidR="00B66695" w:rsidRDefault="00000000">
                              <w:pPr>
                                <w:spacing w:after="160" w:line="259" w:lineRule="auto"/>
                                <w:ind w:left="0" w:firstLine="0"/>
                                <w:jc w:val="left"/>
                              </w:pPr>
                              <w:r>
                                <w:rPr>
                                  <w:color w:val="595959"/>
                                </w:rPr>
                                <w:t>in %</w:t>
                              </w:r>
                            </w:p>
                          </w:txbxContent>
                        </wps:txbx>
                        <wps:bodyPr horzOverflow="overflow" vert="horz" lIns="0" tIns="0" rIns="0" bIns="0" rtlCol="0">
                          <a:noAutofit/>
                        </wps:bodyPr>
                      </wps:wsp>
                      <wps:wsp>
                        <wps:cNvPr id="1916" name="Rectangle 1916"/>
                        <wps:cNvSpPr/>
                        <wps:spPr>
                          <a:xfrm>
                            <a:off x="1427607" y="1645083"/>
                            <a:ext cx="747970" cy="153038"/>
                          </a:xfrm>
                          <a:prstGeom prst="rect">
                            <a:avLst/>
                          </a:prstGeom>
                          <a:ln>
                            <a:noFill/>
                          </a:ln>
                        </wps:spPr>
                        <wps:txbx>
                          <w:txbxContent>
                            <w:p w14:paraId="3D1194DC" w14:textId="77777777" w:rsidR="00B66695" w:rsidRDefault="00000000">
                              <w:pPr>
                                <w:spacing w:after="160" w:line="259" w:lineRule="auto"/>
                                <w:ind w:left="0" w:firstLine="0"/>
                                <w:jc w:val="left"/>
                              </w:pPr>
                              <w:r>
                                <w:rPr>
                                  <w:color w:val="595959"/>
                                </w:rPr>
                                <w:t>Parameters</w:t>
                              </w:r>
                            </w:p>
                          </w:txbxContent>
                        </wps:txbx>
                        <wps:bodyPr horzOverflow="overflow" vert="horz" lIns="0" tIns="0" rIns="0" bIns="0" rtlCol="0">
                          <a:noAutofit/>
                        </wps:bodyPr>
                      </wps:wsp>
                      <wps:wsp>
                        <wps:cNvPr id="1917" name="Rectangle 1917"/>
                        <wps:cNvSpPr/>
                        <wps:spPr>
                          <a:xfrm>
                            <a:off x="1078611" y="131441"/>
                            <a:ext cx="1046904" cy="184382"/>
                          </a:xfrm>
                          <a:prstGeom prst="rect">
                            <a:avLst/>
                          </a:prstGeom>
                          <a:ln>
                            <a:noFill/>
                          </a:ln>
                        </wps:spPr>
                        <wps:txbx>
                          <w:txbxContent>
                            <w:p w14:paraId="20FD2A7B" w14:textId="77777777" w:rsidR="00B66695" w:rsidRDefault="00000000">
                              <w:pPr>
                                <w:spacing w:after="160" w:line="259" w:lineRule="auto"/>
                                <w:ind w:left="0" w:firstLine="0"/>
                                <w:jc w:val="left"/>
                              </w:pPr>
                              <w:r>
                                <w:rPr>
                                  <w:color w:val="595959"/>
                                  <w:sz w:val="24"/>
                                </w:rPr>
                                <w:t>DT classifier</w:t>
                              </w:r>
                            </w:p>
                          </w:txbxContent>
                        </wps:txbx>
                        <wps:bodyPr horzOverflow="overflow" vert="horz" lIns="0" tIns="0" rIns="0" bIns="0" rtlCol="0">
                          <a:noAutofit/>
                        </wps:bodyPr>
                      </wps:wsp>
                      <wps:wsp>
                        <wps:cNvPr id="1918" name="Shape 1918"/>
                        <wps:cNvSpPr/>
                        <wps:spPr>
                          <a:xfrm>
                            <a:off x="0" y="0"/>
                            <a:ext cx="2943225" cy="1918335"/>
                          </a:xfrm>
                          <a:custGeom>
                            <a:avLst/>
                            <a:gdLst/>
                            <a:ahLst/>
                            <a:cxnLst/>
                            <a:rect l="0" t="0" r="0" b="0"/>
                            <a:pathLst>
                              <a:path w="2943225" h="1918335">
                                <a:moveTo>
                                  <a:pt x="0" y="1918335"/>
                                </a:moveTo>
                                <a:lnTo>
                                  <a:pt x="2943225" y="1918335"/>
                                </a:lnTo>
                                <a:lnTo>
                                  <a:pt x="294322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05" style="width:235.04pt;height:160.879pt;mso-position-horizontal-relative:char;mso-position-vertical-relative:line" coordsize="29850,20431">
                <v:rect id="Rectangle 1746" style="position:absolute;width:420;height:1530;left:29533;top:18373;" filled="f" stroked="f">
                  <v:textbox inset="0,0,0,0">
                    <w:txbxContent>
                      <w:p>
                        <w:pPr>
                          <w:spacing w:before="0" w:after="160" w:line="259" w:lineRule="auto"/>
                          <w:ind w:left="0" w:firstLine="0"/>
                          <w:jc w:val="left"/>
                        </w:pPr>
                        <w:r>
                          <w:rPr>
                            <w:sz w:val="20"/>
                          </w:rPr>
                          <w:t xml:space="preserve"> </w:t>
                        </w:r>
                      </w:p>
                    </w:txbxContent>
                  </v:textbox>
                </v:rect>
                <v:rect id="Rectangle 1747" style="position:absolute;width:3882;height:1235;left:7353;top:19502;" filled="f" stroked="f">
                  <v:textbox inset="0,0,0,0">
                    <w:txbxContent>
                      <w:p>
                        <w:pPr>
                          <w:spacing w:before="0" w:after="160" w:line="259" w:lineRule="auto"/>
                          <w:ind w:left="0" w:firstLine="0"/>
                          <w:jc w:val="left"/>
                        </w:pPr>
                        <w:r>
                          <w:rPr>
                            <w:sz w:val="16"/>
                          </w:rPr>
                          <w:t xml:space="preserve">Figure </w:t>
                        </w:r>
                      </w:p>
                    </w:txbxContent>
                  </v:textbox>
                </v:rect>
                <v:rect id="Rectangle 1748" style="position:absolute;width:679;height:1235;left:10264;top:19502;" filled="f" stroked="f">
                  <v:textbox inset="0,0,0,0">
                    <w:txbxContent>
                      <w:p>
                        <w:pPr>
                          <w:spacing w:before="0" w:after="160" w:line="259" w:lineRule="auto"/>
                          <w:ind w:left="0" w:firstLine="0"/>
                          <w:jc w:val="left"/>
                        </w:pPr>
                        <w:r>
                          <w:rPr>
                            <w:sz w:val="16"/>
                          </w:rPr>
                          <w:t xml:space="preserve">8</w:t>
                        </w:r>
                      </w:p>
                    </w:txbxContent>
                  </v:textbox>
                </v:rect>
                <v:rect id="Rectangle 22816" style="position:absolute;width:339;height:1235;left:11056;top:19502;" filled="f" stroked="f">
                  <v:textbox inset="0,0,0,0">
                    <w:txbxContent>
                      <w:p>
                        <w:pPr>
                          <w:spacing w:before="0" w:after="160" w:line="259" w:lineRule="auto"/>
                          <w:ind w:left="0" w:firstLine="0"/>
                          <w:jc w:val="left"/>
                        </w:pPr>
                        <w:r>
                          <w:rPr>
                            <w:sz w:val="16"/>
                          </w:rPr>
                          <w:t xml:space="preserve"> </w:t>
                        </w:r>
                      </w:p>
                    </w:txbxContent>
                  </v:textbox>
                </v:rect>
                <v:rect id="Rectangle 22815" style="position:absolute;width:377;height:1235;left:10782;top:19502;" filled="f" stroked="f">
                  <v:textbox inset="0,0,0,0">
                    <w:txbxContent>
                      <w:p>
                        <w:pPr>
                          <w:spacing w:before="0" w:after="160" w:line="259" w:lineRule="auto"/>
                          <w:ind w:left="0" w:firstLine="0"/>
                          <w:jc w:val="left"/>
                        </w:pPr>
                        <w:r>
                          <w:rPr>
                            <w:sz w:val="16"/>
                          </w:rPr>
                          <w:t xml:space="preserve">:</w:t>
                        </w:r>
                      </w:p>
                    </w:txbxContent>
                  </v:textbox>
                </v:rect>
                <v:rect id="Rectangle 1750" style="position:absolute;width:5703;height:1235;left:11315;top:19502;" filled="f" stroked="f">
                  <v:textbox inset="0,0,0,0">
                    <w:txbxContent>
                      <w:p>
                        <w:pPr>
                          <w:spacing w:before="0" w:after="160" w:line="259" w:lineRule="auto"/>
                          <w:ind w:left="0" w:firstLine="0"/>
                          <w:jc w:val="left"/>
                        </w:pPr>
                        <w:r>
                          <w:rPr>
                            <w:sz w:val="16"/>
                          </w:rPr>
                          <w:t xml:space="preserve">Bar graph </w:t>
                        </w:r>
                      </w:p>
                    </w:txbxContent>
                  </v:textbox>
                </v:rect>
                <v:rect id="Rectangle 1751" style="position:absolute;width:1472;height:1235;left:15601;top:19502;" filled="f" stroked="f">
                  <v:textbox inset="0,0,0,0">
                    <w:txbxContent>
                      <w:p>
                        <w:pPr>
                          <w:spacing w:before="0" w:after="160" w:line="259" w:lineRule="auto"/>
                          <w:ind w:left="0" w:firstLine="0"/>
                          <w:jc w:val="left"/>
                        </w:pPr>
                        <w:r>
                          <w:rPr>
                            <w:sz w:val="16"/>
                          </w:rPr>
                          <w:t xml:space="preserve">of </w:t>
                        </w:r>
                      </w:p>
                    </w:txbxContent>
                  </v:textbox>
                </v:rect>
                <v:rect id="Rectangle 1752" style="position:absolute;width:1802;height:1235;left:16714;top:19502;" filled="f" stroked="f">
                  <v:textbox inset="0,0,0,0">
                    <w:txbxContent>
                      <w:p>
                        <w:pPr>
                          <w:spacing w:before="0" w:after="160" w:line="259" w:lineRule="auto"/>
                          <w:ind w:left="0" w:firstLine="0"/>
                          <w:jc w:val="left"/>
                        </w:pPr>
                        <w:r>
                          <w:rPr>
                            <w:sz w:val="16"/>
                          </w:rPr>
                          <w:t xml:space="preserve">DT</w:t>
                        </w:r>
                      </w:p>
                    </w:txbxContent>
                  </v:textbox>
                </v:rect>
                <v:rect id="Rectangle 1753" style="position:absolute;width:339;height:1235;left:18055;top:19502;" filled="f" stroked="f">
                  <v:textbox inset="0,0,0,0">
                    <w:txbxContent>
                      <w:p>
                        <w:pPr>
                          <w:spacing w:before="0" w:after="160" w:line="259" w:lineRule="auto"/>
                          <w:ind w:left="0" w:firstLine="0"/>
                          <w:jc w:val="left"/>
                        </w:pPr>
                        <w:r>
                          <w:rPr>
                            <w:sz w:val="16"/>
                          </w:rPr>
                          <w:t xml:space="preserve"> </w:t>
                        </w:r>
                      </w:p>
                    </w:txbxContent>
                  </v:textbox>
                </v:rect>
                <v:rect id="Rectangle 1754" style="position:absolute;width:5190;height:1235;left:18314;top:19502;" filled="f" stroked="f">
                  <v:textbox inset="0,0,0,0">
                    <w:txbxContent>
                      <w:p>
                        <w:pPr>
                          <w:spacing w:before="0" w:after="160" w:line="259" w:lineRule="auto"/>
                          <w:ind w:left="0" w:firstLine="0"/>
                          <w:jc w:val="left"/>
                        </w:pPr>
                        <w:r>
                          <w:rPr>
                            <w:sz w:val="16"/>
                          </w:rPr>
                          <w:t xml:space="preserve">Classifier</w:t>
                        </w:r>
                      </w:p>
                    </w:txbxContent>
                  </v:textbox>
                </v:rect>
                <v:rect id="Rectangle 1755" style="position:absolute;width:339;height:1235;left:22200;top:19502;" filled="f" stroked="f">
                  <v:textbox inset="0,0,0,0">
                    <w:txbxContent>
                      <w:p>
                        <w:pPr>
                          <w:spacing w:before="0" w:after="160" w:line="259" w:lineRule="auto"/>
                          <w:ind w:left="0" w:firstLine="0"/>
                          <w:jc w:val="left"/>
                        </w:pPr>
                        <w:r>
                          <w:rPr>
                            <w:sz w:val="16"/>
                          </w:rPr>
                          <w:t xml:space="preserve"> </w:t>
                        </w:r>
                      </w:p>
                    </w:txbxContent>
                  </v:textbox>
                </v:rect>
                <v:shape id="Shape 1889" style="position:absolute;width:21918;height:0;left:6116;top:12222;" coordsize="2191893,0" path="m0,0l2191893,0">
                  <v:stroke weight="0.75pt" endcap="flat" joinstyle="round" on="true" color="#d9d9d9"/>
                  <v:fill on="false" color="#000000" opacity="0"/>
                </v:shape>
                <v:shape id="Shape 1890" style="position:absolute;width:21918;height:0;left:6116;top:10637;" coordsize="2191893,0" path="m0,0l2191893,0">
                  <v:stroke weight="0.75pt" endcap="flat" joinstyle="round" on="true" color="#d9d9d9"/>
                  <v:fill on="false" color="#000000" opacity="0"/>
                </v:shape>
                <v:shape id="Shape 1891" style="position:absolute;width:21918;height:0;left:6116;top:9052;" coordsize="2191893,0" path="m0,0l2191893,0">
                  <v:stroke weight="0.75pt" endcap="flat" joinstyle="round" on="true" color="#d9d9d9"/>
                  <v:fill on="false" color="#000000" opacity="0"/>
                </v:shape>
                <v:shape id="Shape 1892" style="position:absolute;width:21918;height:0;left:6116;top:7467;" coordsize="2191893,0" path="m0,0l2191893,0">
                  <v:stroke weight="0.75pt" endcap="flat" joinstyle="round" on="true" color="#d9d9d9"/>
                  <v:fill on="false" color="#000000" opacity="0"/>
                </v:shape>
                <v:shape id="Shape 1893" style="position:absolute;width:21918;height:0;left:6116;top:5882;" coordsize="2191893,0" path="m0,0l2191893,0">
                  <v:stroke weight="0.75pt" endcap="flat" joinstyle="round" on="true" color="#d9d9d9"/>
                  <v:fill on="false" color="#000000" opacity="0"/>
                </v:shape>
                <v:shape id="Shape 1894" style="position:absolute;width:21918;height:0;left:6116;top:4292;" coordsize="2191893,0" path="m0,0l2191893,0">
                  <v:stroke weight="0.75pt" endcap="flat" joinstyle="round" on="true" color="#d9d9d9"/>
                  <v:fill on="false" color="#000000" opacity="0"/>
                </v:shape>
                <v:shape id="Shape 28150" style="position:absolute;width:1706;height:7637;left:24443;top:6172;" coordsize="170688,763778" path="m0,0l170688,0l170688,763778l0,763778l0,0">
                  <v:stroke weight="0pt" endcap="flat" joinstyle="round" on="false" color="#000000" opacity="0"/>
                  <v:fill on="true" color="#9bbb59"/>
                </v:shape>
                <v:shape id="Shape 28151" style="position:absolute;width:1722;height:7637;left:18957;top:6172;" coordsize="172212,763778" path="m0,0l172212,0l172212,763778l0,763778l0,0">
                  <v:stroke weight="0pt" endcap="flat" joinstyle="round" on="false" color="#000000" opacity="0"/>
                  <v:fill on="true" color="#9bbb59"/>
                </v:shape>
                <v:shape id="Shape 28152" style="position:absolute;width:1722;height:7637;left:13470;top:6172;" coordsize="172212,763778" path="m0,0l172212,0l172212,763778l0,763778l0,0">
                  <v:stroke weight="0pt" endcap="flat" joinstyle="round" on="false" color="#000000" opacity="0"/>
                  <v:fill on="true" color="#9bbb59"/>
                </v:shape>
                <v:shape id="Shape 28153" style="position:absolute;width:1722;height:7637;left:7999;top:6172;" coordsize="172212,763778" path="m0,0l172212,0l172212,763778l0,763778l0,0">
                  <v:stroke weight="0pt" endcap="flat" joinstyle="round" on="false" color="#000000" opacity="0"/>
                  <v:fill on="true" color="#9bbb59"/>
                </v:shape>
                <v:shape id="Shape 1899" style="position:absolute;width:21918;height:0;left:6116;top:13809;" coordsize="2191893,0" path="m0,0l2191893,0">
                  <v:stroke weight="0.75pt" endcap="flat" joinstyle="round" on="true" color="#d9d9d9"/>
                  <v:fill on="false" color="#000000" opacity="0"/>
                </v:shape>
                <v:rect id="Rectangle 1900" style="position:absolute;width:3450;height:1382;left:7551;top:4559;" filled="f" stroked="f">
                  <v:textbox inset="0,0,0,0">
                    <w:txbxContent>
                      <w:p>
                        <w:pPr>
                          <w:spacing w:before="0" w:after="160" w:line="259" w:lineRule="auto"/>
                          <w:ind w:left="0" w:firstLine="0"/>
                          <w:jc w:val="left"/>
                        </w:pPr>
                        <w:r>
                          <w:rPr>
                            <w:color w:val="404040"/>
                            <w:sz w:val="18"/>
                          </w:rPr>
                          <w:t xml:space="preserve">96.33</w:t>
                        </w:r>
                      </w:p>
                    </w:txbxContent>
                  </v:textbox>
                </v:rect>
                <v:rect id="Rectangle 1901" style="position:absolute;width:3450;height:1382;left:13035;top:4559;" filled="f" stroked="f">
                  <v:textbox inset="0,0,0,0">
                    <w:txbxContent>
                      <w:p>
                        <w:pPr>
                          <w:spacing w:before="0" w:after="160" w:line="259" w:lineRule="auto"/>
                          <w:ind w:left="0" w:firstLine="0"/>
                          <w:jc w:val="left"/>
                        </w:pPr>
                        <w:r>
                          <w:rPr>
                            <w:color w:val="404040"/>
                            <w:sz w:val="18"/>
                          </w:rPr>
                          <w:t xml:space="preserve">96.33</w:t>
                        </w:r>
                      </w:p>
                    </w:txbxContent>
                  </v:textbox>
                </v:rect>
                <v:rect id="Rectangle 1902" style="position:absolute;width:3450;height:1382;left:18515;top:4559;" filled="f" stroked="f">
                  <v:textbox inset="0,0,0,0">
                    <w:txbxContent>
                      <w:p>
                        <w:pPr>
                          <w:spacing w:before="0" w:after="160" w:line="259" w:lineRule="auto"/>
                          <w:ind w:left="0" w:firstLine="0"/>
                          <w:jc w:val="left"/>
                        </w:pPr>
                        <w:r>
                          <w:rPr>
                            <w:color w:val="404040"/>
                            <w:sz w:val="18"/>
                          </w:rPr>
                          <w:t xml:space="preserve">96.33</w:t>
                        </w:r>
                      </w:p>
                    </w:txbxContent>
                  </v:textbox>
                </v:rect>
                <v:rect id="Rectangle 1903" style="position:absolute;width:3450;height:1382;left:23995;top:4559;" filled="f" stroked="f">
                  <v:textbox inset="0,0,0,0">
                    <w:txbxContent>
                      <w:p>
                        <w:pPr>
                          <w:spacing w:before="0" w:after="160" w:line="259" w:lineRule="auto"/>
                          <w:ind w:left="0" w:firstLine="0"/>
                          <w:jc w:val="left"/>
                        </w:pPr>
                        <w:r>
                          <w:rPr>
                            <w:color w:val="404040"/>
                            <w:sz w:val="18"/>
                          </w:rPr>
                          <w:t xml:space="preserve">96.33</w:t>
                        </w:r>
                      </w:p>
                    </w:txbxContent>
                  </v:textbox>
                </v:rect>
                <v:rect id="Rectangle 1904" style="position:absolute;width:760;height:1382;left:4579;top:13378;" filled="f" stroked="f">
                  <v:textbox inset="0,0,0,0">
                    <w:txbxContent>
                      <w:p>
                        <w:pPr>
                          <w:spacing w:before="0" w:after="160" w:line="259" w:lineRule="auto"/>
                          <w:ind w:left="0" w:firstLine="0"/>
                          <w:jc w:val="left"/>
                        </w:pPr>
                        <w:r>
                          <w:rPr>
                            <w:color w:val="595959"/>
                            <w:sz w:val="18"/>
                          </w:rPr>
                          <w:t xml:space="preserve">0</w:t>
                        </w:r>
                      </w:p>
                    </w:txbxContent>
                  </v:textbox>
                </v:rect>
                <v:rect id="Rectangle 1905" style="position:absolute;width:1530;height:1382;left:4009;top:11793;" filled="f" stroked="f">
                  <v:textbox inset="0,0,0,0">
                    <w:txbxContent>
                      <w:p>
                        <w:pPr>
                          <w:spacing w:before="0" w:after="160" w:line="259" w:lineRule="auto"/>
                          <w:ind w:left="0" w:firstLine="0"/>
                          <w:jc w:val="left"/>
                        </w:pPr>
                        <w:r>
                          <w:rPr>
                            <w:color w:val="595959"/>
                            <w:sz w:val="18"/>
                          </w:rPr>
                          <w:t xml:space="preserve">20</w:t>
                        </w:r>
                      </w:p>
                    </w:txbxContent>
                  </v:textbox>
                </v:rect>
                <v:rect id="Rectangle 1906" style="position:absolute;width:1530;height:1382;left:4009;top:10204;" filled="f" stroked="f">
                  <v:textbox inset="0,0,0,0">
                    <w:txbxContent>
                      <w:p>
                        <w:pPr>
                          <w:spacing w:before="0" w:after="160" w:line="259" w:lineRule="auto"/>
                          <w:ind w:left="0" w:firstLine="0"/>
                          <w:jc w:val="left"/>
                        </w:pPr>
                        <w:r>
                          <w:rPr>
                            <w:color w:val="595959"/>
                            <w:sz w:val="18"/>
                          </w:rPr>
                          <w:t xml:space="preserve">40</w:t>
                        </w:r>
                      </w:p>
                    </w:txbxContent>
                  </v:textbox>
                </v:rect>
                <v:rect id="Rectangle 1907" style="position:absolute;width:1530;height:1382;left:4009;top:8619;" filled="f" stroked="f">
                  <v:textbox inset="0,0,0,0">
                    <w:txbxContent>
                      <w:p>
                        <w:pPr>
                          <w:spacing w:before="0" w:after="160" w:line="259" w:lineRule="auto"/>
                          <w:ind w:left="0" w:firstLine="0"/>
                          <w:jc w:val="left"/>
                        </w:pPr>
                        <w:r>
                          <w:rPr>
                            <w:color w:val="595959"/>
                            <w:sz w:val="18"/>
                          </w:rPr>
                          <w:t xml:space="preserve">60</w:t>
                        </w:r>
                      </w:p>
                    </w:txbxContent>
                  </v:textbox>
                </v:rect>
                <v:rect id="Rectangle 1908" style="position:absolute;width:1530;height:1382;left:4009;top:7031;" filled="f" stroked="f">
                  <v:textbox inset="0,0,0,0">
                    <w:txbxContent>
                      <w:p>
                        <w:pPr>
                          <w:spacing w:before="0" w:after="160" w:line="259" w:lineRule="auto"/>
                          <w:ind w:left="0" w:firstLine="0"/>
                          <w:jc w:val="left"/>
                        </w:pPr>
                        <w:r>
                          <w:rPr>
                            <w:color w:val="595959"/>
                            <w:sz w:val="18"/>
                          </w:rPr>
                          <w:t xml:space="preserve">80</w:t>
                        </w:r>
                      </w:p>
                    </w:txbxContent>
                  </v:textbox>
                </v:rect>
                <v:rect id="Rectangle 1909" style="position:absolute;width:2278;height:1382;left:3436;top:5447;" filled="f" stroked="f">
                  <v:textbox inset="0,0,0,0">
                    <w:txbxContent>
                      <w:p>
                        <w:pPr>
                          <w:spacing w:before="0" w:after="160" w:line="259" w:lineRule="auto"/>
                          <w:ind w:left="0" w:firstLine="0"/>
                          <w:jc w:val="left"/>
                        </w:pPr>
                        <w:r>
                          <w:rPr>
                            <w:color w:val="595959"/>
                            <w:sz w:val="18"/>
                          </w:rPr>
                          <w:t xml:space="preserve">100</w:t>
                        </w:r>
                      </w:p>
                    </w:txbxContent>
                  </v:textbox>
                </v:rect>
                <v:rect id="Rectangle 1910" style="position:absolute;width:2278;height:1382;left:3436;top:3858;" filled="f" stroked="f">
                  <v:textbox inset="0,0,0,0">
                    <w:txbxContent>
                      <w:p>
                        <w:pPr>
                          <w:spacing w:before="0" w:after="160" w:line="259" w:lineRule="auto"/>
                          <w:ind w:left="0" w:firstLine="0"/>
                          <w:jc w:val="left"/>
                        </w:pPr>
                        <w:r>
                          <w:rPr>
                            <w:color w:val="595959"/>
                            <w:sz w:val="18"/>
                          </w:rPr>
                          <w:t xml:space="preserve">120</w:t>
                        </w:r>
                      </w:p>
                    </w:txbxContent>
                  </v:textbox>
                </v:rect>
                <v:rect id="Rectangle 1911" style="position:absolute;width:5823;height:1382;left:6676;top:14721;" filled="f" stroked="f">
                  <v:textbox inset="0,0,0,0">
                    <w:txbxContent>
                      <w:p>
                        <w:pPr>
                          <w:spacing w:before="0" w:after="160" w:line="259" w:lineRule="auto"/>
                          <w:ind w:left="0" w:firstLine="0"/>
                          <w:jc w:val="left"/>
                        </w:pPr>
                        <w:r>
                          <w:rPr>
                            <w:color w:val="595959"/>
                            <w:sz w:val="18"/>
                          </w:rPr>
                          <w:t xml:space="preserve">Accuracy</w:t>
                        </w:r>
                      </w:p>
                    </w:txbxContent>
                  </v:textbox>
                </v:rect>
                <v:rect id="Rectangle 1912" style="position:absolute;width:5661;height:1382;left:12218;top:14721;" filled="f" stroked="f">
                  <v:textbox inset="0,0,0,0">
                    <w:txbxContent>
                      <w:p>
                        <w:pPr>
                          <w:spacing w:before="0" w:after="160" w:line="259" w:lineRule="auto"/>
                          <w:ind w:left="0" w:firstLine="0"/>
                          <w:jc w:val="left"/>
                        </w:pPr>
                        <w:r>
                          <w:rPr>
                            <w:color w:val="595959"/>
                            <w:sz w:val="18"/>
                          </w:rPr>
                          <w:t xml:space="preserve">Precision</w:t>
                        </w:r>
                      </w:p>
                    </w:txbxContent>
                  </v:textbox>
                </v:rect>
                <v:rect id="Rectangle 1913" style="position:absolute;width:3884;height:1382;left:18365;top:14721;" filled="f" stroked="f">
                  <v:textbox inset="0,0,0,0">
                    <w:txbxContent>
                      <w:p>
                        <w:pPr>
                          <w:spacing w:before="0" w:after="160" w:line="259" w:lineRule="auto"/>
                          <w:ind w:left="0" w:firstLine="0"/>
                          <w:jc w:val="left"/>
                        </w:pPr>
                        <w:r>
                          <w:rPr>
                            <w:color w:val="595959"/>
                            <w:sz w:val="18"/>
                          </w:rPr>
                          <w:t xml:space="preserve">Recall</w:t>
                        </w:r>
                      </w:p>
                    </w:txbxContent>
                  </v:textbox>
                </v:rect>
                <v:rect id="Rectangle 1914" style="position:absolute;width:5574;height:1382;left:23211;top:14721;" filled="f" stroked="f">
                  <v:textbox inset="0,0,0,0">
                    <w:txbxContent>
                      <w:p>
                        <w:pPr>
                          <w:spacing w:before="0" w:after="160" w:line="259" w:lineRule="auto"/>
                          <w:ind w:left="0" w:firstLine="0"/>
                          <w:jc w:val="left"/>
                        </w:pPr>
                        <w:r>
                          <w:rPr>
                            <w:color w:val="595959"/>
                            <w:sz w:val="18"/>
                          </w:rPr>
                          <w:t xml:space="preserve">F1-Score</w:t>
                        </w:r>
                      </w:p>
                    </w:txbxContent>
                  </v:textbox>
                </v:rect>
                <v:rect id="Rectangle 1915" style="position:absolute;width:3142;height:1530;left:1101;top:7898;rotation:270;" filled="f" stroked="f">
                  <v:textbox inset="0,0,0,0" style="layout-flow:vertical;mso-layout-flow-alt:bottom-to-top">
                    <w:txbxContent>
                      <w:p>
                        <w:pPr>
                          <w:spacing w:before="0" w:after="160" w:line="259" w:lineRule="auto"/>
                          <w:ind w:left="0" w:firstLine="0"/>
                          <w:jc w:val="left"/>
                        </w:pPr>
                        <w:r>
                          <w:rPr>
                            <w:color w:val="595959"/>
                            <w:sz w:val="20"/>
                          </w:rPr>
                          <w:t xml:space="preserve">in %</w:t>
                        </w:r>
                      </w:p>
                    </w:txbxContent>
                  </v:textbox>
                </v:rect>
                <v:rect id="Rectangle 1916" style="position:absolute;width:7479;height:1530;left:14276;top:16450;" filled="f" stroked="f">
                  <v:textbox inset="0,0,0,0">
                    <w:txbxContent>
                      <w:p>
                        <w:pPr>
                          <w:spacing w:before="0" w:after="160" w:line="259" w:lineRule="auto"/>
                          <w:ind w:left="0" w:firstLine="0"/>
                          <w:jc w:val="left"/>
                        </w:pPr>
                        <w:r>
                          <w:rPr>
                            <w:color w:val="595959"/>
                            <w:sz w:val="20"/>
                          </w:rPr>
                          <w:t xml:space="preserve">Parameters</w:t>
                        </w:r>
                      </w:p>
                    </w:txbxContent>
                  </v:textbox>
                </v:rect>
                <v:rect id="Rectangle 1917" style="position:absolute;width:10469;height:1843;left:10786;top:1314;" filled="f" stroked="f">
                  <v:textbox inset="0,0,0,0">
                    <w:txbxContent>
                      <w:p>
                        <w:pPr>
                          <w:spacing w:before="0" w:after="160" w:line="259" w:lineRule="auto"/>
                          <w:ind w:left="0" w:firstLine="0"/>
                          <w:jc w:val="left"/>
                        </w:pPr>
                        <w:r>
                          <w:rPr>
                            <w:color w:val="595959"/>
                            <w:sz w:val="24"/>
                          </w:rPr>
                          <w:t xml:space="preserve">DT classifier</w:t>
                        </w:r>
                      </w:p>
                    </w:txbxContent>
                  </v:textbox>
                </v:rect>
                <v:shape id="Shape 1918" style="position:absolute;width:29432;height:19183;left:0;top:0;" coordsize="2943225,1918335" path="m0,1918335l2943225,1918335l2943225,0l0,0x">
                  <v:stroke weight="0.75pt" endcap="flat" joinstyle="round" on="true" color="#d9d9d9"/>
                  <v:fill on="false" color="#000000" opacity="0"/>
                </v:shape>
              </v:group>
            </w:pict>
          </mc:Fallback>
        </mc:AlternateContent>
      </w:r>
    </w:p>
    <w:p w14:paraId="53675BB3" w14:textId="77777777" w:rsidR="00B66695" w:rsidRDefault="00000000">
      <w:pPr>
        <w:ind w:left="-5"/>
      </w:pPr>
      <w:r>
        <w:t xml:space="preserve">The above figure 9 and table 4 shows the DT model performance. The DT accuracy, precision, recall and f1-score is 96.33% respectively. In bar graph x-axis shows the performance parameters and y-axis shows the parameter percentage. </w:t>
      </w:r>
    </w:p>
    <w:p w14:paraId="3F35BB1E" w14:textId="77777777" w:rsidR="00B66695" w:rsidRDefault="00000000">
      <w:pPr>
        <w:spacing w:after="9"/>
        <w:ind w:left="370"/>
      </w:pPr>
      <w:r>
        <w:t>4)</w:t>
      </w:r>
      <w:r>
        <w:rPr>
          <w:rFonts w:ascii="Arial" w:eastAsia="Arial" w:hAnsi="Arial" w:cs="Arial"/>
        </w:rPr>
        <w:t xml:space="preserve"> </w:t>
      </w:r>
      <w:r>
        <w:t xml:space="preserve">Classification results of Extra Tree </w:t>
      </w:r>
    </w:p>
    <w:p w14:paraId="0B58469E" w14:textId="77777777" w:rsidR="00B66695" w:rsidRDefault="00000000">
      <w:pPr>
        <w:spacing w:after="0"/>
        <w:ind w:left="-5"/>
      </w:pPr>
      <w:r>
        <w:t xml:space="preserve">The ensemble learning method, the Extremely Randomized Trees Classifier (or Extra Trees Classifier) generates its classification performance by combining the results of many independent decision trees into a single total result. This class gives a working example of a meta-estimator, a technique that fits several random-sample decision trees (sometimes called extra-trees) to distinct parts of a dataset </w:t>
      </w:r>
      <w:proofErr w:type="gramStart"/>
      <w:r>
        <w:t>in order to</w:t>
      </w:r>
      <w:proofErr w:type="gramEnd"/>
      <w:r>
        <w:t xml:space="preserve"> improve predictive accuracy and limit over-fitting. </w:t>
      </w:r>
    </w:p>
    <w:p w14:paraId="5499D145" w14:textId="77777777" w:rsidR="00B66695" w:rsidRDefault="00000000">
      <w:pPr>
        <w:spacing w:after="0" w:line="259" w:lineRule="auto"/>
        <w:ind w:left="0" w:right="974" w:firstLine="0"/>
        <w:jc w:val="left"/>
      </w:pPr>
      <w:r>
        <w:t xml:space="preserve"> </w:t>
      </w:r>
    </w:p>
    <w:p w14:paraId="2BFE34E9" w14:textId="77777777" w:rsidR="00B66695" w:rsidRDefault="00000000">
      <w:pPr>
        <w:spacing w:after="0" w:line="259" w:lineRule="auto"/>
        <w:ind w:left="967" w:firstLine="0"/>
        <w:jc w:val="left"/>
      </w:pPr>
      <w:r>
        <w:rPr>
          <w:noProof/>
        </w:rPr>
        <w:drawing>
          <wp:inline distT="0" distB="0" distL="0" distR="0" wp14:anchorId="5C50C9F8" wp14:editId="226107BC">
            <wp:extent cx="1969643" cy="1454150"/>
            <wp:effectExtent l="0" t="0" r="0" b="0"/>
            <wp:docPr id="1920" name="Picture 1920"/>
            <wp:cNvGraphicFramePr/>
            <a:graphic xmlns:a="http://schemas.openxmlformats.org/drawingml/2006/main">
              <a:graphicData uri="http://schemas.openxmlformats.org/drawingml/2006/picture">
                <pic:pic xmlns:pic="http://schemas.openxmlformats.org/drawingml/2006/picture">
                  <pic:nvPicPr>
                    <pic:cNvPr id="1920" name="Picture 1920"/>
                    <pic:cNvPicPr/>
                  </pic:nvPicPr>
                  <pic:blipFill>
                    <a:blip r:embed="rId22"/>
                    <a:stretch>
                      <a:fillRect/>
                    </a:stretch>
                  </pic:blipFill>
                  <pic:spPr>
                    <a:xfrm>
                      <a:off x="0" y="0"/>
                      <a:ext cx="1969643" cy="1454150"/>
                    </a:xfrm>
                    <a:prstGeom prst="rect">
                      <a:avLst/>
                    </a:prstGeom>
                  </pic:spPr>
                </pic:pic>
              </a:graphicData>
            </a:graphic>
          </wp:inline>
        </w:drawing>
      </w:r>
      <w:r>
        <w:t xml:space="preserve"> </w:t>
      </w:r>
    </w:p>
    <w:p w14:paraId="52409740" w14:textId="77777777" w:rsidR="00B66695" w:rsidRDefault="00000000">
      <w:pPr>
        <w:spacing w:after="255" w:line="264" w:lineRule="auto"/>
        <w:ind w:left="10" w:right="3"/>
        <w:jc w:val="center"/>
      </w:pPr>
      <w:r>
        <w:rPr>
          <w:sz w:val="16"/>
        </w:rPr>
        <w:t xml:space="preserve">Figure 9: Confusion matrix of Extra Tree Classifier </w:t>
      </w:r>
    </w:p>
    <w:p w14:paraId="12F74C77" w14:textId="77777777" w:rsidR="00B66695" w:rsidRDefault="00000000">
      <w:pPr>
        <w:spacing w:after="197"/>
        <w:ind w:left="-5"/>
      </w:pPr>
      <w:r>
        <w:t xml:space="preserve">The fallowing ET matrix figure 10 shows the TN of 7272, TP of 8788 while FN is 128 and FP is 279, respectively. </w:t>
      </w:r>
    </w:p>
    <w:p w14:paraId="343D3F62" w14:textId="77777777" w:rsidR="00B66695" w:rsidRDefault="00000000">
      <w:pPr>
        <w:spacing w:after="39" w:line="264" w:lineRule="auto"/>
        <w:ind w:left="10" w:right="4"/>
        <w:jc w:val="center"/>
      </w:pPr>
      <w:r>
        <w:rPr>
          <w:sz w:val="16"/>
        </w:rPr>
        <w:t xml:space="preserve">TABLE V PERFORMANCE OF ETC MODEL </w:t>
      </w:r>
    </w:p>
    <w:tbl>
      <w:tblPr>
        <w:tblStyle w:val="TableGrid"/>
        <w:tblW w:w="4225" w:type="dxa"/>
        <w:tblInd w:w="408" w:type="dxa"/>
        <w:tblCellMar>
          <w:top w:w="54" w:type="dxa"/>
          <w:left w:w="115" w:type="dxa"/>
          <w:bottom w:w="0" w:type="dxa"/>
          <w:right w:w="115" w:type="dxa"/>
        </w:tblCellMar>
        <w:tblLook w:val="04A0" w:firstRow="1" w:lastRow="0" w:firstColumn="1" w:lastColumn="0" w:noHBand="0" w:noVBand="1"/>
      </w:tblPr>
      <w:tblGrid>
        <w:gridCol w:w="1344"/>
        <w:gridCol w:w="2881"/>
      </w:tblGrid>
      <w:tr w:rsidR="00B66695" w14:paraId="735AE351"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2CB55763" w14:textId="77777777" w:rsidR="00B66695" w:rsidRDefault="00000000">
            <w:pPr>
              <w:spacing w:after="0" w:line="259" w:lineRule="auto"/>
              <w:ind w:left="0" w:right="5" w:firstLine="0"/>
              <w:jc w:val="center"/>
            </w:pPr>
            <w:r>
              <w:t xml:space="preserve">Parameters </w:t>
            </w:r>
          </w:p>
        </w:tc>
        <w:tc>
          <w:tcPr>
            <w:tcW w:w="2881" w:type="dxa"/>
            <w:tcBorders>
              <w:top w:val="single" w:sz="4" w:space="0" w:color="000000"/>
              <w:left w:val="single" w:sz="4" w:space="0" w:color="000000"/>
              <w:bottom w:val="single" w:sz="4" w:space="0" w:color="000000"/>
              <w:right w:val="single" w:sz="4" w:space="0" w:color="000000"/>
            </w:tcBorders>
          </w:tcPr>
          <w:p w14:paraId="43E64110" w14:textId="77777777" w:rsidR="00B66695" w:rsidRDefault="00000000">
            <w:pPr>
              <w:spacing w:after="0" w:line="259" w:lineRule="auto"/>
              <w:ind w:left="0" w:right="3" w:firstLine="0"/>
              <w:jc w:val="center"/>
            </w:pPr>
            <w:r>
              <w:t xml:space="preserve">Extra Tree classifier </w:t>
            </w:r>
          </w:p>
        </w:tc>
      </w:tr>
      <w:tr w:rsidR="00B66695" w14:paraId="6A85C4C7" w14:textId="77777777">
        <w:trPr>
          <w:trHeight w:val="271"/>
        </w:trPr>
        <w:tc>
          <w:tcPr>
            <w:tcW w:w="1344" w:type="dxa"/>
            <w:tcBorders>
              <w:top w:val="single" w:sz="4" w:space="0" w:color="000000"/>
              <w:left w:val="single" w:sz="4" w:space="0" w:color="000000"/>
              <w:bottom w:val="single" w:sz="4" w:space="0" w:color="000000"/>
              <w:right w:val="single" w:sz="4" w:space="0" w:color="000000"/>
            </w:tcBorders>
          </w:tcPr>
          <w:p w14:paraId="00CF98D6" w14:textId="77777777" w:rsidR="00B66695" w:rsidRDefault="00000000">
            <w:pPr>
              <w:spacing w:after="0" w:line="259" w:lineRule="auto"/>
              <w:ind w:left="0" w:right="7" w:firstLine="0"/>
              <w:jc w:val="center"/>
            </w:pPr>
            <w:r>
              <w:t xml:space="preserve">Accuracy </w:t>
            </w:r>
          </w:p>
        </w:tc>
        <w:tc>
          <w:tcPr>
            <w:tcW w:w="2881" w:type="dxa"/>
            <w:tcBorders>
              <w:top w:val="single" w:sz="4" w:space="0" w:color="000000"/>
              <w:left w:val="single" w:sz="4" w:space="0" w:color="000000"/>
              <w:bottom w:val="single" w:sz="4" w:space="0" w:color="000000"/>
              <w:right w:val="single" w:sz="4" w:space="0" w:color="000000"/>
            </w:tcBorders>
          </w:tcPr>
          <w:p w14:paraId="3726E757" w14:textId="77777777" w:rsidR="00B66695" w:rsidRDefault="00000000">
            <w:pPr>
              <w:spacing w:after="0" w:line="259" w:lineRule="auto"/>
              <w:ind w:left="1" w:firstLine="0"/>
              <w:jc w:val="center"/>
            </w:pPr>
            <w:r>
              <w:t xml:space="preserve">97.53 </w:t>
            </w:r>
          </w:p>
        </w:tc>
      </w:tr>
      <w:tr w:rsidR="00B66695" w14:paraId="32AA32F1"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28DAF93C" w14:textId="77777777" w:rsidR="00B66695" w:rsidRDefault="00000000">
            <w:pPr>
              <w:spacing w:after="0" w:line="259" w:lineRule="auto"/>
              <w:ind w:left="0" w:right="6" w:firstLine="0"/>
              <w:jc w:val="center"/>
            </w:pPr>
            <w:r>
              <w:t xml:space="preserve">Precision </w:t>
            </w:r>
          </w:p>
        </w:tc>
        <w:tc>
          <w:tcPr>
            <w:tcW w:w="2881" w:type="dxa"/>
            <w:tcBorders>
              <w:top w:val="single" w:sz="4" w:space="0" w:color="000000"/>
              <w:left w:val="single" w:sz="4" w:space="0" w:color="000000"/>
              <w:bottom w:val="single" w:sz="4" w:space="0" w:color="000000"/>
              <w:right w:val="single" w:sz="4" w:space="0" w:color="000000"/>
            </w:tcBorders>
          </w:tcPr>
          <w:p w14:paraId="73983EB2" w14:textId="77777777" w:rsidR="00B66695" w:rsidRDefault="00000000">
            <w:pPr>
              <w:spacing w:after="0" w:line="259" w:lineRule="auto"/>
              <w:ind w:left="1" w:firstLine="0"/>
              <w:jc w:val="center"/>
            </w:pPr>
            <w:r>
              <w:t xml:space="preserve">97.53 </w:t>
            </w:r>
          </w:p>
        </w:tc>
      </w:tr>
      <w:tr w:rsidR="00B66695" w14:paraId="2383FA24"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46712031" w14:textId="77777777" w:rsidR="00B66695" w:rsidRDefault="00000000">
            <w:pPr>
              <w:spacing w:after="0" w:line="259" w:lineRule="auto"/>
              <w:ind w:left="0" w:right="10" w:firstLine="0"/>
              <w:jc w:val="center"/>
            </w:pPr>
            <w:r>
              <w:t xml:space="preserve">Recall </w:t>
            </w:r>
          </w:p>
        </w:tc>
        <w:tc>
          <w:tcPr>
            <w:tcW w:w="2881" w:type="dxa"/>
            <w:tcBorders>
              <w:top w:val="single" w:sz="4" w:space="0" w:color="000000"/>
              <w:left w:val="single" w:sz="4" w:space="0" w:color="000000"/>
              <w:bottom w:val="single" w:sz="4" w:space="0" w:color="000000"/>
              <w:right w:val="single" w:sz="4" w:space="0" w:color="000000"/>
            </w:tcBorders>
          </w:tcPr>
          <w:p w14:paraId="7CECCD11" w14:textId="77777777" w:rsidR="00B66695" w:rsidRDefault="00000000">
            <w:pPr>
              <w:spacing w:after="0" w:line="259" w:lineRule="auto"/>
              <w:ind w:left="1" w:firstLine="0"/>
              <w:jc w:val="center"/>
            </w:pPr>
            <w:r>
              <w:t xml:space="preserve">97.53 </w:t>
            </w:r>
          </w:p>
        </w:tc>
      </w:tr>
      <w:tr w:rsidR="00B66695" w14:paraId="267789F9"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191FFF63" w14:textId="77777777" w:rsidR="00B66695" w:rsidRDefault="00000000">
            <w:pPr>
              <w:spacing w:after="0" w:line="259" w:lineRule="auto"/>
              <w:ind w:left="0" w:right="6" w:firstLine="0"/>
              <w:jc w:val="center"/>
            </w:pPr>
            <w:r>
              <w:t xml:space="preserve">F1-Score </w:t>
            </w:r>
          </w:p>
        </w:tc>
        <w:tc>
          <w:tcPr>
            <w:tcW w:w="2881" w:type="dxa"/>
            <w:tcBorders>
              <w:top w:val="single" w:sz="4" w:space="0" w:color="000000"/>
              <w:left w:val="single" w:sz="4" w:space="0" w:color="000000"/>
              <w:bottom w:val="single" w:sz="4" w:space="0" w:color="000000"/>
              <w:right w:val="single" w:sz="4" w:space="0" w:color="000000"/>
            </w:tcBorders>
          </w:tcPr>
          <w:p w14:paraId="7B95374D" w14:textId="77777777" w:rsidR="00B66695" w:rsidRDefault="00000000">
            <w:pPr>
              <w:spacing w:after="0" w:line="259" w:lineRule="auto"/>
              <w:ind w:left="1" w:firstLine="0"/>
              <w:jc w:val="center"/>
            </w:pPr>
            <w:r>
              <w:t xml:space="preserve">97.53 </w:t>
            </w:r>
          </w:p>
        </w:tc>
      </w:tr>
    </w:tbl>
    <w:p w14:paraId="52F4D8D1" w14:textId="77777777" w:rsidR="00B66695" w:rsidRDefault="00000000">
      <w:pPr>
        <w:spacing w:after="0" w:line="259" w:lineRule="auto"/>
        <w:ind w:left="48" w:firstLine="0"/>
        <w:jc w:val="center"/>
      </w:pPr>
      <w:r>
        <w:t xml:space="preserve"> </w:t>
      </w:r>
    </w:p>
    <w:p w14:paraId="162EAF15" w14:textId="77777777" w:rsidR="00B66695" w:rsidRDefault="00000000">
      <w:pPr>
        <w:spacing w:after="255" w:line="264" w:lineRule="auto"/>
        <w:ind w:left="10" w:right="48"/>
        <w:jc w:val="center"/>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7F728C90" wp14:editId="68876546">
                <wp:simplePos x="0" y="0"/>
                <wp:positionH relativeFrom="margin">
                  <wp:posOffset>-253</wp:posOffset>
                </wp:positionH>
                <wp:positionV relativeFrom="paragraph">
                  <wp:posOffset>-1930468</wp:posOffset>
                </wp:positionV>
                <wp:extent cx="6662801" cy="1970715"/>
                <wp:effectExtent l="0" t="0" r="0" b="0"/>
                <wp:wrapTopAndBottom/>
                <wp:docPr id="25446" name="Group 25446"/>
                <wp:cNvGraphicFramePr/>
                <a:graphic xmlns:a="http://schemas.openxmlformats.org/drawingml/2006/main">
                  <a:graphicData uri="http://schemas.microsoft.com/office/word/2010/wordprocessingGroup">
                    <wpg:wgp>
                      <wpg:cNvGrpSpPr/>
                      <wpg:grpSpPr>
                        <a:xfrm>
                          <a:off x="0" y="0"/>
                          <a:ext cx="6662801" cy="1970715"/>
                          <a:chOff x="0" y="0"/>
                          <a:chExt cx="6662801" cy="1970715"/>
                        </a:xfrm>
                      </wpg:grpSpPr>
                      <wps:wsp>
                        <wps:cNvPr id="1938" name="Rectangle 1938"/>
                        <wps:cNvSpPr/>
                        <wps:spPr>
                          <a:xfrm>
                            <a:off x="3201289" y="1817550"/>
                            <a:ext cx="42058" cy="153038"/>
                          </a:xfrm>
                          <a:prstGeom prst="rect">
                            <a:avLst/>
                          </a:prstGeom>
                          <a:ln>
                            <a:noFill/>
                          </a:ln>
                        </wps:spPr>
                        <wps:txbx>
                          <w:txbxContent>
                            <w:p w14:paraId="39F40208" w14:textId="77777777" w:rsidR="00B6669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84" name="Rectangle 2084"/>
                        <wps:cNvSpPr/>
                        <wps:spPr>
                          <a:xfrm>
                            <a:off x="6631178" y="1855650"/>
                            <a:ext cx="42058" cy="153038"/>
                          </a:xfrm>
                          <a:prstGeom prst="rect">
                            <a:avLst/>
                          </a:prstGeom>
                          <a:ln>
                            <a:noFill/>
                          </a:ln>
                        </wps:spPr>
                        <wps:txbx>
                          <w:txbxContent>
                            <w:p w14:paraId="2885E5C9" w14:textId="77777777" w:rsidR="00B6669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11" name="Shape 2211"/>
                        <wps:cNvSpPr/>
                        <wps:spPr>
                          <a:xfrm>
                            <a:off x="631622" y="1178052"/>
                            <a:ext cx="2429079" cy="0"/>
                          </a:xfrm>
                          <a:custGeom>
                            <a:avLst/>
                            <a:gdLst/>
                            <a:ahLst/>
                            <a:cxnLst/>
                            <a:rect l="0" t="0" r="0" b="0"/>
                            <a:pathLst>
                              <a:path w="2429079">
                                <a:moveTo>
                                  <a:pt x="0" y="0"/>
                                </a:moveTo>
                                <a:lnTo>
                                  <a:pt x="242907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12" name="Shape 2212"/>
                        <wps:cNvSpPr/>
                        <wps:spPr>
                          <a:xfrm>
                            <a:off x="631622" y="1030224"/>
                            <a:ext cx="2429079" cy="0"/>
                          </a:xfrm>
                          <a:custGeom>
                            <a:avLst/>
                            <a:gdLst/>
                            <a:ahLst/>
                            <a:cxnLst/>
                            <a:rect l="0" t="0" r="0" b="0"/>
                            <a:pathLst>
                              <a:path w="2429079">
                                <a:moveTo>
                                  <a:pt x="0" y="0"/>
                                </a:moveTo>
                                <a:lnTo>
                                  <a:pt x="242907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13" name="Shape 2213"/>
                        <wps:cNvSpPr/>
                        <wps:spPr>
                          <a:xfrm>
                            <a:off x="631622" y="882396"/>
                            <a:ext cx="2429079" cy="0"/>
                          </a:xfrm>
                          <a:custGeom>
                            <a:avLst/>
                            <a:gdLst/>
                            <a:ahLst/>
                            <a:cxnLst/>
                            <a:rect l="0" t="0" r="0" b="0"/>
                            <a:pathLst>
                              <a:path w="2429079">
                                <a:moveTo>
                                  <a:pt x="0" y="0"/>
                                </a:moveTo>
                                <a:lnTo>
                                  <a:pt x="242907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14" name="Shape 2214"/>
                        <wps:cNvSpPr/>
                        <wps:spPr>
                          <a:xfrm>
                            <a:off x="631622" y="734568"/>
                            <a:ext cx="2429079" cy="0"/>
                          </a:xfrm>
                          <a:custGeom>
                            <a:avLst/>
                            <a:gdLst/>
                            <a:ahLst/>
                            <a:cxnLst/>
                            <a:rect l="0" t="0" r="0" b="0"/>
                            <a:pathLst>
                              <a:path w="2429079">
                                <a:moveTo>
                                  <a:pt x="0" y="0"/>
                                </a:moveTo>
                                <a:lnTo>
                                  <a:pt x="242907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15" name="Shape 2215"/>
                        <wps:cNvSpPr/>
                        <wps:spPr>
                          <a:xfrm>
                            <a:off x="631622" y="588264"/>
                            <a:ext cx="2429079" cy="0"/>
                          </a:xfrm>
                          <a:custGeom>
                            <a:avLst/>
                            <a:gdLst/>
                            <a:ahLst/>
                            <a:cxnLst/>
                            <a:rect l="0" t="0" r="0" b="0"/>
                            <a:pathLst>
                              <a:path w="2429079">
                                <a:moveTo>
                                  <a:pt x="0" y="0"/>
                                </a:moveTo>
                                <a:lnTo>
                                  <a:pt x="242907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16" name="Shape 2216"/>
                        <wps:cNvSpPr/>
                        <wps:spPr>
                          <a:xfrm>
                            <a:off x="631622" y="440055"/>
                            <a:ext cx="2429079" cy="0"/>
                          </a:xfrm>
                          <a:custGeom>
                            <a:avLst/>
                            <a:gdLst/>
                            <a:ahLst/>
                            <a:cxnLst/>
                            <a:rect l="0" t="0" r="0" b="0"/>
                            <a:pathLst>
                              <a:path w="2429079">
                                <a:moveTo>
                                  <a:pt x="0" y="0"/>
                                </a:moveTo>
                                <a:lnTo>
                                  <a:pt x="242907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154" name="Shape 28154"/>
                        <wps:cNvSpPr/>
                        <wps:spPr>
                          <a:xfrm>
                            <a:off x="2661158" y="606552"/>
                            <a:ext cx="190500" cy="719327"/>
                          </a:xfrm>
                          <a:custGeom>
                            <a:avLst/>
                            <a:gdLst/>
                            <a:ahLst/>
                            <a:cxnLst/>
                            <a:rect l="0" t="0" r="0" b="0"/>
                            <a:pathLst>
                              <a:path w="190500" h="719327">
                                <a:moveTo>
                                  <a:pt x="0" y="0"/>
                                </a:moveTo>
                                <a:lnTo>
                                  <a:pt x="190500" y="0"/>
                                </a:lnTo>
                                <a:lnTo>
                                  <a:pt x="190500" y="719327"/>
                                </a:lnTo>
                                <a:lnTo>
                                  <a:pt x="0" y="719327"/>
                                </a:lnTo>
                                <a:lnTo>
                                  <a:pt x="0" y="0"/>
                                </a:lnTo>
                              </a:path>
                            </a:pathLst>
                          </a:custGeom>
                          <a:ln w="0" cap="flat">
                            <a:round/>
                          </a:ln>
                        </wps:spPr>
                        <wps:style>
                          <a:lnRef idx="0">
                            <a:srgbClr val="000000">
                              <a:alpha val="0"/>
                            </a:srgbClr>
                          </a:lnRef>
                          <a:fillRef idx="1">
                            <a:srgbClr val="4BACC6"/>
                          </a:fillRef>
                          <a:effectRef idx="0">
                            <a:scrgbClr r="0" g="0" b="0"/>
                          </a:effectRef>
                          <a:fontRef idx="none"/>
                        </wps:style>
                        <wps:bodyPr/>
                      </wps:wsp>
                      <wps:wsp>
                        <wps:cNvPr id="28155" name="Shape 28155"/>
                        <wps:cNvSpPr/>
                        <wps:spPr>
                          <a:xfrm>
                            <a:off x="2054606" y="606552"/>
                            <a:ext cx="190500" cy="719327"/>
                          </a:xfrm>
                          <a:custGeom>
                            <a:avLst/>
                            <a:gdLst/>
                            <a:ahLst/>
                            <a:cxnLst/>
                            <a:rect l="0" t="0" r="0" b="0"/>
                            <a:pathLst>
                              <a:path w="190500" h="719327">
                                <a:moveTo>
                                  <a:pt x="0" y="0"/>
                                </a:moveTo>
                                <a:lnTo>
                                  <a:pt x="190500" y="0"/>
                                </a:lnTo>
                                <a:lnTo>
                                  <a:pt x="190500" y="719327"/>
                                </a:lnTo>
                                <a:lnTo>
                                  <a:pt x="0" y="719327"/>
                                </a:lnTo>
                                <a:lnTo>
                                  <a:pt x="0" y="0"/>
                                </a:lnTo>
                              </a:path>
                            </a:pathLst>
                          </a:custGeom>
                          <a:ln w="0" cap="flat">
                            <a:round/>
                          </a:ln>
                        </wps:spPr>
                        <wps:style>
                          <a:lnRef idx="0">
                            <a:srgbClr val="000000">
                              <a:alpha val="0"/>
                            </a:srgbClr>
                          </a:lnRef>
                          <a:fillRef idx="1">
                            <a:srgbClr val="4BACC6"/>
                          </a:fillRef>
                          <a:effectRef idx="0">
                            <a:scrgbClr r="0" g="0" b="0"/>
                          </a:effectRef>
                          <a:fontRef idx="none"/>
                        </wps:style>
                        <wps:bodyPr/>
                      </wps:wsp>
                      <wps:wsp>
                        <wps:cNvPr id="28156" name="Shape 28156"/>
                        <wps:cNvSpPr/>
                        <wps:spPr>
                          <a:xfrm>
                            <a:off x="1448054" y="606552"/>
                            <a:ext cx="188976" cy="719327"/>
                          </a:xfrm>
                          <a:custGeom>
                            <a:avLst/>
                            <a:gdLst/>
                            <a:ahLst/>
                            <a:cxnLst/>
                            <a:rect l="0" t="0" r="0" b="0"/>
                            <a:pathLst>
                              <a:path w="188976" h="719327">
                                <a:moveTo>
                                  <a:pt x="0" y="0"/>
                                </a:moveTo>
                                <a:lnTo>
                                  <a:pt x="188976" y="0"/>
                                </a:lnTo>
                                <a:lnTo>
                                  <a:pt x="188976" y="719327"/>
                                </a:lnTo>
                                <a:lnTo>
                                  <a:pt x="0" y="719327"/>
                                </a:lnTo>
                                <a:lnTo>
                                  <a:pt x="0" y="0"/>
                                </a:lnTo>
                              </a:path>
                            </a:pathLst>
                          </a:custGeom>
                          <a:ln w="0" cap="flat">
                            <a:round/>
                          </a:ln>
                        </wps:spPr>
                        <wps:style>
                          <a:lnRef idx="0">
                            <a:srgbClr val="000000">
                              <a:alpha val="0"/>
                            </a:srgbClr>
                          </a:lnRef>
                          <a:fillRef idx="1">
                            <a:srgbClr val="4BACC6"/>
                          </a:fillRef>
                          <a:effectRef idx="0">
                            <a:scrgbClr r="0" g="0" b="0"/>
                          </a:effectRef>
                          <a:fontRef idx="none"/>
                        </wps:style>
                        <wps:bodyPr/>
                      </wps:wsp>
                      <wps:wsp>
                        <wps:cNvPr id="28157" name="Shape 28157"/>
                        <wps:cNvSpPr/>
                        <wps:spPr>
                          <a:xfrm>
                            <a:off x="839978" y="606552"/>
                            <a:ext cx="190500" cy="719327"/>
                          </a:xfrm>
                          <a:custGeom>
                            <a:avLst/>
                            <a:gdLst/>
                            <a:ahLst/>
                            <a:cxnLst/>
                            <a:rect l="0" t="0" r="0" b="0"/>
                            <a:pathLst>
                              <a:path w="190500" h="719327">
                                <a:moveTo>
                                  <a:pt x="0" y="0"/>
                                </a:moveTo>
                                <a:lnTo>
                                  <a:pt x="190500" y="0"/>
                                </a:lnTo>
                                <a:lnTo>
                                  <a:pt x="190500" y="719327"/>
                                </a:lnTo>
                                <a:lnTo>
                                  <a:pt x="0" y="719327"/>
                                </a:lnTo>
                                <a:lnTo>
                                  <a:pt x="0" y="0"/>
                                </a:lnTo>
                              </a:path>
                            </a:pathLst>
                          </a:custGeom>
                          <a:ln w="0" cap="flat">
                            <a:round/>
                          </a:ln>
                        </wps:spPr>
                        <wps:style>
                          <a:lnRef idx="0">
                            <a:srgbClr val="000000">
                              <a:alpha val="0"/>
                            </a:srgbClr>
                          </a:lnRef>
                          <a:fillRef idx="1">
                            <a:srgbClr val="4BACC6"/>
                          </a:fillRef>
                          <a:effectRef idx="0">
                            <a:scrgbClr r="0" g="0" b="0"/>
                          </a:effectRef>
                          <a:fontRef idx="none"/>
                        </wps:style>
                        <wps:bodyPr/>
                      </wps:wsp>
                      <wps:wsp>
                        <wps:cNvPr id="2221" name="Shape 2221"/>
                        <wps:cNvSpPr/>
                        <wps:spPr>
                          <a:xfrm>
                            <a:off x="631622" y="1325880"/>
                            <a:ext cx="2429079" cy="0"/>
                          </a:xfrm>
                          <a:custGeom>
                            <a:avLst/>
                            <a:gdLst/>
                            <a:ahLst/>
                            <a:cxnLst/>
                            <a:rect l="0" t="0" r="0" b="0"/>
                            <a:pathLst>
                              <a:path w="2429079">
                                <a:moveTo>
                                  <a:pt x="0" y="0"/>
                                </a:moveTo>
                                <a:lnTo>
                                  <a:pt x="242907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22" name="Rectangle 2222"/>
                        <wps:cNvSpPr/>
                        <wps:spPr>
                          <a:xfrm>
                            <a:off x="804291" y="431800"/>
                            <a:ext cx="346603" cy="154840"/>
                          </a:xfrm>
                          <a:prstGeom prst="rect">
                            <a:avLst/>
                          </a:prstGeom>
                          <a:ln>
                            <a:noFill/>
                          </a:ln>
                        </wps:spPr>
                        <wps:txbx>
                          <w:txbxContent>
                            <w:p w14:paraId="5E590AC9" w14:textId="77777777" w:rsidR="00B66695" w:rsidRDefault="00000000">
                              <w:pPr>
                                <w:spacing w:after="160" w:line="259" w:lineRule="auto"/>
                                <w:ind w:left="0" w:firstLine="0"/>
                                <w:jc w:val="left"/>
                              </w:pPr>
                              <w:r>
                                <w:rPr>
                                  <w:rFonts w:ascii="Calibri" w:eastAsia="Calibri" w:hAnsi="Calibri" w:cs="Calibri"/>
                                  <w:color w:val="404040"/>
                                  <w:sz w:val="18"/>
                                </w:rPr>
                                <w:t>97.53</w:t>
                              </w:r>
                            </w:p>
                          </w:txbxContent>
                        </wps:txbx>
                        <wps:bodyPr horzOverflow="overflow" vert="horz" lIns="0" tIns="0" rIns="0" bIns="0" rtlCol="0">
                          <a:noAutofit/>
                        </wps:bodyPr>
                      </wps:wsp>
                      <wps:wsp>
                        <wps:cNvPr id="2223" name="Rectangle 2223"/>
                        <wps:cNvSpPr/>
                        <wps:spPr>
                          <a:xfrm>
                            <a:off x="1411732" y="431800"/>
                            <a:ext cx="346603" cy="154840"/>
                          </a:xfrm>
                          <a:prstGeom prst="rect">
                            <a:avLst/>
                          </a:prstGeom>
                          <a:ln>
                            <a:noFill/>
                          </a:ln>
                        </wps:spPr>
                        <wps:txbx>
                          <w:txbxContent>
                            <w:p w14:paraId="233AA0B2" w14:textId="77777777" w:rsidR="00B66695" w:rsidRDefault="00000000">
                              <w:pPr>
                                <w:spacing w:after="160" w:line="259" w:lineRule="auto"/>
                                <w:ind w:left="0" w:firstLine="0"/>
                                <w:jc w:val="left"/>
                              </w:pPr>
                              <w:r>
                                <w:rPr>
                                  <w:rFonts w:ascii="Calibri" w:eastAsia="Calibri" w:hAnsi="Calibri" w:cs="Calibri"/>
                                  <w:color w:val="404040"/>
                                  <w:sz w:val="18"/>
                                </w:rPr>
                                <w:t>97.53</w:t>
                              </w:r>
                            </w:p>
                          </w:txbxContent>
                        </wps:txbx>
                        <wps:bodyPr horzOverflow="overflow" vert="horz" lIns="0" tIns="0" rIns="0" bIns="0" rtlCol="0">
                          <a:noAutofit/>
                        </wps:bodyPr>
                      </wps:wsp>
                      <wps:wsp>
                        <wps:cNvPr id="2224" name="Rectangle 2224"/>
                        <wps:cNvSpPr/>
                        <wps:spPr>
                          <a:xfrm>
                            <a:off x="2019300" y="431800"/>
                            <a:ext cx="346603" cy="154840"/>
                          </a:xfrm>
                          <a:prstGeom prst="rect">
                            <a:avLst/>
                          </a:prstGeom>
                          <a:ln>
                            <a:noFill/>
                          </a:ln>
                        </wps:spPr>
                        <wps:txbx>
                          <w:txbxContent>
                            <w:p w14:paraId="257C4C13" w14:textId="77777777" w:rsidR="00B66695" w:rsidRDefault="00000000">
                              <w:pPr>
                                <w:spacing w:after="160" w:line="259" w:lineRule="auto"/>
                                <w:ind w:left="0" w:firstLine="0"/>
                                <w:jc w:val="left"/>
                              </w:pPr>
                              <w:r>
                                <w:rPr>
                                  <w:rFonts w:ascii="Calibri" w:eastAsia="Calibri" w:hAnsi="Calibri" w:cs="Calibri"/>
                                  <w:color w:val="404040"/>
                                  <w:sz w:val="18"/>
                                </w:rPr>
                                <w:t>97.53</w:t>
                              </w:r>
                            </w:p>
                          </w:txbxContent>
                        </wps:txbx>
                        <wps:bodyPr horzOverflow="overflow" vert="horz" lIns="0" tIns="0" rIns="0" bIns="0" rtlCol="0">
                          <a:noAutofit/>
                        </wps:bodyPr>
                      </wps:wsp>
                      <wps:wsp>
                        <wps:cNvPr id="2225" name="Rectangle 2225"/>
                        <wps:cNvSpPr/>
                        <wps:spPr>
                          <a:xfrm>
                            <a:off x="2626741" y="431800"/>
                            <a:ext cx="346603" cy="154840"/>
                          </a:xfrm>
                          <a:prstGeom prst="rect">
                            <a:avLst/>
                          </a:prstGeom>
                          <a:ln>
                            <a:noFill/>
                          </a:ln>
                        </wps:spPr>
                        <wps:txbx>
                          <w:txbxContent>
                            <w:p w14:paraId="28563F38" w14:textId="77777777" w:rsidR="00B66695" w:rsidRDefault="00000000">
                              <w:pPr>
                                <w:spacing w:after="160" w:line="259" w:lineRule="auto"/>
                                <w:ind w:left="0" w:firstLine="0"/>
                                <w:jc w:val="left"/>
                              </w:pPr>
                              <w:r>
                                <w:rPr>
                                  <w:rFonts w:ascii="Calibri" w:eastAsia="Calibri" w:hAnsi="Calibri" w:cs="Calibri"/>
                                  <w:color w:val="404040"/>
                                  <w:sz w:val="18"/>
                                </w:rPr>
                                <w:t>97.53</w:t>
                              </w:r>
                            </w:p>
                          </w:txbxContent>
                        </wps:txbx>
                        <wps:bodyPr horzOverflow="overflow" vert="horz" lIns="0" tIns="0" rIns="0" bIns="0" rtlCol="0">
                          <a:noAutofit/>
                        </wps:bodyPr>
                      </wps:wsp>
                      <wps:wsp>
                        <wps:cNvPr id="2226" name="Rectangle 2226"/>
                        <wps:cNvSpPr/>
                        <wps:spPr>
                          <a:xfrm>
                            <a:off x="467817" y="1272413"/>
                            <a:ext cx="77074" cy="154840"/>
                          </a:xfrm>
                          <a:prstGeom prst="rect">
                            <a:avLst/>
                          </a:prstGeom>
                          <a:ln>
                            <a:noFill/>
                          </a:ln>
                        </wps:spPr>
                        <wps:txbx>
                          <w:txbxContent>
                            <w:p w14:paraId="6E6E4575" w14:textId="77777777" w:rsidR="00B66695" w:rsidRDefault="00000000">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2227" name="Rectangle 2227"/>
                        <wps:cNvSpPr/>
                        <wps:spPr>
                          <a:xfrm>
                            <a:off x="409905" y="1124966"/>
                            <a:ext cx="154097" cy="154840"/>
                          </a:xfrm>
                          <a:prstGeom prst="rect">
                            <a:avLst/>
                          </a:prstGeom>
                          <a:ln>
                            <a:noFill/>
                          </a:ln>
                        </wps:spPr>
                        <wps:txbx>
                          <w:txbxContent>
                            <w:p w14:paraId="11E9B510" w14:textId="77777777" w:rsidR="00B66695" w:rsidRDefault="00000000">
                              <w:pPr>
                                <w:spacing w:after="160" w:line="259" w:lineRule="auto"/>
                                <w:ind w:lef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2228" name="Rectangle 2228"/>
                        <wps:cNvSpPr/>
                        <wps:spPr>
                          <a:xfrm>
                            <a:off x="409905" y="977392"/>
                            <a:ext cx="154097" cy="154840"/>
                          </a:xfrm>
                          <a:prstGeom prst="rect">
                            <a:avLst/>
                          </a:prstGeom>
                          <a:ln>
                            <a:noFill/>
                          </a:ln>
                        </wps:spPr>
                        <wps:txbx>
                          <w:txbxContent>
                            <w:p w14:paraId="52814507" w14:textId="77777777" w:rsidR="00B66695" w:rsidRDefault="00000000">
                              <w:pPr>
                                <w:spacing w:after="160" w:line="259" w:lineRule="auto"/>
                                <w:ind w:left="0" w:firstLine="0"/>
                                <w:jc w:val="left"/>
                              </w:pPr>
                              <w:r>
                                <w:rPr>
                                  <w:rFonts w:ascii="Calibri" w:eastAsia="Calibri" w:hAnsi="Calibri" w:cs="Calibri"/>
                                  <w:color w:val="595959"/>
                                  <w:sz w:val="18"/>
                                </w:rPr>
                                <w:t>40</w:t>
                              </w:r>
                            </w:p>
                          </w:txbxContent>
                        </wps:txbx>
                        <wps:bodyPr horzOverflow="overflow" vert="horz" lIns="0" tIns="0" rIns="0" bIns="0" rtlCol="0">
                          <a:noAutofit/>
                        </wps:bodyPr>
                      </wps:wsp>
                      <wps:wsp>
                        <wps:cNvPr id="2229" name="Rectangle 2229"/>
                        <wps:cNvSpPr/>
                        <wps:spPr>
                          <a:xfrm>
                            <a:off x="409905" y="829564"/>
                            <a:ext cx="154097" cy="154840"/>
                          </a:xfrm>
                          <a:prstGeom prst="rect">
                            <a:avLst/>
                          </a:prstGeom>
                          <a:ln>
                            <a:noFill/>
                          </a:ln>
                        </wps:spPr>
                        <wps:txbx>
                          <w:txbxContent>
                            <w:p w14:paraId="35B2EE9F" w14:textId="77777777" w:rsidR="00B66695" w:rsidRDefault="00000000">
                              <w:pPr>
                                <w:spacing w:after="160" w:line="259" w:lineRule="auto"/>
                                <w:ind w:left="0" w:firstLine="0"/>
                                <w:jc w:val="left"/>
                              </w:pPr>
                              <w:r>
                                <w:rPr>
                                  <w:rFonts w:ascii="Calibri" w:eastAsia="Calibri" w:hAnsi="Calibri" w:cs="Calibri"/>
                                  <w:color w:val="595959"/>
                                  <w:sz w:val="18"/>
                                </w:rPr>
                                <w:t>60</w:t>
                              </w:r>
                            </w:p>
                          </w:txbxContent>
                        </wps:txbx>
                        <wps:bodyPr horzOverflow="overflow" vert="horz" lIns="0" tIns="0" rIns="0" bIns="0" rtlCol="0">
                          <a:noAutofit/>
                        </wps:bodyPr>
                      </wps:wsp>
                      <wps:wsp>
                        <wps:cNvPr id="2230" name="Rectangle 2230"/>
                        <wps:cNvSpPr/>
                        <wps:spPr>
                          <a:xfrm>
                            <a:off x="409905" y="682117"/>
                            <a:ext cx="154097" cy="154840"/>
                          </a:xfrm>
                          <a:prstGeom prst="rect">
                            <a:avLst/>
                          </a:prstGeom>
                          <a:ln>
                            <a:noFill/>
                          </a:ln>
                        </wps:spPr>
                        <wps:txbx>
                          <w:txbxContent>
                            <w:p w14:paraId="3EBC3817" w14:textId="77777777" w:rsidR="00B66695" w:rsidRDefault="00000000">
                              <w:pPr>
                                <w:spacing w:after="160" w:line="259" w:lineRule="auto"/>
                                <w:ind w:left="0" w:firstLine="0"/>
                                <w:jc w:val="left"/>
                              </w:pPr>
                              <w:r>
                                <w:rPr>
                                  <w:rFonts w:ascii="Calibri" w:eastAsia="Calibri" w:hAnsi="Calibri" w:cs="Calibri"/>
                                  <w:color w:val="595959"/>
                                  <w:sz w:val="18"/>
                                </w:rPr>
                                <w:t>80</w:t>
                              </w:r>
                            </w:p>
                          </w:txbxContent>
                        </wps:txbx>
                        <wps:bodyPr horzOverflow="overflow" vert="horz" lIns="0" tIns="0" rIns="0" bIns="0" rtlCol="0">
                          <a:noAutofit/>
                        </wps:bodyPr>
                      </wps:wsp>
                      <wps:wsp>
                        <wps:cNvPr id="2231" name="Rectangle 2231"/>
                        <wps:cNvSpPr/>
                        <wps:spPr>
                          <a:xfrm>
                            <a:off x="351993" y="534289"/>
                            <a:ext cx="231120" cy="154840"/>
                          </a:xfrm>
                          <a:prstGeom prst="rect">
                            <a:avLst/>
                          </a:prstGeom>
                          <a:ln>
                            <a:noFill/>
                          </a:ln>
                        </wps:spPr>
                        <wps:txbx>
                          <w:txbxContent>
                            <w:p w14:paraId="5BB834B4" w14:textId="77777777" w:rsidR="00B66695" w:rsidRDefault="00000000">
                              <w:pPr>
                                <w:spacing w:after="160" w:line="259" w:lineRule="auto"/>
                                <w:ind w:left="0" w:firstLine="0"/>
                                <w:jc w:val="left"/>
                              </w:pPr>
                              <w:r>
                                <w:rPr>
                                  <w:rFonts w:ascii="Calibri" w:eastAsia="Calibri" w:hAnsi="Calibri" w:cs="Calibri"/>
                                  <w:color w:val="595959"/>
                                  <w:sz w:val="18"/>
                                </w:rPr>
                                <w:t>100</w:t>
                              </w:r>
                            </w:p>
                          </w:txbxContent>
                        </wps:txbx>
                        <wps:bodyPr horzOverflow="overflow" vert="horz" lIns="0" tIns="0" rIns="0" bIns="0" rtlCol="0">
                          <a:noAutofit/>
                        </wps:bodyPr>
                      </wps:wsp>
                      <wps:wsp>
                        <wps:cNvPr id="2232" name="Rectangle 2232"/>
                        <wps:cNvSpPr/>
                        <wps:spPr>
                          <a:xfrm>
                            <a:off x="351993" y="386715"/>
                            <a:ext cx="231120" cy="154840"/>
                          </a:xfrm>
                          <a:prstGeom prst="rect">
                            <a:avLst/>
                          </a:prstGeom>
                          <a:ln>
                            <a:noFill/>
                          </a:ln>
                        </wps:spPr>
                        <wps:txbx>
                          <w:txbxContent>
                            <w:p w14:paraId="324E284D" w14:textId="77777777" w:rsidR="00B66695" w:rsidRDefault="00000000">
                              <w:pPr>
                                <w:spacing w:after="160" w:line="259" w:lineRule="auto"/>
                                <w:ind w:left="0" w:firstLine="0"/>
                                <w:jc w:val="left"/>
                              </w:pPr>
                              <w:r>
                                <w:rPr>
                                  <w:rFonts w:ascii="Calibri" w:eastAsia="Calibri" w:hAnsi="Calibri" w:cs="Calibri"/>
                                  <w:color w:val="595959"/>
                                  <w:sz w:val="18"/>
                                </w:rPr>
                                <w:t>120</w:t>
                              </w:r>
                            </w:p>
                          </w:txbxContent>
                        </wps:txbx>
                        <wps:bodyPr horzOverflow="overflow" vert="horz" lIns="0" tIns="0" rIns="0" bIns="0" rtlCol="0">
                          <a:noAutofit/>
                        </wps:bodyPr>
                      </wps:wsp>
                      <wps:wsp>
                        <wps:cNvPr id="2233" name="Rectangle 2233"/>
                        <wps:cNvSpPr/>
                        <wps:spPr>
                          <a:xfrm>
                            <a:off x="726592" y="1421257"/>
                            <a:ext cx="554717" cy="154840"/>
                          </a:xfrm>
                          <a:prstGeom prst="rect">
                            <a:avLst/>
                          </a:prstGeom>
                          <a:ln>
                            <a:noFill/>
                          </a:ln>
                        </wps:spPr>
                        <wps:txbx>
                          <w:txbxContent>
                            <w:p w14:paraId="1C01435A" w14:textId="77777777" w:rsidR="00B66695" w:rsidRDefault="00000000">
                              <w:pPr>
                                <w:spacing w:after="160" w:line="259" w:lineRule="auto"/>
                                <w:ind w:left="0" w:firstLine="0"/>
                                <w:jc w:val="left"/>
                              </w:pPr>
                              <w:r>
                                <w:rPr>
                                  <w:rFonts w:ascii="Calibri" w:eastAsia="Calibri" w:hAnsi="Calibri" w:cs="Calibri"/>
                                  <w:color w:val="595959"/>
                                  <w:sz w:val="18"/>
                                </w:rPr>
                                <w:t>Accuracy</w:t>
                              </w:r>
                            </w:p>
                          </w:txbxContent>
                        </wps:txbx>
                        <wps:bodyPr horzOverflow="overflow" vert="horz" lIns="0" tIns="0" rIns="0" bIns="0" rtlCol="0">
                          <a:noAutofit/>
                        </wps:bodyPr>
                      </wps:wsp>
                      <wps:wsp>
                        <wps:cNvPr id="2234" name="Rectangle 2234"/>
                        <wps:cNvSpPr/>
                        <wps:spPr>
                          <a:xfrm>
                            <a:off x="1332230" y="1421257"/>
                            <a:ext cx="560038" cy="154840"/>
                          </a:xfrm>
                          <a:prstGeom prst="rect">
                            <a:avLst/>
                          </a:prstGeom>
                          <a:ln>
                            <a:noFill/>
                          </a:ln>
                        </wps:spPr>
                        <wps:txbx>
                          <w:txbxContent>
                            <w:p w14:paraId="3E95FB62" w14:textId="77777777" w:rsidR="00B66695" w:rsidRDefault="00000000">
                              <w:pPr>
                                <w:spacing w:after="160" w:line="259" w:lineRule="auto"/>
                                <w:ind w:left="0" w:firstLine="0"/>
                                <w:jc w:val="left"/>
                              </w:pPr>
                              <w:r>
                                <w:rPr>
                                  <w:rFonts w:ascii="Calibri" w:eastAsia="Calibri" w:hAnsi="Calibri" w:cs="Calibri"/>
                                  <w:color w:val="595959"/>
                                  <w:sz w:val="18"/>
                                </w:rPr>
                                <w:t>Precision</w:t>
                              </w:r>
                            </w:p>
                          </w:txbxContent>
                        </wps:txbx>
                        <wps:bodyPr horzOverflow="overflow" vert="horz" lIns="0" tIns="0" rIns="0" bIns="0" rtlCol="0">
                          <a:noAutofit/>
                        </wps:bodyPr>
                      </wps:wsp>
                      <wps:wsp>
                        <wps:cNvPr id="2235" name="Rectangle 2235"/>
                        <wps:cNvSpPr/>
                        <wps:spPr>
                          <a:xfrm>
                            <a:off x="2013204" y="1421257"/>
                            <a:ext cx="365454" cy="154840"/>
                          </a:xfrm>
                          <a:prstGeom prst="rect">
                            <a:avLst/>
                          </a:prstGeom>
                          <a:ln>
                            <a:noFill/>
                          </a:ln>
                        </wps:spPr>
                        <wps:txbx>
                          <w:txbxContent>
                            <w:p w14:paraId="2B18B4A9" w14:textId="77777777" w:rsidR="00B66695" w:rsidRDefault="00000000">
                              <w:pPr>
                                <w:spacing w:after="160" w:line="259" w:lineRule="auto"/>
                                <w:ind w:left="0" w:firstLine="0"/>
                                <w:jc w:val="left"/>
                              </w:pPr>
                              <w:r>
                                <w:rPr>
                                  <w:rFonts w:ascii="Calibri" w:eastAsia="Calibri" w:hAnsi="Calibri" w:cs="Calibri"/>
                                  <w:color w:val="595959"/>
                                  <w:sz w:val="18"/>
                                </w:rPr>
                                <w:t>Recall</w:t>
                              </w:r>
                            </w:p>
                          </w:txbxContent>
                        </wps:txbx>
                        <wps:bodyPr horzOverflow="overflow" vert="horz" lIns="0" tIns="0" rIns="0" bIns="0" rtlCol="0">
                          <a:noAutofit/>
                        </wps:bodyPr>
                      </wps:wsp>
                      <wps:wsp>
                        <wps:cNvPr id="2236" name="Rectangle 2236"/>
                        <wps:cNvSpPr/>
                        <wps:spPr>
                          <a:xfrm>
                            <a:off x="2556002" y="1421257"/>
                            <a:ext cx="535867" cy="154840"/>
                          </a:xfrm>
                          <a:prstGeom prst="rect">
                            <a:avLst/>
                          </a:prstGeom>
                          <a:ln>
                            <a:noFill/>
                          </a:ln>
                        </wps:spPr>
                        <wps:txbx>
                          <w:txbxContent>
                            <w:p w14:paraId="7D457202" w14:textId="77777777" w:rsidR="00B66695" w:rsidRDefault="00000000">
                              <w:pPr>
                                <w:spacing w:after="160" w:line="259" w:lineRule="auto"/>
                                <w:ind w:left="0" w:firstLine="0"/>
                                <w:jc w:val="left"/>
                              </w:pPr>
                              <w:r>
                                <w:rPr>
                                  <w:rFonts w:ascii="Calibri" w:eastAsia="Calibri" w:hAnsi="Calibri" w:cs="Calibri"/>
                                  <w:color w:val="595959"/>
                                  <w:sz w:val="18"/>
                                </w:rPr>
                                <w:t>F1-Score</w:t>
                              </w:r>
                            </w:p>
                          </w:txbxContent>
                        </wps:txbx>
                        <wps:bodyPr horzOverflow="overflow" vert="horz" lIns="0" tIns="0" rIns="0" bIns="0" rtlCol="0">
                          <a:noAutofit/>
                        </wps:bodyPr>
                      </wps:wsp>
                      <wps:wsp>
                        <wps:cNvPr id="2237" name="Rectangle 2237"/>
                        <wps:cNvSpPr/>
                        <wps:spPr>
                          <a:xfrm rot="-5399999">
                            <a:off x="146355" y="766666"/>
                            <a:ext cx="247809" cy="171356"/>
                          </a:xfrm>
                          <a:prstGeom prst="rect">
                            <a:avLst/>
                          </a:prstGeom>
                          <a:ln>
                            <a:noFill/>
                          </a:ln>
                        </wps:spPr>
                        <wps:txbx>
                          <w:txbxContent>
                            <w:p w14:paraId="13E43DE8" w14:textId="77777777" w:rsidR="00B66695" w:rsidRDefault="00000000">
                              <w:pPr>
                                <w:spacing w:after="160" w:line="259" w:lineRule="auto"/>
                                <w:ind w:left="0" w:firstLine="0"/>
                                <w:jc w:val="left"/>
                              </w:pPr>
                              <w:r>
                                <w:rPr>
                                  <w:rFonts w:ascii="Calibri" w:eastAsia="Calibri" w:hAnsi="Calibri" w:cs="Calibri"/>
                                  <w:color w:val="595959"/>
                                </w:rPr>
                                <w:t>in%</w:t>
                              </w:r>
                            </w:p>
                          </w:txbxContent>
                        </wps:txbx>
                        <wps:bodyPr horzOverflow="overflow" vert="horz" lIns="0" tIns="0" rIns="0" bIns="0" rtlCol="0">
                          <a:noAutofit/>
                        </wps:bodyPr>
                      </wps:wsp>
                      <wps:wsp>
                        <wps:cNvPr id="2238" name="Rectangle 2238"/>
                        <wps:cNvSpPr/>
                        <wps:spPr>
                          <a:xfrm>
                            <a:off x="1549527" y="1601978"/>
                            <a:ext cx="789188" cy="171355"/>
                          </a:xfrm>
                          <a:prstGeom prst="rect">
                            <a:avLst/>
                          </a:prstGeom>
                          <a:ln>
                            <a:noFill/>
                          </a:ln>
                        </wps:spPr>
                        <wps:txbx>
                          <w:txbxContent>
                            <w:p w14:paraId="2846900C" w14:textId="77777777" w:rsidR="00B66695" w:rsidRDefault="00000000">
                              <w:pPr>
                                <w:spacing w:after="160" w:line="259" w:lineRule="auto"/>
                                <w:ind w:left="0" w:firstLine="0"/>
                                <w:jc w:val="left"/>
                              </w:pPr>
                              <w:r>
                                <w:rPr>
                                  <w:rFonts w:ascii="Calibri" w:eastAsia="Calibri" w:hAnsi="Calibri" w:cs="Calibri"/>
                                  <w:color w:val="595959"/>
                                </w:rPr>
                                <w:t>Parameters</w:t>
                              </w:r>
                            </w:p>
                          </w:txbxContent>
                        </wps:txbx>
                        <wps:bodyPr horzOverflow="overflow" vert="horz" lIns="0" tIns="0" rIns="0" bIns="0" rtlCol="0">
                          <a:noAutofit/>
                        </wps:bodyPr>
                      </wps:wsp>
                      <wps:wsp>
                        <wps:cNvPr id="2239" name="Rectangle 2239"/>
                        <wps:cNvSpPr/>
                        <wps:spPr>
                          <a:xfrm>
                            <a:off x="1006094" y="125857"/>
                            <a:ext cx="1579782" cy="206453"/>
                          </a:xfrm>
                          <a:prstGeom prst="rect">
                            <a:avLst/>
                          </a:prstGeom>
                          <a:ln>
                            <a:noFill/>
                          </a:ln>
                        </wps:spPr>
                        <wps:txbx>
                          <w:txbxContent>
                            <w:p w14:paraId="43041CBC" w14:textId="77777777" w:rsidR="00B66695" w:rsidRDefault="00000000">
                              <w:pPr>
                                <w:spacing w:after="160" w:line="259" w:lineRule="auto"/>
                                <w:ind w:left="0" w:firstLine="0"/>
                                <w:jc w:val="left"/>
                              </w:pPr>
                              <w:r>
                                <w:rPr>
                                  <w:rFonts w:ascii="Calibri" w:eastAsia="Calibri" w:hAnsi="Calibri" w:cs="Calibri"/>
                                  <w:color w:val="595959"/>
                                  <w:sz w:val="24"/>
                                </w:rPr>
                                <w:t>Extra Tree classifier</w:t>
                              </w:r>
                            </w:p>
                          </w:txbxContent>
                        </wps:txbx>
                        <wps:bodyPr horzOverflow="overflow" vert="horz" lIns="0" tIns="0" rIns="0" bIns="0" rtlCol="0">
                          <a:noAutofit/>
                        </wps:bodyPr>
                      </wps:wsp>
                      <wps:wsp>
                        <wps:cNvPr id="2240" name="Shape 2240"/>
                        <wps:cNvSpPr/>
                        <wps:spPr>
                          <a:xfrm>
                            <a:off x="0" y="0"/>
                            <a:ext cx="3200400" cy="1889760"/>
                          </a:xfrm>
                          <a:custGeom>
                            <a:avLst/>
                            <a:gdLst/>
                            <a:ahLst/>
                            <a:cxnLst/>
                            <a:rect l="0" t="0" r="0" b="0"/>
                            <a:pathLst>
                              <a:path w="3200400" h="1889760">
                                <a:moveTo>
                                  <a:pt x="0" y="1889760"/>
                                </a:moveTo>
                                <a:lnTo>
                                  <a:pt x="3200400" y="1889760"/>
                                </a:lnTo>
                                <a:lnTo>
                                  <a:pt x="32004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45" name="Shape 2245"/>
                        <wps:cNvSpPr/>
                        <wps:spPr>
                          <a:xfrm>
                            <a:off x="4060571" y="1225296"/>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46" name="Shape 2246"/>
                        <wps:cNvSpPr/>
                        <wps:spPr>
                          <a:xfrm>
                            <a:off x="4060571" y="1074420"/>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47" name="Shape 2247"/>
                        <wps:cNvSpPr/>
                        <wps:spPr>
                          <a:xfrm>
                            <a:off x="4060571" y="923544"/>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48" name="Shape 2248"/>
                        <wps:cNvSpPr/>
                        <wps:spPr>
                          <a:xfrm>
                            <a:off x="4060571" y="772668"/>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49" name="Shape 2249"/>
                        <wps:cNvSpPr/>
                        <wps:spPr>
                          <a:xfrm>
                            <a:off x="4060571" y="621792"/>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50" name="Shape 2250"/>
                        <wps:cNvSpPr/>
                        <wps:spPr>
                          <a:xfrm>
                            <a:off x="4060571" y="471043"/>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158" name="Shape 28158"/>
                        <wps:cNvSpPr/>
                        <wps:spPr>
                          <a:xfrm>
                            <a:off x="6090158" y="638556"/>
                            <a:ext cx="190500" cy="736854"/>
                          </a:xfrm>
                          <a:custGeom>
                            <a:avLst/>
                            <a:gdLst/>
                            <a:ahLst/>
                            <a:cxnLst/>
                            <a:rect l="0" t="0" r="0" b="0"/>
                            <a:pathLst>
                              <a:path w="190500" h="736854">
                                <a:moveTo>
                                  <a:pt x="0" y="0"/>
                                </a:moveTo>
                                <a:lnTo>
                                  <a:pt x="190500" y="0"/>
                                </a:lnTo>
                                <a:lnTo>
                                  <a:pt x="190500" y="736854"/>
                                </a:lnTo>
                                <a:lnTo>
                                  <a:pt x="0" y="736854"/>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28159" name="Shape 28159"/>
                        <wps:cNvSpPr/>
                        <wps:spPr>
                          <a:xfrm>
                            <a:off x="5483606" y="638556"/>
                            <a:ext cx="190500" cy="736854"/>
                          </a:xfrm>
                          <a:custGeom>
                            <a:avLst/>
                            <a:gdLst/>
                            <a:ahLst/>
                            <a:cxnLst/>
                            <a:rect l="0" t="0" r="0" b="0"/>
                            <a:pathLst>
                              <a:path w="190500" h="736854">
                                <a:moveTo>
                                  <a:pt x="0" y="0"/>
                                </a:moveTo>
                                <a:lnTo>
                                  <a:pt x="190500" y="0"/>
                                </a:lnTo>
                                <a:lnTo>
                                  <a:pt x="190500" y="736854"/>
                                </a:lnTo>
                                <a:lnTo>
                                  <a:pt x="0" y="736854"/>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28160" name="Shape 28160"/>
                        <wps:cNvSpPr/>
                        <wps:spPr>
                          <a:xfrm>
                            <a:off x="4877054" y="638556"/>
                            <a:ext cx="188976" cy="736854"/>
                          </a:xfrm>
                          <a:custGeom>
                            <a:avLst/>
                            <a:gdLst/>
                            <a:ahLst/>
                            <a:cxnLst/>
                            <a:rect l="0" t="0" r="0" b="0"/>
                            <a:pathLst>
                              <a:path w="188976" h="736854">
                                <a:moveTo>
                                  <a:pt x="0" y="0"/>
                                </a:moveTo>
                                <a:lnTo>
                                  <a:pt x="188976" y="0"/>
                                </a:lnTo>
                                <a:lnTo>
                                  <a:pt x="188976" y="736854"/>
                                </a:lnTo>
                                <a:lnTo>
                                  <a:pt x="0" y="736854"/>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28161" name="Shape 28161"/>
                        <wps:cNvSpPr/>
                        <wps:spPr>
                          <a:xfrm>
                            <a:off x="4268978" y="638556"/>
                            <a:ext cx="190500" cy="736854"/>
                          </a:xfrm>
                          <a:custGeom>
                            <a:avLst/>
                            <a:gdLst/>
                            <a:ahLst/>
                            <a:cxnLst/>
                            <a:rect l="0" t="0" r="0" b="0"/>
                            <a:pathLst>
                              <a:path w="190500" h="736854">
                                <a:moveTo>
                                  <a:pt x="0" y="0"/>
                                </a:moveTo>
                                <a:lnTo>
                                  <a:pt x="190500" y="0"/>
                                </a:lnTo>
                                <a:lnTo>
                                  <a:pt x="190500" y="736854"/>
                                </a:lnTo>
                                <a:lnTo>
                                  <a:pt x="0" y="736854"/>
                                </a:lnTo>
                                <a:lnTo>
                                  <a:pt x="0" y="0"/>
                                </a:lnTo>
                              </a:path>
                            </a:pathLst>
                          </a:custGeom>
                          <a:ln w="0" cap="flat">
                            <a:round/>
                          </a:ln>
                        </wps:spPr>
                        <wps:style>
                          <a:lnRef idx="0">
                            <a:srgbClr val="000000">
                              <a:alpha val="0"/>
                            </a:srgbClr>
                          </a:lnRef>
                          <a:fillRef idx="1">
                            <a:srgbClr val="9BBB59"/>
                          </a:fillRef>
                          <a:effectRef idx="0">
                            <a:scrgbClr r="0" g="0" b="0"/>
                          </a:effectRef>
                          <a:fontRef idx="none"/>
                        </wps:style>
                        <wps:bodyPr/>
                      </wps:wsp>
                      <wps:wsp>
                        <wps:cNvPr id="2255" name="Shape 2255"/>
                        <wps:cNvSpPr/>
                        <wps:spPr>
                          <a:xfrm>
                            <a:off x="4060571" y="1375410"/>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256" name="Rectangle 2256"/>
                        <wps:cNvSpPr/>
                        <wps:spPr>
                          <a:xfrm>
                            <a:off x="4234180" y="465328"/>
                            <a:ext cx="346603" cy="154840"/>
                          </a:xfrm>
                          <a:prstGeom prst="rect">
                            <a:avLst/>
                          </a:prstGeom>
                          <a:ln>
                            <a:noFill/>
                          </a:ln>
                        </wps:spPr>
                        <wps:txbx>
                          <w:txbxContent>
                            <w:p w14:paraId="1B363537" w14:textId="77777777" w:rsidR="00B66695" w:rsidRDefault="00000000">
                              <w:pPr>
                                <w:spacing w:after="160" w:line="259" w:lineRule="auto"/>
                                <w:ind w:left="0" w:firstLine="0"/>
                                <w:jc w:val="left"/>
                              </w:pPr>
                              <w:r>
                                <w:rPr>
                                  <w:rFonts w:ascii="Calibri" w:eastAsia="Calibri" w:hAnsi="Calibri" w:cs="Calibri"/>
                                  <w:color w:val="404040"/>
                                  <w:sz w:val="18"/>
                                </w:rPr>
                                <w:t>97.68</w:t>
                              </w:r>
                            </w:p>
                          </w:txbxContent>
                        </wps:txbx>
                        <wps:bodyPr horzOverflow="overflow" vert="horz" lIns="0" tIns="0" rIns="0" bIns="0" rtlCol="0">
                          <a:noAutofit/>
                        </wps:bodyPr>
                      </wps:wsp>
                      <wps:wsp>
                        <wps:cNvPr id="2257" name="Rectangle 2257"/>
                        <wps:cNvSpPr/>
                        <wps:spPr>
                          <a:xfrm>
                            <a:off x="4841367" y="465328"/>
                            <a:ext cx="346603" cy="154840"/>
                          </a:xfrm>
                          <a:prstGeom prst="rect">
                            <a:avLst/>
                          </a:prstGeom>
                          <a:ln>
                            <a:noFill/>
                          </a:ln>
                        </wps:spPr>
                        <wps:txbx>
                          <w:txbxContent>
                            <w:p w14:paraId="7F2A1664" w14:textId="77777777" w:rsidR="00B66695" w:rsidRDefault="00000000">
                              <w:pPr>
                                <w:spacing w:after="160" w:line="259" w:lineRule="auto"/>
                                <w:ind w:left="0" w:firstLine="0"/>
                                <w:jc w:val="left"/>
                              </w:pPr>
                              <w:r>
                                <w:rPr>
                                  <w:rFonts w:ascii="Calibri" w:eastAsia="Calibri" w:hAnsi="Calibri" w:cs="Calibri"/>
                                  <w:color w:val="404040"/>
                                  <w:sz w:val="18"/>
                                </w:rPr>
                                <w:t>97.68</w:t>
                              </w:r>
                            </w:p>
                          </w:txbxContent>
                        </wps:txbx>
                        <wps:bodyPr horzOverflow="overflow" vert="horz" lIns="0" tIns="0" rIns="0" bIns="0" rtlCol="0">
                          <a:noAutofit/>
                        </wps:bodyPr>
                      </wps:wsp>
                      <wps:wsp>
                        <wps:cNvPr id="2258" name="Rectangle 2258"/>
                        <wps:cNvSpPr/>
                        <wps:spPr>
                          <a:xfrm>
                            <a:off x="5448808" y="465328"/>
                            <a:ext cx="346603" cy="154840"/>
                          </a:xfrm>
                          <a:prstGeom prst="rect">
                            <a:avLst/>
                          </a:prstGeom>
                          <a:ln>
                            <a:noFill/>
                          </a:ln>
                        </wps:spPr>
                        <wps:txbx>
                          <w:txbxContent>
                            <w:p w14:paraId="6FC387BD" w14:textId="77777777" w:rsidR="00B66695" w:rsidRDefault="00000000">
                              <w:pPr>
                                <w:spacing w:after="160" w:line="259" w:lineRule="auto"/>
                                <w:ind w:left="0" w:firstLine="0"/>
                                <w:jc w:val="left"/>
                              </w:pPr>
                              <w:r>
                                <w:rPr>
                                  <w:rFonts w:ascii="Calibri" w:eastAsia="Calibri" w:hAnsi="Calibri" w:cs="Calibri"/>
                                  <w:color w:val="404040"/>
                                  <w:sz w:val="18"/>
                                </w:rPr>
                                <w:t>97.68</w:t>
                              </w:r>
                            </w:p>
                          </w:txbxContent>
                        </wps:txbx>
                        <wps:bodyPr horzOverflow="overflow" vert="horz" lIns="0" tIns="0" rIns="0" bIns="0" rtlCol="0">
                          <a:noAutofit/>
                        </wps:bodyPr>
                      </wps:wsp>
                      <wps:wsp>
                        <wps:cNvPr id="2259" name="Rectangle 2259"/>
                        <wps:cNvSpPr/>
                        <wps:spPr>
                          <a:xfrm>
                            <a:off x="6056376" y="465328"/>
                            <a:ext cx="346604" cy="154840"/>
                          </a:xfrm>
                          <a:prstGeom prst="rect">
                            <a:avLst/>
                          </a:prstGeom>
                          <a:ln>
                            <a:noFill/>
                          </a:ln>
                        </wps:spPr>
                        <wps:txbx>
                          <w:txbxContent>
                            <w:p w14:paraId="6BA1863D" w14:textId="77777777" w:rsidR="00B66695" w:rsidRDefault="00000000">
                              <w:pPr>
                                <w:spacing w:after="160" w:line="259" w:lineRule="auto"/>
                                <w:ind w:left="0" w:firstLine="0"/>
                                <w:jc w:val="left"/>
                              </w:pPr>
                              <w:r>
                                <w:rPr>
                                  <w:rFonts w:ascii="Calibri" w:eastAsia="Calibri" w:hAnsi="Calibri" w:cs="Calibri"/>
                                  <w:color w:val="404040"/>
                                  <w:sz w:val="18"/>
                                </w:rPr>
                                <w:t>97.68</w:t>
                              </w:r>
                            </w:p>
                          </w:txbxContent>
                        </wps:txbx>
                        <wps:bodyPr horzOverflow="overflow" vert="horz" lIns="0" tIns="0" rIns="0" bIns="0" rtlCol="0">
                          <a:noAutofit/>
                        </wps:bodyPr>
                      </wps:wsp>
                      <wps:wsp>
                        <wps:cNvPr id="2260" name="Rectangle 2260"/>
                        <wps:cNvSpPr/>
                        <wps:spPr>
                          <a:xfrm>
                            <a:off x="3897376" y="1322197"/>
                            <a:ext cx="77073" cy="154840"/>
                          </a:xfrm>
                          <a:prstGeom prst="rect">
                            <a:avLst/>
                          </a:prstGeom>
                          <a:ln>
                            <a:noFill/>
                          </a:ln>
                        </wps:spPr>
                        <wps:txbx>
                          <w:txbxContent>
                            <w:p w14:paraId="76553614" w14:textId="77777777" w:rsidR="00B66695" w:rsidRDefault="00000000">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2261" name="Rectangle 2261"/>
                        <wps:cNvSpPr/>
                        <wps:spPr>
                          <a:xfrm>
                            <a:off x="3839464" y="1171321"/>
                            <a:ext cx="154097" cy="154840"/>
                          </a:xfrm>
                          <a:prstGeom prst="rect">
                            <a:avLst/>
                          </a:prstGeom>
                          <a:ln>
                            <a:noFill/>
                          </a:ln>
                        </wps:spPr>
                        <wps:txbx>
                          <w:txbxContent>
                            <w:p w14:paraId="6BDB72EC" w14:textId="77777777" w:rsidR="00B66695" w:rsidRDefault="00000000">
                              <w:pPr>
                                <w:spacing w:after="160" w:line="259" w:lineRule="auto"/>
                                <w:ind w:lef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2262" name="Rectangle 2262"/>
                        <wps:cNvSpPr/>
                        <wps:spPr>
                          <a:xfrm>
                            <a:off x="3839464" y="1020699"/>
                            <a:ext cx="154097" cy="154840"/>
                          </a:xfrm>
                          <a:prstGeom prst="rect">
                            <a:avLst/>
                          </a:prstGeom>
                          <a:ln>
                            <a:noFill/>
                          </a:ln>
                        </wps:spPr>
                        <wps:txbx>
                          <w:txbxContent>
                            <w:p w14:paraId="66DF5859" w14:textId="77777777" w:rsidR="00B66695" w:rsidRDefault="00000000">
                              <w:pPr>
                                <w:spacing w:after="160" w:line="259" w:lineRule="auto"/>
                                <w:ind w:left="0" w:firstLine="0"/>
                                <w:jc w:val="left"/>
                              </w:pPr>
                              <w:r>
                                <w:rPr>
                                  <w:rFonts w:ascii="Calibri" w:eastAsia="Calibri" w:hAnsi="Calibri" w:cs="Calibri"/>
                                  <w:color w:val="595959"/>
                                  <w:sz w:val="18"/>
                                </w:rPr>
                                <w:t>40</w:t>
                              </w:r>
                            </w:p>
                          </w:txbxContent>
                        </wps:txbx>
                        <wps:bodyPr horzOverflow="overflow" vert="horz" lIns="0" tIns="0" rIns="0" bIns="0" rtlCol="0">
                          <a:noAutofit/>
                        </wps:bodyPr>
                      </wps:wsp>
                      <wps:wsp>
                        <wps:cNvPr id="2263" name="Rectangle 2263"/>
                        <wps:cNvSpPr/>
                        <wps:spPr>
                          <a:xfrm>
                            <a:off x="3839464" y="869823"/>
                            <a:ext cx="154097" cy="154840"/>
                          </a:xfrm>
                          <a:prstGeom prst="rect">
                            <a:avLst/>
                          </a:prstGeom>
                          <a:ln>
                            <a:noFill/>
                          </a:ln>
                        </wps:spPr>
                        <wps:txbx>
                          <w:txbxContent>
                            <w:p w14:paraId="2B216E18" w14:textId="77777777" w:rsidR="00B66695" w:rsidRDefault="00000000">
                              <w:pPr>
                                <w:spacing w:after="160" w:line="259" w:lineRule="auto"/>
                                <w:ind w:left="0" w:firstLine="0"/>
                                <w:jc w:val="left"/>
                              </w:pPr>
                              <w:r>
                                <w:rPr>
                                  <w:rFonts w:ascii="Calibri" w:eastAsia="Calibri" w:hAnsi="Calibri" w:cs="Calibri"/>
                                  <w:color w:val="595959"/>
                                  <w:sz w:val="18"/>
                                </w:rPr>
                                <w:t>60</w:t>
                              </w:r>
                            </w:p>
                          </w:txbxContent>
                        </wps:txbx>
                        <wps:bodyPr horzOverflow="overflow" vert="horz" lIns="0" tIns="0" rIns="0" bIns="0" rtlCol="0">
                          <a:noAutofit/>
                        </wps:bodyPr>
                      </wps:wsp>
                      <wps:wsp>
                        <wps:cNvPr id="2264" name="Rectangle 2264"/>
                        <wps:cNvSpPr/>
                        <wps:spPr>
                          <a:xfrm>
                            <a:off x="3839464" y="719201"/>
                            <a:ext cx="154097" cy="154840"/>
                          </a:xfrm>
                          <a:prstGeom prst="rect">
                            <a:avLst/>
                          </a:prstGeom>
                          <a:ln>
                            <a:noFill/>
                          </a:ln>
                        </wps:spPr>
                        <wps:txbx>
                          <w:txbxContent>
                            <w:p w14:paraId="7B4F8C38" w14:textId="77777777" w:rsidR="00B66695" w:rsidRDefault="00000000">
                              <w:pPr>
                                <w:spacing w:after="160" w:line="259" w:lineRule="auto"/>
                                <w:ind w:left="0" w:firstLine="0"/>
                                <w:jc w:val="left"/>
                              </w:pPr>
                              <w:r>
                                <w:rPr>
                                  <w:rFonts w:ascii="Calibri" w:eastAsia="Calibri" w:hAnsi="Calibri" w:cs="Calibri"/>
                                  <w:color w:val="595959"/>
                                  <w:sz w:val="18"/>
                                </w:rPr>
                                <w:t>80</w:t>
                              </w:r>
                            </w:p>
                          </w:txbxContent>
                        </wps:txbx>
                        <wps:bodyPr horzOverflow="overflow" vert="horz" lIns="0" tIns="0" rIns="0" bIns="0" rtlCol="0">
                          <a:noAutofit/>
                        </wps:bodyPr>
                      </wps:wsp>
                      <wps:wsp>
                        <wps:cNvPr id="2265" name="Rectangle 2265"/>
                        <wps:cNvSpPr/>
                        <wps:spPr>
                          <a:xfrm>
                            <a:off x="3781552" y="568325"/>
                            <a:ext cx="231120" cy="154840"/>
                          </a:xfrm>
                          <a:prstGeom prst="rect">
                            <a:avLst/>
                          </a:prstGeom>
                          <a:ln>
                            <a:noFill/>
                          </a:ln>
                        </wps:spPr>
                        <wps:txbx>
                          <w:txbxContent>
                            <w:p w14:paraId="1B0C552A" w14:textId="77777777" w:rsidR="00B66695" w:rsidRDefault="00000000">
                              <w:pPr>
                                <w:spacing w:after="160" w:line="259" w:lineRule="auto"/>
                                <w:ind w:left="0" w:firstLine="0"/>
                                <w:jc w:val="left"/>
                              </w:pPr>
                              <w:r>
                                <w:rPr>
                                  <w:rFonts w:ascii="Calibri" w:eastAsia="Calibri" w:hAnsi="Calibri" w:cs="Calibri"/>
                                  <w:color w:val="595959"/>
                                  <w:sz w:val="18"/>
                                </w:rPr>
                                <w:t>100</w:t>
                              </w:r>
                            </w:p>
                          </w:txbxContent>
                        </wps:txbx>
                        <wps:bodyPr horzOverflow="overflow" vert="horz" lIns="0" tIns="0" rIns="0" bIns="0" rtlCol="0">
                          <a:noAutofit/>
                        </wps:bodyPr>
                      </wps:wsp>
                      <wps:wsp>
                        <wps:cNvPr id="2266" name="Rectangle 2266"/>
                        <wps:cNvSpPr/>
                        <wps:spPr>
                          <a:xfrm>
                            <a:off x="3781552" y="417830"/>
                            <a:ext cx="231120" cy="154840"/>
                          </a:xfrm>
                          <a:prstGeom prst="rect">
                            <a:avLst/>
                          </a:prstGeom>
                          <a:ln>
                            <a:noFill/>
                          </a:ln>
                        </wps:spPr>
                        <wps:txbx>
                          <w:txbxContent>
                            <w:p w14:paraId="050DA2A7" w14:textId="77777777" w:rsidR="00B66695" w:rsidRDefault="00000000">
                              <w:pPr>
                                <w:spacing w:after="160" w:line="259" w:lineRule="auto"/>
                                <w:ind w:left="0" w:firstLine="0"/>
                                <w:jc w:val="left"/>
                              </w:pPr>
                              <w:r>
                                <w:rPr>
                                  <w:rFonts w:ascii="Calibri" w:eastAsia="Calibri" w:hAnsi="Calibri" w:cs="Calibri"/>
                                  <w:color w:val="595959"/>
                                  <w:sz w:val="18"/>
                                </w:rPr>
                                <w:t>120</w:t>
                              </w:r>
                            </w:p>
                          </w:txbxContent>
                        </wps:txbx>
                        <wps:bodyPr horzOverflow="overflow" vert="horz" lIns="0" tIns="0" rIns="0" bIns="0" rtlCol="0">
                          <a:noAutofit/>
                        </wps:bodyPr>
                      </wps:wsp>
                      <wps:wsp>
                        <wps:cNvPr id="2267" name="Rectangle 2267"/>
                        <wps:cNvSpPr/>
                        <wps:spPr>
                          <a:xfrm>
                            <a:off x="4156456" y="1470914"/>
                            <a:ext cx="554717" cy="154840"/>
                          </a:xfrm>
                          <a:prstGeom prst="rect">
                            <a:avLst/>
                          </a:prstGeom>
                          <a:ln>
                            <a:noFill/>
                          </a:ln>
                        </wps:spPr>
                        <wps:txbx>
                          <w:txbxContent>
                            <w:p w14:paraId="79E767A2" w14:textId="77777777" w:rsidR="00B66695" w:rsidRDefault="00000000">
                              <w:pPr>
                                <w:spacing w:after="160" w:line="259" w:lineRule="auto"/>
                                <w:ind w:left="0" w:firstLine="0"/>
                                <w:jc w:val="left"/>
                              </w:pPr>
                              <w:r>
                                <w:rPr>
                                  <w:rFonts w:ascii="Calibri" w:eastAsia="Calibri" w:hAnsi="Calibri" w:cs="Calibri"/>
                                  <w:color w:val="595959"/>
                                  <w:sz w:val="18"/>
                                </w:rPr>
                                <w:t>Accuracy</w:t>
                              </w:r>
                            </w:p>
                          </w:txbxContent>
                        </wps:txbx>
                        <wps:bodyPr horzOverflow="overflow" vert="horz" lIns="0" tIns="0" rIns="0" bIns="0" rtlCol="0">
                          <a:noAutofit/>
                        </wps:bodyPr>
                      </wps:wsp>
                      <wps:wsp>
                        <wps:cNvPr id="2268" name="Rectangle 2268"/>
                        <wps:cNvSpPr/>
                        <wps:spPr>
                          <a:xfrm>
                            <a:off x="4761865" y="1470914"/>
                            <a:ext cx="560038" cy="154840"/>
                          </a:xfrm>
                          <a:prstGeom prst="rect">
                            <a:avLst/>
                          </a:prstGeom>
                          <a:ln>
                            <a:noFill/>
                          </a:ln>
                        </wps:spPr>
                        <wps:txbx>
                          <w:txbxContent>
                            <w:p w14:paraId="65E1A036" w14:textId="77777777" w:rsidR="00B66695" w:rsidRDefault="00000000">
                              <w:pPr>
                                <w:spacing w:after="160" w:line="259" w:lineRule="auto"/>
                                <w:ind w:left="0" w:firstLine="0"/>
                                <w:jc w:val="left"/>
                              </w:pPr>
                              <w:r>
                                <w:rPr>
                                  <w:rFonts w:ascii="Calibri" w:eastAsia="Calibri" w:hAnsi="Calibri" w:cs="Calibri"/>
                                  <w:color w:val="595959"/>
                                  <w:sz w:val="18"/>
                                </w:rPr>
                                <w:t>Precision</w:t>
                              </w:r>
                            </w:p>
                          </w:txbxContent>
                        </wps:txbx>
                        <wps:bodyPr horzOverflow="overflow" vert="horz" lIns="0" tIns="0" rIns="0" bIns="0" rtlCol="0">
                          <a:noAutofit/>
                        </wps:bodyPr>
                      </wps:wsp>
                      <wps:wsp>
                        <wps:cNvPr id="2269" name="Rectangle 2269"/>
                        <wps:cNvSpPr/>
                        <wps:spPr>
                          <a:xfrm>
                            <a:off x="5442712" y="1470914"/>
                            <a:ext cx="365453" cy="154840"/>
                          </a:xfrm>
                          <a:prstGeom prst="rect">
                            <a:avLst/>
                          </a:prstGeom>
                          <a:ln>
                            <a:noFill/>
                          </a:ln>
                        </wps:spPr>
                        <wps:txbx>
                          <w:txbxContent>
                            <w:p w14:paraId="025B7DED" w14:textId="77777777" w:rsidR="00B66695" w:rsidRDefault="00000000">
                              <w:pPr>
                                <w:spacing w:after="160" w:line="259" w:lineRule="auto"/>
                                <w:ind w:left="0" w:firstLine="0"/>
                                <w:jc w:val="left"/>
                              </w:pPr>
                              <w:r>
                                <w:rPr>
                                  <w:rFonts w:ascii="Calibri" w:eastAsia="Calibri" w:hAnsi="Calibri" w:cs="Calibri"/>
                                  <w:color w:val="595959"/>
                                  <w:sz w:val="18"/>
                                </w:rPr>
                                <w:t>Recall</w:t>
                              </w:r>
                            </w:p>
                          </w:txbxContent>
                        </wps:txbx>
                        <wps:bodyPr horzOverflow="overflow" vert="horz" lIns="0" tIns="0" rIns="0" bIns="0" rtlCol="0">
                          <a:noAutofit/>
                        </wps:bodyPr>
                      </wps:wsp>
                      <wps:wsp>
                        <wps:cNvPr id="2270" name="Rectangle 2270"/>
                        <wps:cNvSpPr/>
                        <wps:spPr>
                          <a:xfrm>
                            <a:off x="5985637" y="1470914"/>
                            <a:ext cx="535867" cy="154840"/>
                          </a:xfrm>
                          <a:prstGeom prst="rect">
                            <a:avLst/>
                          </a:prstGeom>
                          <a:ln>
                            <a:noFill/>
                          </a:ln>
                        </wps:spPr>
                        <wps:txbx>
                          <w:txbxContent>
                            <w:p w14:paraId="4A53EB92" w14:textId="77777777" w:rsidR="00B66695" w:rsidRDefault="00000000">
                              <w:pPr>
                                <w:spacing w:after="160" w:line="259" w:lineRule="auto"/>
                                <w:ind w:left="0" w:firstLine="0"/>
                                <w:jc w:val="left"/>
                              </w:pPr>
                              <w:r>
                                <w:rPr>
                                  <w:rFonts w:ascii="Calibri" w:eastAsia="Calibri" w:hAnsi="Calibri" w:cs="Calibri"/>
                                  <w:color w:val="595959"/>
                                  <w:sz w:val="18"/>
                                </w:rPr>
                                <w:t>F1-Score</w:t>
                              </w:r>
                            </w:p>
                          </w:txbxContent>
                        </wps:txbx>
                        <wps:bodyPr horzOverflow="overflow" vert="horz" lIns="0" tIns="0" rIns="0" bIns="0" rtlCol="0">
                          <a:noAutofit/>
                        </wps:bodyPr>
                      </wps:wsp>
                      <wps:wsp>
                        <wps:cNvPr id="2271" name="Rectangle 2271"/>
                        <wps:cNvSpPr/>
                        <wps:spPr>
                          <a:xfrm rot="-5399999">
                            <a:off x="3556929" y="803154"/>
                            <a:ext cx="285831" cy="171356"/>
                          </a:xfrm>
                          <a:prstGeom prst="rect">
                            <a:avLst/>
                          </a:prstGeom>
                          <a:ln>
                            <a:noFill/>
                          </a:ln>
                        </wps:spPr>
                        <wps:txbx>
                          <w:txbxContent>
                            <w:p w14:paraId="437F85C3" w14:textId="77777777" w:rsidR="00B66695" w:rsidRDefault="00000000">
                              <w:pPr>
                                <w:spacing w:after="160" w:line="259" w:lineRule="auto"/>
                                <w:ind w:left="0" w:firstLine="0"/>
                                <w:jc w:val="left"/>
                              </w:pPr>
                              <w:r>
                                <w:rPr>
                                  <w:rFonts w:ascii="Calibri" w:eastAsia="Calibri" w:hAnsi="Calibri" w:cs="Calibri"/>
                                  <w:color w:val="595959"/>
                                </w:rPr>
                                <w:t>in %</w:t>
                              </w:r>
                            </w:p>
                          </w:txbxContent>
                        </wps:txbx>
                        <wps:bodyPr horzOverflow="overflow" vert="horz" lIns="0" tIns="0" rIns="0" bIns="0" rtlCol="0">
                          <a:noAutofit/>
                        </wps:bodyPr>
                      </wps:wsp>
                      <wps:wsp>
                        <wps:cNvPr id="2272" name="Rectangle 2272"/>
                        <wps:cNvSpPr/>
                        <wps:spPr>
                          <a:xfrm>
                            <a:off x="5003546" y="1651381"/>
                            <a:ext cx="723408" cy="171355"/>
                          </a:xfrm>
                          <a:prstGeom prst="rect">
                            <a:avLst/>
                          </a:prstGeom>
                          <a:ln>
                            <a:noFill/>
                          </a:ln>
                        </wps:spPr>
                        <wps:txbx>
                          <w:txbxContent>
                            <w:p w14:paraId="15D96DFE" w14:textId="77777777" w:rsidR="00B66695" w:rsidRDefault="00000000">
                              <w:pPr>
                                <w:spacing w:after="160" w:line="259" w:lineRule="auto"/>
                                <w:ind w:left="0" w:firstLine="0"/>
                                <w:jc w:val="left"/>
                              </w:pPr>
                              <w:r>
                                <w:rPr>
                                  <w:rFonts w:ascii="Calibri" w:eastAsia="Calibri" w:hAnsi="Calibri" w:cs="Calibri"/>
                                  <w:color w:val="595959"/>
                                </w:rPr>
                                <w:t>Parameter</w:t>
                              </w:r>
                            </w:p>
                          </w:txbxContent>
                        </wps:txbx>
                        <wps:bodyPr horzOverflow="overflow" vert="horz" lIns="0" tIns="0" rIns="0" bIns="0" rtlCol="0">
                          <a:noAutofit/>
                        </wps:bodyPr>
                      </wps:wsp>
                      <wps:wsp>
                        <wps:cNvPr id="2273" name="Rectangle 2273"/>
                        <wps:cNvSpPr/>
                        <wps:spPr>
                          <a:xfrm>
                            <a:off x="4606671" y="130810"/>
                            <a:ext cx="1126224" cy="241550"/>
                          </a:xfrm>
                          <a:prstGeom prst="rect">
                            <a:avLst/>
                          </a:prstGeom>
                          <a:ln>
                            <a:noFill/>
                          </a:ln>
                        </wps:spPr>
                        <wps:txbx>
                          <w:txbxContent>
                            <w:p w14:paraId="05E4419D" w14:textId="77777777" w:rsidR="00B66695" w:rsidRDefault="00000000">
                              <w:pPr>
                                <w:spacing w:after="160" w:line="259" w:lineRule="auto"/>
                                <w:ind w:left="0" w:firstLine="0"/>
                                <w:jc w:val="left"/>
                              </w:pPr>
                              <w:r>
                                <w:rPr>
                                  <w:rFonts w:ascii="Calibri" w:eastAsia="Calibri" w:hAnsi="Calibri" w:cs="Calibri"/>
                                  <w:color w:val="595959"/>
                                  <w:sz w:val="28"/>
                                </w:rPr>
                                <w:t>RF classifier</w:t>
                              </w:r>
                            </w:p>
                          </w:txbxContent>
                        </wps:txbx>
                        <wps:bodyPr horzOverflow="overflow" vert="horz" lIns="0" tIns="0" rIns="0" bIns="0" rtlCol="0">
                          <a:noAutofit/>
                        </wps:bodyPr>
                      </wps:wsp>
                      <wps:wsp>
                        <wps:cNvPr id="2274" name="Shape 2274"/>
                        <wps:cNvSpPr/>
                        <wps:spPr>
                          <a:xfrm>
                            <a:off x="3429000" y="0"/>
                            <a:ext cx="3200400" cy="1939290"/>
                          </a:xfrm>
                          <a:custGeom>
                            <a:avLst/>
                            <a:gdLst/>
                            <a:ahLst/>
                            <a:cxnLst/>
                            <a:rect l="0" t="0" r="0" b="0"/>
                            <a:pathLst>
                              <a:path w="3200400" h="1939290">
                                <a:moveTo>
                                  <a:pt x="0" y="1939290"/>
                                </a:moveTo>
                                <a:lnTo>
                                  <a:pt x="3200400" y="1939290"/>
                                </a:lnTo>
                                <a:lnTo>
                                  <a:pt x="32004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46" style="width:524.63pt;height:155.174pt;position:absolute;mso-position-horizontal-relative:margin;mso-position-horizontal:absolute;margin-left:-0.0200005pt;mso-position-vertical-relative:text;margin-top:-152.005pt;" coordsize="66628,19707">
                <v:rect id="Rectangle 1938" style="position:absolute;width:420;height:1530;left:32012;top:18175;" filled="f" stroked="f">
                  <v:textbox inset="0,0,0,0">
                    <w:txbxContent>
                      <w:p>
                        <w:pPr>
                          <w:spacing w:before="0" w:after="160" w:line="259" w:lineRule="auto"/>
                          <w:ind w:left="0" w:firstLine="0"/>
                          <w:jc w:val="left"/>
                        </w:pPr>
                        <w:r>
                          <w:rPr>
                            <w:sz w:val="20"/>
                          </w:rPr>
                          <w:t xml:space="preserve"> </w:t>
                        </w:r>
                      </w:p>
                    </w:txbxContent>
                  </v:textbox>
                </v:rect>
                <v:rect id="Rectangle 2084" style="position:absolute;width:420;height:1530;left:66311;top:18556;" filled="f" stroked="f">
                  <v:textbox inset="0,0,0,0">
                    <w:txbxContent>
                      <w:p>
                        <w:pPr>
                          <w:spacing w:before="0" w:after="160" w:line="259" w:lineRule="auto"/>
                          <w:ind w:left="0" w:firstLine="0"/>
                          <w:jc w:val="left"/>
                        </w:pPr>
                        <w:r>
                          <w:rPr>
                            <w:sz w:val="20"/>
                          </w:rPr>
                          <w:t xml:space="preserve"> </w:t>
                        </w:r>
                      </w:p>
                    </w:txbxContent>
                  </v:textbox>
                </v:rect>
                <v:shape id="Shape 2211" style="position:absolute;width:24290;height:0;left:6316;top:11780;" coordsize="2429079,0" path="m0,0l2429079,0">
                  <v:stroke weight="0.75pt" endcap="flat" joinstyle="round" on="true" color="#d9d9d9"/>
                  <v:fill on="false" color="#000000" opacity="0"/>
                </v:shape>
                <v:shape id="Shape 2212" style="position:absolute;width:24290;height:0;left:6316;top:10302;" coordsize="2429079,0" path="m0,0l2429079,0">
                  <v:stroke weight="0.75pt" endcap="flat" joinstyle="round" on="true" color="#d9d9d9"/>
                  <v:fill on="false" color="#000000" opacity="0"/>
                </v:shape>
                <v:shape id="Shape 2213" style="position:absolute;width:24290;height:0;left:6316;top:8823;" coordsize="2429079,0" path="m0,0l2429079,0">
                  <v:stroke weight="0.75pt" endcap="flat" joinstyle="round" on="true" color="#d9d9d9"/>
                  <v:fill on="false" color="#000000" opacity="0"/>
                </v:shape>
                <v:shape id="Shape 2214" style="position:absolute;width:24290;height:0;left:6316;top:7345;" coordsize="2429079,0" path="m0,0l2429079,0">
                  <v:stroke weight="0.75pt" endcap="flat" joinstyle="round" on="true" color="#d9d9d9"/>
                  <v:fill on="false" color="#000000" opacity="0"/>
                </v:shape>
                <v:shape id="Shape 2215" style="position:absolute;width:24290;height:0;left:6316;top:5882;" coordsize="2429079,0" path="m0,0l2429079,0">
                  <v:stroke weight="0.75pt" endcap="flat" joinstyle="round" on="true" color="#d9d9d9"/>
                  <v:fill on="false" color="#000000" opacity="0"/>
                </v:shape>
                <v:shape id="Shape 2216" style="position:absolute;width:24290;height:0;left:6316;top:4400;" coordsize="2429079,0" path="m0,0l2429079,0">
                  <v:stroke weight="0.75pt" endcap="flat" joinstyle="round" on="true" color="#d9d9d9"/>
                  <v:fill on="false" color="#000000" opacity="0"/>
                </v:shape>
                <v:shape id="Shape 28162" style="position:absolute;width:1905;height:7193;left:26611;top:6065;" coordsize="190500,719327" path="m0,0l190500,0l190500,719327l0,719327l0,0">
                  <v:stroke weight="0pt" endcap="flat" joinstyle="round" on="false" color="#000000" opacity="0"/>
                  <v:fill on="true" color="#4bacc6"/>
                </v:shape>
                <v:shape id="Shape 28163" style="position:absolute;width:1905;height:7193;left:20546;top:6065;" coordsize="190500,719327" path="m0,0l190500,0l190500,719327l0,719327l0,0">
                  <v:stroke weight="0pt" endcap="flat" joinstyle="round" on="false" color="#000000" opacity="0"/>
                  <v:fill on="true" color="#4bacc6"/>
                </v:shape>
                <v:shape id="Shape 28164" style="position:absolute;width:1889;height:7193;left:14480;top:6065;" coordsize="188976,719327" path="m0,0l188976,0l188976,719327l0,719327l0,0">
                  <v:stroke weight="0pt" endcap="flat" joinstyle="round" on="false" color="#000000" opacity="0"/>
                  <v:fill on="true" color="#4bacc6"/>
                </v:shape>
                <v:shape id="Shape 28165" style="position:absolute;width:1905;height:7193;left:8399;top:6065;" coordsize="190500,719327" path="m0,0l190500,0l190500,719327l0,719327l0,0">
                  <v:stroke weight="0pt" endcap="flat" joinstyle="round" on="false" color="#000000" opacity="0"/>
                  <v:fill on="true" color="#4bacc6"/>
                </v:shape>
                <v:shape id="Shape 2221" style="position:absolute;width:24290;height:0;left:6316;top:13258;" coordsize="2429079,0" path="m0,0l2429079,0">
                  <v:stroke weight="0.75pt" endcap="flat" joinstyle="round" on="true" color="#d9d9d9"/>
                  <v:fill on="false" color="#000000" opacity="0"/>
                </v:shape>
                <v:rect id="Rectangle 2222" style="position:absolute;width:3466;height:1548;left:8042;top:4318;" filled="f" stroked="f">
                  <v:textbox inset="0,0,0,0">
                    <w:txbxContent>
                      <w:p>
                        <w:pPr>
                          <w:spacing w:before="0" w:after="160" w:line="259" w:lineRule="auto"/>
                          <w:ind w:left="0" w:firstLine="0"/>
                          <w:jc w:val="left"/>
                        </w:pPr>
                        <w:r>
                          <w:rPr>
                            <w:rFonts w:cs="Calibri" w:hAnsi="Calibri" w:eastAsia="Calibri" w:ascii="Calibri"/>
                            <w:color w:val="404040"/>
                            <w:sz w:val="18"/>
                          </w:rPr>
                          <w:t xml:space="preserve">97.53</w:t>
                        </w:r>
                      </w:p>
                    </w:txbxContent>
                  </v:textbox>
                </v:rect>
                <v:rect id="Rectangle 2223" style="position:absolute;width:3466;height:1548;left:14117;top:4318;" filled="f" stroked="f">
                  <v:textbox inset="0,0,0,0">
                    <w:txbxContent>
                      <w:p>
                        <w:pPr>
                          <w:spacing w:before="0" w:after="160" w:line="259" w:lineRule="auto"/>
                          <w:ind w:left="0" w:firstLine="0"/>
                          <w:jc w:val="left"/>
                        </w:pPr>
                        <w:r>
                          <w:rPr>
                            <w:rFonts w:cs="Calibri" w:hAnsi="Calibri" w:eastAsia="Calibri" w:ascii="Calibri"/>
                            <w:color w:val="404040"/>
                            <w:sz w:val="18"/>
                          </w:rPr>
                          <w:t xml:space="preserve">97.53</w:t>
                        </w:r>
                      </w:p>
                    </w:txbxContent>
                  </v:textbox>
                </v:rect>
                <v:rect id="Rectangle 2224" style="position:absolute;width:3466;height:1548;left:20193;top:4318;" filled="f" stroked="f">
                  <v:textbox inset="0,0,0,0">
                    <w:txbxContent>
                      <w:p>
                        <w:pPr>
                          <w:spacing w:before="0" w:after="160" w:line="259" w:lineRule="auto"/>
                          <w:ind w:left="0" w:firstLine="0"/>
                          <w:jc w:val="left"/>
                        </w:pPr>
                        <w:r>
                          <w:rPr>
                            <w:rFonts w:cs="Calibri" w:hAnsi="Calibri" w:eastAsia="Calibri" w:ascii="Calibri"/>
                            <w:color w:val="404040"/>
                            <w:sz w:val="18"/>
                          </w:rPr>
                          <w:t xml:space="preserve">97.53</w:t>
                        </w:r>
                      </w:p>
                    </w:txbxContent>
                  </v:textbox>
                </v:rect>
                <v:rect id="Rectangle 2225" style="position:absolute;width:3466;height:1548;left:26267;top:4318;" filled="f" stroked="f">
                  <v:textbox inset="0,0,0,0">
                    <w:txbxContent>
                      <w:p>
                        <w:pPr>
                          <w:spacing w:before="0" w:after="160" w:line="259" w:lineRule="auto"/>
                          <w:ind w:left="0" w:firstLine="0"/>
                          <w:jc w:val="left"/>
                        </w:pPr>
                        <w:r>
                          <w:rPr>
                            <w:rFonts w:cs="Calibri" w:hAnsi="Calibri" w:eastAsia="Calibri" w:ascii="Calibri"/>
                            <w:color w:val="404040"/>
                            <w:sz w:val="18"/>
                          </w:rPr>
                          <w:t xml:space="preserve">97.53</w:t>
                        </w:r>
                      </w:p>
                    </w:txbxContent>
                  </v:textbox>
                </v:rect>
                <v:rect id="Rectangle 2226" style="position:absolute;width:770;height:1548;left:4678;top:12724;"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rect id="Rectangle 2227" style="position:absolute;width:1540;height:1548;left:4099;top:11249;" filled="f" stroked="f">
                  <v:textbox inset="0,0,0,0">
                    <w:txbxContent>
                      <w:p>
                        <w:pPr>
                          <w:spacing w:before="0" w:after="160" w:line="259" w:lineRule="auto"/>
                          <w:ind w:left="0" w:firstLine="0"/>
                          <w:jc w:val="left"/>
                        </w:pPr>
                        <w:r>
                          <w:rPr>
                            <w:rFonts w:cs="Calibri" w:hAnsi="Calibri" w:eastAsia="Calibri" w:ascii="Calibri"/>
                            <w:color w:val="595959"/>
                            <w:sz w:val="18"/>
                          </w:rPr>
                          <w:t xml:space="preserve">20</w:t>
                        </w:r>
                      </w:p>
                    </w:txbxContent>
                  </v:textbox>
                </v:rect>
                <v:rect id="Rectangle 2228" style="position:absolute;width:1540;height:1548;left:4099;top:9773;" filled="f" stroked="f">
                  <v:textbox inset="0,0,0,0">
                    <w:txbxContent>
                      <w:p>
                        <w:pPr>
                          <w:spacing w:before="0" w:after="160" w:line="259" w:lineRule="auto"/>
                          <w:ind w:left="0" w:firstLine="0"/>
                          <w:jc w:val="left"/>
                        </w:pPr>
                        <w:r>
                          <w:rPr>
                            <w:rFonts w:cs="Calibri" w:hAnsi="Calibri" w:eastAsia="Calibri" w:ascii="Calibri"/>
                            <w:color w:val="595959"/>
                            <w:sz w:val="18"/>
                          </w:rPr>
                          <w:t xml:space="preserve">40</w:t>
                        </w:r>
                      </w:p>
                    </w:txbxContent>
                  </v:textbox>
                </v:rect>
                <v:rect id="Rectangle 2229" style="position:absolute;width:1540;height:1548;left:4099;top:8295;" filled="f" stroked="f">
                  <v:textbox inset="0,0,0,0">
                    <w:txbxContent>
                      <w:p>
                        <w:pPr>
                          <w:spacing w:before="0" w:after="160" w:line="259" w:lineRule="auto"/>
                          <w:ind w:left="0" w:firstLine="0"/>
                          <w:jc w:val="left"/>
                        </w:pPr>
                        <w:r>
                          <w:rPr>
                            <w:rFonts w:cs="Calibri" w:hAnsi="Calibri" w:eastAsia="Calibri" w:ascii="Calibri"/>
                            <w:color w:val="595959"/>
                            <w:sz w:val="18"/>
                          </w:rPr>
                          <w:t xml:space="preserve">60</w:t>
                        </w:r>
                      </w:p>
                    </w:txbxContent>
                  </v:textbox>
                </v:rect>
                <v:rect id="Rectangle 2230" style="position:absolute;width:1540;height:1548;left:4099;top:6821;" filled="f" stroked="f">
                  <v:textbox inset="0,0,0,0">
                    <w:txbxContent>
                      <w:p>
                        <w:pPr>
                          <w:spacing w:before="0" w:after="160" w:line="259" w:lineRule="auto"/>
                          <w:ind w:left="0" w:firstLine="0"/>
                          <w:jc w:val="left"/>
                        </w:pPr>
                        <w:r>
                          <w:rPr>
                            <w:rFonts w:cs="Calibri" w:hAnsi="Calibri" w:eastAsia="Calibri" w:ascii="Calibri"/>
                            <w:color w:val="595959"/>
                            <w:sz w:val="18"/>
                          </w:rPr>
                          <w:t xml:space="preserve">80</w:t>
                        </w:r>
                      </w:p>
                    </w:txbxContent>
                  </v:textbox>
                </v:rect>
                <v:rect id="Rectangle 2231" style="position:absolute;width:2311;height:1548;left:3519;top:5342;" filled="f" stroked="f">
                  <v:textbox inset="0,0,0,0">
                    <w:txbxContent>
                      <w:p>
                        <w:pPr>
                          <w:spacing w:before="0" w:after="160" w:line="259" w:lineRule="auto"/>
                          <w:ind w:left="0" w:firstLine="0"/>
                          <w:jc w:val="left"/>
                        </w:pPr>
                        <w:r>
                          <w:rPr>
                            <w:rFonts w:cs="Calibri" w:hAnsi="Calibri" w:eastAsia="Calibri" w:ascii="Calibri"/>
                            <w:color w:val="595959"/>
                            <w:sz w:val="18"/>
                          </w:rPr>
                          <w:t xml:space="preserve">100</w:t>
                        </w:r>
                      </w:p>
                    </w:txbxContent>
                  </v:textbox>
                </v:rect>
                <v:rect id="Rectangle 2232" style="position:absolute;width:2311;height:1548;left:3519;top:3867;" filled="f" stroked="f">
                  <v:textbox inset="0,0,0,0">
                    <w:txbxContent>
                      <w:p>
                        <w:pPr>
                          <w:spacing w:before="0" w:after="160" w:line="259" w:lineRule="auto"/>
                          <w:ind w:left="0" w:firstLine="0"/>
                          <w:jc w:val="left"/>
                        </w:pPr>
                        <w:r>
                          <w:rPr>
                            <w:rFonts w:cs="Calibri" w:hAnsi="Calibri" w:eastAsia="Calibri" w:ascii="Calibri"/>
                            <w:color w:val="595959"/>
                            <w:sz w:val="18"/>
                          </w:rPr>
                          <w:t xml:space="preserve">120</w:t>
                        </w:r>
                      </w:p>
                    </w:txbxContent>
                  </v:textbox>
                </v:rect>
                <v:rect id="Rectangle 2233" style="position:absolute;width:5547;height:1548;left:7265;top:14212;" filled="f" stroked="f">
                  <v:textbox inset="0,0,0,0">
                    <w:txbxContent>
                      <w:p>
                        <w:pPr>
                          <w:spacing w:before="0" w:after="160" w:line="259" w:lineRule="auto"/>
                          <w:ind w:left="0" w:firstLine="0"/>
                          <w:jc w:val="left"/>
                        </w:pPr>
                        <w:r>
                          <w:rPr>
                            <w:rFonts w:cs="Calibri" w:hAnsi="Calibri" w:eastAsia="Calibri" w:ascii="Calibri"/>
                            <w:color w:val="595959"/>
                            <w:sz w:val="18"/>
                          </w:rPr>
                          <w:t xml:space="preserve">Accuracy</w:t>
                        </w:r>
                      </w:p>
                    </w:txbxContent>
                  </v:textbox>
                </v:rect>
                <v:rect id="Rectangle 2234" style="position:absolute;width:5600;height:1548;left:13322;top:14212;" filled="f" stroked="f">
                  <v:textbox inset="0,0,0,0">
                    <w:txbxContent>
                      <w:p>
                        <w:pPr>
                          <w:spacing w:before="0" w:after="160" w:line="259" w:lineRule="auto"/>
                          <w:ind w:left="0" w:firstLine="0"/>
                          <w:jc w:val="left"/>
                        </w:pPr>
                        <w:r>
                          <w:rPr>
                            <w:rFonts w:cs="Calibri" w:hAnsi="Calibri" w:eastAsia="Calibri" w:ascii="Calibri"/>
                            <w:color w:val="595959"/>
                            <w:sz w:val="18"/>
                          </w:rPr>
                          <w:t xml:space="preserve">Precision</w:t>
                        </w:r>
                      </w:p>
                    </w:txbxContent>
                  </v:textbox>
                </v:rect>
                <v:rect id="Rectangle 2235" style="position:absolute;width:3654;height:1548;left:20132;top:14212;" filled="f" stroked="f">
                  <v:textbox inset="0,0,0,0">
                    <w:txbxContent>
                      <w:p>
                        <w:pPr>
                          <w:spacing w:before="0" w:after="160" w:line="259" w:lineRule="auto"/>
                          <w:ind w:left="0" w:firstLine="0"/>
                          <w:jc w:val="left"/>
                        </w:pPr>
                        <w:r>
                          <w:rPr>
                            <w:rFonts w:cs="Calibri" w:hAnsi="Calibri" w:eastAsia="Calibri" w:ascii="Calibri"/>
                            <w:color w:val="595959"/>
                            <w:sz w:val="18"/>
                          </w:rPr>
                          <w:t xml:space="preserve">Recall</w:t>
                        </w:r>
                      </w:p>
                    </w:txbxContent>
                  </v:textbox>
                </v:rect>
                <v:rect id="Rectangle 2236" style="position:absolute;width:5358;height:1548;left:25560;top:14212;" filled="f" stroked="f">
                  <v:textbox inset="0,0,0,0">
                    <w:txbxContent>
                      <w:p>
                        <w:pPr>
                          <w:spacing w:before="0" w:after="160" w:line="259" w:lineRule="auto"/>
                          <w:ind w:left="0" w:firstLine="0"/>
                          <w:jc w:val="left"/>
                        </w:pPr>
                        <w:r>
                          <w:rPr>
                            <w:rFonts w:cs="Calibri" w:hAnsi="Calibri" w:eastAsia="Calibri" w:ascii="Calibri"/>
                            <w:color w:val="595959"/>
                            <w:sz w:val="18"/>
                          </w:rPr>
                          <w:t xml:space="preserve">F1-Score</w:t>
                        </w:r>
                      </w:p>
                    </w:txbxContent>
                  </v:textbox>
                </v:rect>
                <v:rect id="Rectangle 2237" style="position:absolute;width:2478;height:1713;left:1463;top:7666;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595959"/>
                            <w:sz w:val="20"/>
                          </w:rPr>
                          <w:t xml:space="preserve">in%</w:t>
                        </w:r>
                      </w:p>
                    </w:txbxContent>
                  </v:textbox>
                </v:rect>
                <v:rect id="Rectangle 2238" style="position:absolute;width:7891;height:1713;left:15495;top:16019;" filled="f" stroked="f">
                  <v:textbox inset="0,0,0,0">
                    <w:txbxContent>
                      <w:p>
                        <w:pPr>
                          <w:spacing w:before="0" w:after="160" w:line="259" w:lineRule="auto"/>
                          <w:ind w:left="0" w:firstLine="0"/>
                          <w:jc w:val="left"/>
                        </w:pPr>
                        <w:r>
                          <w:rPr>
                            <w:rFonts w:cs="Calibri" w:hAnsi="Calibri" w:eastAsia="Calibri" w:ascii="Calibri"/>
                            <w:color w:val="595959"/>
                            <w:sz w:val="20"/>
                          </w:rPr>
                          <w:t xml:space="preserve">Parameters</w:t>
                        </w:r>
                      </w:p>
                    </w:txbxContent>
                  </v:textbox>
                </v:rect>
                <v:rect id="Rectangle 2239" style="position:absolute;width:15797;height:2064;left:10060;top:1258;" filled="f" stroked="f">
                  <v:textbox inset="0,0,0,0">
                    <w:txbxContent>
                      <w:p>
                        <w:pPr>
                          <w:spacing w:before="0" w:after="160" w:line="259" w:lineRule="auto"/>
                          <w:ind w:left="0" w:firstLine="0"/>
                          <w:jc w:val="left"/>
                        </w:pPr>
                        <w:r>
                          <w:rPr>
                            <w:rFonts w:cs="Calibri" w:hAnsi="Calibri" w:eastAsia="Calibri" w:ascii="Calibri"/>
                            <w:color w:val="595959"/>
                            <w:sz w:val="24"/>
                          </w:rPr>
                          <w:t xml:space="preserve">Extra Tree classifier</w:t>
                        </w:r>
                      </w:p>
                    </w:txbxContent>
                  </v:textbox>
                </v:rect>
                <v:shape id="Shape 2240" style="position:absolute;width:32004;height:18897;left:0;top:0;" coordsize="3200400,1889760" path="m0,1889760l3200400,1889760l3200400,0l0,0x">
                  <v:stroke weight="0.75pt" endcap="flat" joinstyle="round" on="true" color="#d9d9d9"/>
                  <v:fill on="false" color="#000000" opacity="0"/>
                </v:shape>
                <v:shape id="Shape 2245" style="position:absolute;width:24291;height:0;left:40605;top:12252;" coordsize="2429129,0" path="m0,0l2429129,0">
                  <v:stroke weight="0.75pt" endcap="flat" joinstyle="round" on="true" color="#d9d9d9"/>
                  <v:fill on="false" color="#000000" opacity="0"/>
                </v:shape>
                <v:shape id="Shape 2246" style="position:absolute;width:24291;height:0;left:40605;top:10744;" coordsize="2429129,0" path="m0,0l2429129,0">
                  <v:stroke weight="0.75pt" endcap="flat" joinstyle="round" on="true" color="#d9d9d9"/>
                  <v:fill on="false" color="#000000" opacity="0"/>
                </v:shape>
                <v:shape id="Shape 2247" style="position:absolute;width:24291;height:0;left:40605;top:9235;" coordsize="2429129,0" path="m0,0l2429129,0">
                  <v:stroke weight="0.75pt" endcap="flat" joinstyle="round" on="true" color="#d9d9d9"/>
                  <v:fill on="false" color="#000000" opacity="0"/>
                </v:shape>
                <v:shape id="Shape 2248" style="position:absolute;width:24291;height:0;left:40605;top:7726;" coordsize="2429129,0" path="m0,0l2429129,0">
                  <v:stroke weight="0.75pt" endcap="flat" joinstyle="round" on="true" color="#d9d9d9"/>
                  <v:fill on="false" color="#000000" opacity="0"/>
                </v:shape>
                <v:shape id="Shape 2249" style="position:absolute;width:24291;height:0;left:40605;top:6217;" coordsize="2429129,0" path="m0,0l2429129,0">
                  <v:stroke weight="0.75pt" endcap="flat" joinstyle="round" on="true" color="#d9d9d9"/>
                  <v:fill on="false" color="#000000" opacity="0"/>
                </v:shape>
                <v:shape id="Shape 2250" style="position:absolute;width:24291;height:0;left:40605;top:4710;" coordsize="2429129,0" path="m0,0l2429129,0">
                  <v:stroke weight="0.75pt" endcap="flat" joinstyle="round" on="true" color="#d9d9d9"/>
                  <v:fill on="false" color="#000000" opacity="0"/>
                </v:shape>
                <v:shape id="Shape 28166" style="position:absolute;width:1905;height:7368;left:60901;top:6385;" coordsize="190500,736854" path="m0,0l190500,0l190500,736854l0,736854l0,0">
                  <v:stroke weight="0pt" endcap="flat" joinstyle="round" on="false" color="#000000" opacity="0"/>
                  <v:fill on="true" color="#9bbb59"/>
                </v:shape>
                <v:shape id="Shape 28167" style="position:absolute;width:1905;height:7368;left:54836;top:6385;" coordsize="190500,736854" path="m0,0l190500,0l190500,736854l0,736854l0,0">
                  <v:stroke weight="0pt" endcap="flat" joinstyle="round" on="false" color="#000000" opacity="0"/>
                  <v:fill on="true" color="#9bbb59"/>
                </v:shape>
                <v:shape id="Shape 28168" style="position:absolute;width:1889;height:7368;left:48770;top:6385;" coordsize="188976,736854" path="m0,0l188976,0l188976,736854l0,736854l0,0">
                  <v:stroke weight="0pt" endcap="flat" joinstyle="round" on="false" color="#000000" opacity="0"/>
                  <v:fill on="true" color="#9bbb59"/>
                </v:shape>
                <v:shape id="Shape 28169" style="position:absolute;width:1905;height:7368;left:42689;top:6385;" coordsize="190500,736854" path="m0,0l190500,0l190500,736854l0,736854l0,0">
                  <v:stroke weight="0pt" endcap="flat" joinstyle="round" on="false" color="#000000" opacity="0"/>
                  <v:fill on="true" color="#9bbb59"/>
                </v:shape>
                <v:shape id="Shape 2255" style="position:absolute;width:24291;height:0;left:40605;top:13754;" coordsize="2429129,0" path="m0,0l2429129,0">
                  <v:stroke weight="0.75pt" endcap="flat" joinstyle="round" on="true" color="#d9d9d9"/>
                  <v:fill on="false" color="#000000" opacity="0"/>
                </v:shape>
                <v:rect id="Rectangle 2256" style="position:absolute;width:3466;height:1548;left:42341;top:4653;" filled="f" stroked="f">
                  <v:textbox inset="0,0,0,0">
                    <w:txbxContent>
                      <w:p>
                        <w:pPr>
                          <w:spacing w:before="0" w:after="160" w:line="259" w:lineRule="auto"/>
                          <w:ind w:left="0" w:firstLine="0"/>
                          <w:jc w:val="left"/>
                        </w:pPr>
                        <w:r>
                          <w:rPr>
                            <w:rFonts w:cs="Calibri" w:hAnsi="Calibri" w:eastAsia="Calibri" w:ascii="Calibri"/>
                            <w:color w:val="404040"/>
                            <w:sz w:val="18"/>
                          </w:rPr>
                          <w:t xml:space="preserve">97.68</w:t>
                        </w:r>
                      </w:p>
                    </w:txbxContent>
                  </v:textbox>
                </v:rect>
                <v:rect id="Rectangle 2257" style="position:absolute;width:3466;height:1548;left:48413;top:4653;" filled="f" stroked="f">
                  <v:textbox inset="0,0,0,0">
                    <w:txbxContent>
                      <w:p>
                        <w:pPr>
                          <w:spacing w:before="0" w:after="160" w:line="259" w:lineRule="auto"/>
                          <w:ind w:left="0" w:firstLine="0"/>
                          <w:jc w:val="left"/>
                        </w:pPr>
                        <w:r>
                          <w:rPr>
                            <w:rFonts w:cs="Calibri" w:hAnsi="Calibri" w:eastAsia="Calibri" w:ascii="Calibri"/>
                            <w:color w:val="404040"/>
                            <w:sz w:val="18"/>
                          </w:rPr>
                          <w:t xml:space="preserve">97.68</w:t>
                        </w:r>
                      </w:p>
                    </w:txbxContent>
                  </v:textbox>
                </v:rect>
                <v:rect id="Rectangle 2258" style="position:absolute;width:3466;height:1548;left:54488;top:4653;" filled="f" stroked="f">
                  <v:textbox inset="0,0,0,0">
                    <w:txbxContent>
                      <w:p>
                        <w:pPr>
                          <w:spacing w:before="0" w:after="160" w:line="259" w:lineRule="auto"/>
                          <w:ind w:left="0" w:firstLine="0"/>
                          <w:jc w:val="left"/>
                        </w:pPr>
                        <w:r>
                          <w:rPr>
                            <w:rFonts w:cs="Calibri" w:hAnsi="Calibri" w:eastAsia="Calibri" w:ascii="Calibri"/>
                            <w:color w:val="404040"/>
                            <w:sz w:val="18"/>
                          </w:rPr>
                          <w:t xml:space="preserve">97.68</w:t>
                        </w:r>
                      </w:p>
                    </w:txbxContent>
                  </v:textbox>
                </v:rect>
                <v:rect id="Rectangle 2259" style="position:absolute;width:3466;height:1548;left:60563;top:4653;" filled="f" stroked="f">
                  <v:textbox inset="0,0,0,0">
                    <w:txbxContent>
                      <w:p>
                        <w:pPr>
                          <w:spacing w:before="0" w:after="160" w:line="259" w:lineRule="auto"/>
                          <w:ind w:left="0" w:firstLine="0"/>
                          <w:jc w:val="left"/>
                        </w:pPr>
                        <w:r>
                          <w:rPr>
                            <w:rFonts w:cs="Calibri" w:hAnsi="Calibri" w:eastAsia="Calibri" w:ascii="Calibri"/>
                            <w:color w:val="404040"/>
                            <w:sz w:val="18"/>
                          </w:rPr>
                          <w:t xml:space="preserve">97.68</w:t>
                        </w:r>
                      </w:p>
                    </w:txbxContent>
                  </v:textbox>
                </v:rect>
                <v:rect id="Rectangle 2260" style="position:absolute;width:770;height:1548;left:38973;top:13221;"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rect id="Rectangle 2261" style="position:absolute;width:1540;height:1548;left:38394;top:11713;" filled="f" stroked="f">
                  <v:textbox inset="0,0,0,0">
                    <w:txbxContent>
                      <w:p>
                        <w:pPr>
                          <w:spacing w:before="0" w:after="160" w:line="259" w:lineRule="auto"/>
                          <w:ind w:left="0" w:firstLine="0"/>
                          <w:jc w:val="left"/>
                        </w:pPr>
                        <w:r>
                          <w:rPr>
                            <w:rFonts w:cs="Calibri" w:hAnsi="Calibri" w:eastAsia="Calibri" w:ascii="Calibri"/>
                            <w:color w:val="595959"/>
                            <w:sz w:val="18"/>
                          </w:rPr>
                          <w:t xml:space="preserve">20</w:t>
                        </w:r>
                      </w:p>
                    </w:txbxContent>
                  </v:textbox>
                </v:rect>
                <v:rect id="Rectangle 2262" style="position:absolute;width:1540;height:1548;left:38394;top:10206;" filled="f" stroked="f">
                  <v:textbox inset="0,0,0,0">
                    <w:txbxContent>
                      <w:p>
                        <w:pPr>
                          <w:spacing w:before="0" w:after="160" w:line="259" w:lineRule="auto"/>
                          <w:ind w:left="0" w:firstLine="0"/>
                          <w:jc w:val="left"/>
                        </w:pPr>
                        <w:r>
                          <w:rPr>
                            <w:rFonts w:cs="Calibri" w:hAnsi="Calibri" w:eastAsia="Calibri" w:ascii="Calibri"/>
                            <w:color w:val="595959"/>
                            <w:sz w:val="18"/>
                          </w:rPr>
                          <w:t xml:space="preserve">40</w:t>
                        </w:r>
                      </w:p>
                    </w:txbxContent>
                  </v:textbox>
                </v:rect>
                <v:rect id="Rectangle 2263" style="position:absolute;width:1540;height:1548;left:38394;top:8698;" filled="f" stroked="f">
                  <v:textbox inset="0,0,0,0">
                    <w:txbxContent>
                      <w:p>
                        <w:pPr>
                          <w:spacing w:before="0" w:after="160" w:line="259" w:lineRule="auto"/>
                          <w:ind w:left="0" w:firstLine="0"/>
                          <w:jc w:val="left"/>
                        </w:pPr>
                        <w:r>
                          <w:rPr>
                            <w:rFonts w:cs="Calibri" w:hAnsi="Calibri" w:eastAsia="Calibri" w:ascii="Calibri"/>
                            <w:color w:val="595959"/>
                            <w:sz w:val="18"/>
                          </w:rPr>
                          <w:t xml:space="preserve">60</w:t>
                        </w:r>
                      </w:p>
                    </w:txbxContent>
                  </v:textbox>
                </v:rect>
                <v:rect id="Rectangle 2264" style="position:absolute;width:1540;height:1548;left:38394;top:7192;" filled="f" stroked="f">
                  <v:textbox inset="0,0,0,0">
                    <w:txbxContent>
                      <w:p>
                        <w:pPr>
                          <w:spacing w:before="0" w:after="160" w:line="259" w:lineRule="auto"/>
                          <w:ind w:left="0" w:firstLine="0"/>
                          <w:jc w:val="left"/>
                        </w:pPr>
                        <w:r>
                          <w:rPr>
                            <w:rFonts w:cs="Calibri" w:hAnsi="Calibri" w:eastAsia="Calibri" w:ascii="Calibri"/>
                            <w:color w:val="595959"/>
                            <w:sz w:val="18"/>
                          </w:rPr>
                          <w:t xml:space="preserve">80</w:t>
                        </w:r>
                      </w:p>
                    </w:txbxContent>
                  </v:textbox>
                </v:rect>
                <v:rect id="Rectangle 2265" style="position:absolute;width:2311;height:1548;left:37815;top:5683;" filled="f" stroked="f">
                  <v:textbox inset="0,0,0,0">
                    <w:txbxContent>
                      <w:p>
                        <w:pPr>
                          <w:spacing w:before="0" w:after="160" w:line="259" w:lineRule="auto"/>
                          <w:ind w:left="0" w:firstLine="0"/>
                          <w:jc w:val="left"/>
                        </w:pPr>
                        <w:r>
                          <w:rPr>
                            <w:rFonts w:cs="Calibri" w:hAnsi="Calibri" w:eastAsia="Calibri" w:ascii="Calibri"/>
                            <w:color w:val="595959"/>
                            <w:sz w:val="18"/>
                          </w:rPr>
                          <w:t xml:space="preserve">100</w:t>
                        </w:r>
                      </w:p>
                    </w:txbxContent>
                  </v:textbox>
                </v:rect>
                <v:rect id="Rectangle 2266" style="position:absolute;width:2311;height:1548;left:37815;top:4178;" filled="f" stroked="f">
                  <v:textbox inset="0,0,0,0">
                    <w:txbxContent>
                      <w:p>
                        <w:pPr>
                          <w:spacing w:before="0" w:after="160" w:line="259" w:lineRule="auto"/>
                          <w:ind w:left="0" w:firstLine="0"/>
                          <w:jc w:val="left"/>
                        </w:pPr>
                        <w:r>
                          <w:rPr>
                            <w:rFonts w:cs="Calibri" w:hAnsi="Calibri" w:eastAsia="Calibri" w:ascii="Calibri"/>
                            <w:color w:val="595959"/>
                            <w:sz w:val="18"/>
                          </w:rPr>
                          <w:t xml:space="preserve">120</w:t>
                        </w:r>
                      </w:p>
                    </w:txbxContent>
                  </v:textbox>
                </v:rect>
                <v:rect id="Rectangle 2267" style="position:absolute;width:5547;height:1548;left:41564;top:14709;" filled="f" stroked="f">
                  <v:textbox inset="0,0,0,0">
                    <w:txbxContent>
                      <w:p>
                        <w:pPr>
                          <w:spacing w:before="0" w:after="160" w:line="259" w:lineRule="auto"/>
                          <w:ind w:left="0" w:firstLine="0"/>
                          <w:jc w:val="left"/>
                        </w:pPr>
                        <w:r>
                          <w:rPr>
                            <w:rFonts w:cs="Calibri" w:hAnsi="Calibri" w:eastAsia="Calibri" w:ascii="Calibri"/>
                            <w:color w:val="595959"/>
                            <w:sz w:val="18"/>
                          </w:rPr>
                          <w:t xml:space="preserve">Accuracy</w:t>
                        </w:r>
                      </w:p>
                    </w:txbxContent>
                  </v:textbox>
                </v:rect>
                <v:rect id="Rectangle 2268" style="position:absolute;width:5600;height:1548;left:47618;top:14709;" filled="f" stroked="f">
                  <v:textbox inset="0,0,0,0">
                    <w:txbxContent>
                      <w:p>
                        <w:pPr>
                          <w:spacing w:before="0" w:after="160" w:line="259" w:lineRule="auto"/>
                          <w:ind w:left="0" w:firstLine="0"/>
                          <w:jc w:val="left"/>
                        </w:pPr>
                        <w:r>
                          <w:rPr>
                            <w:rFonts w:cs="Calibri" w:hAnsi="Calibri" w:eastAsia="Calibri" w:ascii="Calibri"/>
                            <w:color w:val="595959"/>
                            <w:sz w:val="18"/>
                          </w:rPr>
                          <w:t xml:space="preserve">Precision</w:t>
                        </w:r>
                      </w:p>
                    </w:txbxContent>
                  </v:textbox>
                </v:rect>
                <v:rect id="Rectangle 2269" style="position:absolute;width:3654;height:1548;left:54427;top:14709;" filled="f" stroked="f">
                  <v:textbox inset="0,0,0,0">
                    <w:txbxContent>
                      <w:p>
                        <w:pPr>
                          <w:spacing w:before="0" w:after="160" w:line="259" w:lineRule="auto"/>
                          <w:ind w:left="0" w:firstLine="0"/>
                          <w:jc w:val="left"/>
                        </w:pPr>
                        <w:r>
                          <w:rPr>
                            <w:rFonts w:cs="Calibri" w:hAnsi="Calibri" w:eastAsia="Calibri" w:ascii="Calibri"/>
                            <w:color w:val="595959"/>
                            <w:sz w:val="18"/>
                          </w:rPr>
                          <w:t xml:space="preserve">Recall</w:t>
                        </w:r>
                      </w:p>
                    </w:txbxContent>
                  </v:textbox>
                </v:rect>
                <v:rect id="Rectangle 2270" style="position:absolute;width:5358;height:1548;left:59856;top:14709;" filled="f" stroked="f">
                  <v:textbox inset="0,0,0,0">
                    <w:txbxContent>
                      <w:p>
                        <w:pPr>
                          <w:spacing w:before="0" w:after="160" w:line="259" w:lineRule="auto"/>
                          <w:ind w:left="0" w:firstLine="0"/>
                          <w:jc w:val="left"/>
                        </w:pPr>
                        <w:r>
                          <w:rPr>
                            <w:rFonts w:cs="Calibri" w:hAnsi="Calibri" w:eastAsia="Calibri" w:ascii="Calibri"/>
                            <w:color w:val="595959"/>
                            <w:sz w:val="18"/>
                          </w:rPr>
                          <w:t xml:space="preserve">F1-Score</w:t>
                        </w:r>
                      </w:p>
                    </w:txbxContent>
                  </v:textbox>
                </v:rect>
                <v:rect id="Rectangle 2271" style="position:absolute;width:2858;height:1713;left:35569;top:8031;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595959"/>
                            <w:sz w:val="20"/>
                          </w:rPr>
                          <w:t xml:space="preserve">in %</w:t>
                        </w:r>
                      </w:p>
                    </w:txbxContent>
                  </v:textbox>
                </v:rect>
                <v:rect id="Rectangle 2272" style="position:absolute;width:7234;height:1713;left:50035;top:16513;" filled="f" stroked="f">
                  <v:textbox inset="0,0,0,0">
                    <w:txbxContent>
                      <w:p>
                        <w:pPr>
                          <w:spacing w:before="0" w:after="160" w:line="259" w:lineRule="auto"/>
                          <w:ind w:left="0" w:firstLine="0"/>
                          <w:jc w:val="left"/>
                        </w:pPr>
                        <w:r>
                          <w:rPr>
                            <w:rFonts w:cs="Calibri" w:hAnsi="Calibri" w:eastAsia="Calibri" w:ascii="Calibri"/>
                            <w:color w:val="595959"/>
                            <w:sz w:val="20"/>
                          </w:rPr>
                          <w:t xml:space="preserve">Parameter</w:t>
                        </w:r>
                      </w:p>
                    </w:txbxContent>
                  </v:textbox>
                </v:rect>
                <v:rect id="Rectangle 2273" style="position:absolute;width:11262;height:2415;left:46066;top:1308;" filled="f" stroked="f">
                  <v:textbox inset="0,0,0,0">
                    <w:txbxContent>
                      <w:p>
                        <w:pPr>
                          <w:spacing w:before="0" w:after="160" w:line="259" w:lineRule="auto"/>
                          <w:ind w:left="0" w:firstLine="0"/>
                          <w:jc w:val="left"/>
                        </w:pPr>
                        <w:r>
                          <w:rPr>
                            <w:rFonts w:cs="Calibri" w:hAnsi="Calibri" w:eastAsia="Calibri" w:ascii="Calibri"/>
                            <w:color w:val="595959"/>
                            <w:sz w:val="28"/>
                          </w:rPr>
                          <w:t xml:space="preserve">RF classifier</w:t>
                        </w:r>
                      </w:p>
                    </w:txbxContent>
                  </v:textbox>
                </v:rect>
                <v:shape id="Shape 2274" style="position:absolute;width:32004;height:19392;left:34290;top:0;" coordsize="3200400,1939290" path="m0,1939290l3200400,1939290l3200400,0l0,0x">
                  <v:stroke weight="0.75pt" endcap="flat" joinstyle="round" on="true" color="#d9d9d9"/>
                  <v:fill on="false" color="#000000" opacity="0"/>
                </v:shape>
                <w10:wrap type="topAndBottom"/>
              </v:group>
            </w:pict>
          </mc:Fallback>
        </mc:AlternateContent>
      </w:r>
      <w:r>
        <w:rPr>
          <w:sz w:val="16"/>
        </w:rPr>
        <w:t xml:space="preserve">Figure 10: Bar graph of ETC Classifier </w:t>
      </w:r>
    </w:p>
    <w:p w14:paraId="17FF7459" w14:textId="77777777" w:rsidR="00B66695" w:rsidRDefault="00000000">
      <w:pPr>
        <w:ind w:left="-5"/>
      </w:pPr>
      <w:r>
        <w:t xml:space="preserve">The above figure 11 and table 5 shows the ETC model performance. The ETC accuracy, precision, recall and f1-score is 97.53% respectively. In bar graph x-axis shows the performance parameters and y-axis shows the parameter percentage. </w:t>
      </w:r>
    </w:p>
    <w:p w14:paraId="3E1F4B41" w14:textId="77777777" w:rsidR="00B66695" w:rsidRDefault="00000000">
      <w:pPr>
        <w:spacing w:after="181"/>
        <w:ind w:left="-15" w:firstLine="360"/>
      </w:pPr>
      <w:r>
        <w:t>5)</w:t>
      </w:r>
      <w:r>
        <w:rPr>
          <w:rFonts w:ascii="Arial" w:eastAsia="Arial" w:hAnsi="Arial" w:cs="Arial"/>
        </w:rPr>
        <w:t xml:space="preserve"> </w:t>
      </w:r>
      <w:r>
        <w:t xml:space="preserve">Classification results of Random Forest Since RF is a classifier that can be applied to tree-defined collections, the input x variable of each tree acts as the unit for that classification. Because of this, RF is also referred to as a tree-based classifier. Every possible number of randomly produced vectors may be dispersed in this system. Random forest usually works well. In addition to numeric and binary data, the system can also handle nominal data. </w:t>
      </w:r>
    </w:p>
    <w:p w14:paraId="5196DD0C" w14:textId="77777777" w:rsidR="00B66695" w:rsidRDefault="00000000">
      <w:pPr>
        <w:spacing w:after="143" w:line="259" w:lineRule="auto"/>
        <w:ind w:left="0" w:right="811" w:firstLine="0"/>
        <w:jc w:val="right"/>
      </w:pPr>
      <w:r>
        <w:rPr>
          <w:noProof/>
        </w:rPr>
        <w:drawing>
          <wp:inline distT="0" distB="0" distL="0" distR="0" wp14:anchorId="2D451D1A" wp14:editId="4F7A2CC9">
            <wp:extent cx="2170938" cy="1689735"/>
            <wp:effectExtent l="0" t="0" r="0" b="0"/>
            <wp:docPr id="2242" name="Picture 2242"/>
            <wp:cNvGraphicFramePr/>
            <a:graphic xmlns:a="http://schemas.openxmlformats.org/drawingml/2006/main">
              <a:graphicData uri="http://schemas.openxmlformats.org/drawingml/2006/picture">
                <pic:pic xmlns:pic="http://schemas.openxmlformats.org/drawingml/2006/picture">
                  <pic:nvPicPr>
                    <pic:cNvPr id="2242" name="Picture 2242"/>
                    <pic:cNvPicPr/>
                  </pic:nvPicPr>
                  <pic:blipFill>
                    <a:blip r:embed="rId23"/>
                    <a:stretch>
                      <a:fillRect/>
                    </a:stretch>
                  </pic:blipFill>
                  <pic:spPr>
                    <a:xfrm>
                      <a:off x="0" y="0"/>
                      <a:ext cx="2170938" cy="1689735"/>
                    </a:xfrm>
                    <a:prstGeom prst="rect">
                      <a:avLst/>
                    </a:prstGeom>
                  </pic:spPr>
                </pic:pic>
              </a:graphicData>
            </a:graphic>
          </wp:inline>
        </w:drawing>
      </w:r>
      <w:r>
        <w:t xml:space="preserve"> </w:t>
      </w:r>
    </w:p>
    <w:p w14:paraId="23AAE66F" w14:textId="77777777" w:rsidR="00B66695" w:rsidRDefault="00000000">
      <w:pPr>
        <w:spacing w:after="255" w:line="264" w:lineRule="auto"/>
        <w:ind w:left="10" w:right="46"/>
        <w:jc w:val="center"/>
      </w:pPr>
      <w:r>
        <w:rPr>
          <w:sz w:val="16"/>
        </w:rPr>
        <w:t xml:space="preserve">Figure 11: Confusion matrix of Random Forest Classifier </w:t>
      </w:r>
    </w:p>
    <w:p w14:paraId="6E56F854" w14:textId="77777777" w:rsidR="00B66695" w:rsidRDefault="00000000">
      <w:pPr>
        <w:spacing w:after="197"/>
        <w:ind w:left="-5"/>
      </w:pPr>
      <w:r>
        <w:t xml:space="preserve">The fallowing RF matrix figure 10 shows the TN of 7256, TP of 8829 while FN is 144 and FP is 238, respectively.  </w:t>
      </w:r>
    </w:p>
    <w:p w14:paraId="19819DB6" w14:textId="77777777" w:rsidR="00B66695" w:rsidRDefault="00000000">
      <w:pPr>
        <w:spacing w:after="39" w:line="264" w:lineRule="auto"/>
        <w:ind w:left="10" w:right="49"/>
        <w:jc w:val="center"/>
      </w:pPr>
      <w:r>
        <w:rPr>
          <w:sz w:val="16"/>
        </w:rPr>
        <w:t xml:space="preserve">TABLE VI: PERFORMANCE OF RF MODEL </w:t>
      </w:r>
    </w:p>
    <w:tbl>
      <w:tblPr>
        <w:tblStyle w:val="TableGrid"/>
        <w:tblW w:w="4225" w:type="dxa"/>
        <w:tblInd w:w="408" w:type="dxa"/>
        <w:tblCellMar>
          <w:top w:w="54" w:type="dxa"/>
          <w:left w:w="115" w:type="dxa"/>
          <w:bottom w:w="0" w:type="dxa"/>
          <w:right w:w="115" w:type="dxa"/>
        </w:tblCellMar>
        <w:tblLook w:val="04A0" w:firstRow="1" w:lastRow="0" w:firstColumn="1" w:lastColumn="0" w:noHBand="0" w:noVBand="1"/>
      </w:tblPr>
      <w:tblGrid>
        <w:gridCol w:w="1344"/>
        <w:gridCol w:w="2881"/>
      </w:tblGrid>
      <w:tr w:rsidR="00B66695" w14:paraId="5B32472A"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1C8C17E0" w14:textId="77777777" w:rsidR="00B66695" w:rsidRDefault="00000000">
            <w:pPr>
              <w:spacing w:after="0" w:line="259" w:lineRule="auto"/>
              <w:ind w:left="0" w:right="4" w:firstLine="0"/>
              <w:jc w:val="center"/>
            </w:pPr>
            <w:r>
              <w:t xml:space="preserve">Parameters </w:t>
            </w:r>
          </w:p>
        </w:tc>
        <w:tc>
          <w:tcPr>
            <w:tcW w:w="2881" w:type="dxa"/>
            <w:tcBorders>
              <w:top w:val="single" w:sz="4" w:space="0" w:color="000000"/>
              <w:left w:val="single" w:sz="4" w:space="0" w:color="000000"/>
              <w:bottom w:val="single" w:sz="4" w:space="0" w:color="000000"/>
              <w:right w:val="single" w:sz="4" w:space="0" w:color="000000"/>
            </w:tcBorders>
          </w:tcPr>
          <w:p w14:paraId="457CAE29" w14:textId="77777777" w:rsidR="00B66695" w:rsidRDefault="00000000">
            <w:pPr>
              <w:spacing w:after="0" w:line="259" w:lineRule="auto"/>
              <w:ind w:left="0" w:right="5" w:firstLine="0"/>
              <w:jc w:val="center"/>
            </w:pPr>
            <w:r>
              <w:t xml:space="preserve">RF classifier </w:t>
            </w:r>
          </w:p>
        </w:tc>
      </w:tr>
      <w:tr w:rsidR="00B66695" w14:paraId="49A43527"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32E10228" w14:textId="77777777" w:rsidR="00B66695" w:rsidRDefault="00000000">
            <w:pPr>
              <w:spacing w:after="0" w:line="259" w:lineRule="auto"/>
              <w:ind w:left="0" w:right="6" w:firstLine="0"/>
              <w:jc w:val="center"/>
            </w:pPr>
            <w:r>
              <w:t xml:space="preserve">Accuracy </w:t>
            </w:r>
          </w:p>
        </w:tc>
        <w:tc>
          <w:tcPr>
            <w:tcW w:w="2881" w:type="dxa"/>
            <w:tcBorders>
              <w:top w:val="single" w:sz="4" w:space="0" w:color="000000"/>
              <w:left w:val="single" w:sz="4" w:space="0" w:color="000000"/>
              <w:bottom w:val="single" w:sz="4" w:space="0" w:color="000000"/>
              <w:right w:val="single" w:sz="4" w:space="0" w:color="000000"/>
            </w:tcBorders>
          </w:tcPr>
          <w:p w14:paraId="7D1C8195" w14:textId="77777777" w:rsidR="00B66695" w:rsidRDefault="00000000">
            <w:pPr>
              <w:spacing w:after="0" w:line="259" w:lineRule="auto"/>
              <w:ind w:left="1" w:firstLine="0"/>
              <w:jc w:val="center"/>
            </w:pPr>
            <w:r>
              <w:t xml:space="preserve">97.68 </w:t>
            </w:r>
          </w:p>
        </w:tc>
      </w:tr>
      <w:tr w:rsidR="00B66695" w14:paraId="36BC6862" w14:textId="77777777">
        <w:trPr>
          <w:trHeight w:val="293"/>
        </w:trPr>
        <w:tc>
          <w:tcPr>
            <w:tcW w:w="1344" w:type="dxa"/>
            <w:tcBorders>
              <w:top w:val="single" w:sz="4" w:space="0" w:color="000000"/>
              <w:left w:val="single" w:sz="4" w:space="0" w:color="000000"/>
              <w:bottom w:val="single" w:sz="4" w:space="0" w:color="000000"/>
              <w:right w:val="single" w:sz="4" w:space="0" w:color="000000"/>
            </w:tcBorders>
          </w:tcPr>
          <w:p w14:paraId="3B97F51B" w14:textId="77777777" w:rsidR="00B66695" w:rsidRDefault="00000000">
            <w:pPr>
              <w:spacing w:after="0" w:line="259" w:lineRule="auto"/>
              <w:ind w:left="0" w:right="6" w:firstLine="0"/>
              <w:jc w:val="center"/>
            </w:pPr>
            <w:r>
              <w:t xml:space="preserve">Precision </w:t>
            </w:r>
          </w:p>
        </w:tc>
        <w:tc>
          <w:tcPr>
            <w:tcW w:w="2881" w:type="dxa"/>
            <w:tcBorders>
              <w:top w:val="single" w:sz="4" w:space="0" w:color="000000"/>
              <w:left w:val="single" w:sz="4" w:space="0" w:color="000000"/>
              <w:bottom w:val="single" w:sz="4" w:space="0" w:color="000000"/>
              <w:right w:val="single" w:sz="4" w:space="0" w:color="000000"/>
            </w:tcBorders>
          </w:tcPr>
          <w:p w14:paraId="4FA2E1C7" w14:textId="77777777" w:rsidR="00B66695" w:rsidRDefault="00000000">
            <w:pPr>
              <w:spacing w:after="0" w:line="259" w:lineRule="auto"/>
              <w:ind w:left="1" w:firstLine="0"/>
              <w:jc w:val="center"/>
            </w:pPr>
            <w:r>
              <w:t xml:space="preserve">97.68 </w:t>
            </w:r>
          </w:p>
        </w:tc>
      </w:tr>
      <w:tr w:rsidR="00B66695" w14:paraId="3808B750"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74FD5050" w14:textId="77777777" w:rsidR="00B66695" w:rsidRDefault="00000000">
            <w:pPr>
              <w:spacing w:after="0" w:line="259" w:lineRule="auto"/>
              <w:ind w:left="0" w:right="9" w:firstLine="0"/>
              <w:jc w:val="center"/>
            </w:pPr>
            <w:r>
              <w:t xml:space="preserve">Recall </w:t>
            </w:r>
          </w:p>
        </w:tc>
        <w:tc>
          <w:tcPr>
            <w:tcW w:w="2881" w:type="dxa"/>
            <w:tcBorders>
              <w:top w:val="single" w:sz="4" w:space="0" w:color="000000"/>
              <w:left w:val="single" w:sz="4" w:space="0" w:color="000000"/>
              <w:bottom w:val="single" w:sz="4" w:space="0" w:color="000000"/>
              <w:right w:val="single" w:sz="4" w:space="0" w:color="000000"/>
            </w:tcBorders>
          </w:tcPr>
          <w:p w14:paraId="34FF0FAA" w14:textId="77777777" w:rsidR="00B66695" w:rsidRDefault="00000000">
            <w:pPr>
              <w:spacing w:after="0" w:line="259" w:lineRule="auto"/>
              <w:ind w:left="1" w:firstLine="0"/>
              <w:jc w:val="center"/>
            </w:pPr>
            <w:r>
              <w:t xml:space="preserve">97.68 </w:t>
            </w:r>
          </w:p>
        </w:tc>
      </w:tr>
      <w:tr w:rsidR="00B66695" w14:paraId="04CBBB3A"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416D47A3" w14:textId="77777777" w:rsidR="00B66695" w:rsidRDefault="00000000">
            <w:pPr>
              <w:spacing w:after="0" w:line="259" w:lineRule="auto"/>
              <w:ind w:left="0" w:right="5" w:firstLine="0"/>
              <w:jc w:val="center"/>
            </w:pPr>
            <w:r>
              <w:t xml:space="preserve">F1-Score </w:t>
            </w:r>
          </w:p>
        </w:tc>
        <w:tc>
          <w:tcPr>
            <w:tcW w:w="2881" w:type="dxa"/>
            <w:tcBorders>
              <w:top w:val="single" w:sz="4" w:space="0" w:color="000000"/>
              <w:left w:val="single" w:sz="4" w:space="0" w:color="000000"/>
              <w:bottom w:val="single" w:sz="4" w:space="0" w:color="000000"/>
              <w:right w:val="single" w:sz="4" w:space="0" w:color="000000"/>
            </w:tcBorders>
          </w:tcPr>
          <w:p w14:paraId="18620E4F" w14:textId="77777777" w:rsidR="00B66695" w:rsidRDefault="00000000">
            <w:pPr>
              <w:spacing w:after="0" w:line="259" w:lineRule="auto"/>
              <w:ind w:left="1" w:firstLine="0"/>
              <w:jc w:val="center"/>
            </w:pPr>
            <w:r>
              <w:t xml:space="preserve">97.68 </w:t>
            </w:r>
          </w:p>
        </w:tc>
      </w:tr>
    </w:tbl>
    <w:p w14:paraId="16DA6156" w14:textId="77777777" w:rsidR="00B66695" w:rsidRDefault="00000000">
      <w:pPr>
        <w:spacing w:after="255" w:line="264" w:lineRule="auto"/>
        <w:ind w:left="10" w:right="1"/>
        <w:jc w:val="center"/>
      </w:pPr>
      <w:r>
        <w:rPr>
          <w:sz w:val="16"/>
        </w:rPr>
        <w:t xml:space="preserve">Figure 12: Bar graph of RF Classifier </w:t>
      </w:r>
    </w:p>
    <w:p w14:paraId="52D4DBBC" w14:textId="77777777" w:rsidR="00B66695" w:rsidRDefault="00000000">
      <w:pPr>
        <w:ind w:left="-5"/>
      </w:pPr>
      <w:r>
        <w:t xml:space="preserve">Figure 13 and Table 6 are </w:t>
      </w:r>
      <w:proofErr w:type="gramStart"/>
      <w:r>
        <w:t>show</w:t>
      </w:r>
      <w:proofErr w:type="gramEnd"/>
      <w:r>
        <w:t xml:space="preserve"> how well the RF model works. The RF accuracy, recall, precision, and f1-score are all 97.68%. The x-axis of a bar graph shows the performance parameters, while the y-axis shows the percentage of each parameter. </w:t>
      </w:r>
    </w:p>
    <w:p w14:paraId="4AFE9DAD" w14:textId="77777777" w:rsidR="00B66695" w:rsidRDefault="00000000">
      <w:pPr>
        <w:pStyle w:val="Heading1"/>
        <w:spacing w:after="0"/>
        <w:ind w:left="130" w:right="146"/>
      </w:pPr>
      <w:r>
        <w:t>6)</w:t>
      </w:r>
      <w:r>
        <w:rPr>
          <w:rFonts w:ascii="Arial" w:eastAsia="Arial" w:hAnsi="Arial" w:cs="Arial"/>
        </w:rPr>
        <w:t xml:space="preserve"> </w:t>
      </w:r>
      <w:r>
        <w:t xml:space="preserve">Classification results of Gradient boost Classifier </w:t>
      </w:r>
    </w:p>
    <w:p w14:paraId="24F3E2A5" w14:textId="77777777" w:rsidR="00B66695" w:rsidRDefault="00000000">
      <w:pPr>
        <w:spacing w:after="0"/>
        <w:ind w:left="-5"/>
      </w:pPr>
      <w:r>
        <w:t xml:space="preserve">Using gradient boosting classifiers, we can combine many less accurate models into one accurate prediction model. Decision trees are often used in gradient boosting. Gradient boosting is a greedy method, hence it often overfits the data used for training. </w:t>
      </w:r>
      <w:proofErr w:type="gramStart"/>
      <w:r>
        <w:t>In order to</w:t>
      </w:r>
      <w:proofErr w:type="gramEnd"/>
      <w:r>
        <w:t xml:space="preserve"> improve algorithm's overall performance by reducing overfitting, it might make use of regularization algorithms that reprimand certain parts of process. </w:t>
      </w:r>
    </w:p>
    <w:p w14:paraId="3B4AA3E4" w14:textId="77777777" w:rsidR="00B66695" w:rsidRDefault="00000000">
      <w:pPr>
        <w:spacing w:after="142" w:line="259" w:lineRule="auto"/>
        <w:ind w:left="0" w:right="665" w:firstLine="0"/>
        <w:jc w:val="right"/>
      </w:pPr>
      <w:r>
        <w:rPr>
          <w:noProof/>
        </w:rPr>
        <w:drawing>
          <wp:inline distT="0" distB="0" distL="0" distR="0" wp14:anchorId="1D14F9A8" wp14:editId="48BA6551">
            <wp:extent cx="2295398" cy="1745615"/>
            <wp:effectExtent l="0" t="0" r="0" b="0"/>
            <wp:docPr id="2276" name="Picture 2276"/>
            <wp:cNvGraphicFramePr/>
            <a:graphic xmlns:a="http://schemas.openxmlformats.org/drawingml/2006/main">
              <a:graphicData uri="http://schemas.openxmlformats.org/drawingml/2006/picture">
                <pic:pic xmlns:pic="http://schemas.openxmlformats.org/drawingml/2006/picture">
                  <pic:nvPicPr>
                    <pic:cNvPr id="2276" name="Picture 2276"/>
                    <pic:cNvPicPr/>
                  </pic:nvPicPr>
                  <pic:blipFill>
                    <a:blip r:embed="rId24"/>
                    <a:stretch>
                      <a:fillRect/>
                    </a:stretch>
                  </pic:blipFill>
                  <pic:spPr>
                    <a:xfrm>
                      <a:off x="0" y="0"/>
                      <a:ext cx="2295398" cy="1745615"/>
                    </a:xfrm>
                    <a:prstGeom prst="rect">
                      <a:avLst/>
                    </a:prstGeom>
                  </pic:spPr>
                </pic:pic>
              </a:graphicData>
            </a:graphic>
          </wp:inline>
        </w:drawing>
      </w:r>
      <w:r>
        <w:t xml:space="preserve"> </w:t>
      </w:r>
    </w:p>
    <w:p w14:paraId="397E3466" w14:textId="77777777" w:rsidR="00B66695" w:rsidRDefault="00000000">
      <w:pPr>
        <w:spacing w:after="255" w:line="264" w:lineRule="auto"/>
        <w:ind w:left="10" w:right="5"/>
        <w:jc w:val="center"/>
      </w:pPr>
      <w:r>
        <w:rPr>
          <w:sz w:val="16"/>
        </w:rPr>
        <w:t xml:space="preserve">Figure 13: Confusion matrix of Gradient boost Classifier </w:t>
      </w:r>
    </w:p>
    <w:p w14:paraId="39AD0D57" w14:textId="77777777" w:rsidR="00B66695" w:rsidRDefault="00000000">
      <w:pPr>
        <w:spacing w:after="197"/>
        <w:ind w:left="-5"/>
      </w:pPr>
      <w:r>
        <w:t xml:space="preserve">The fallowing GB matrix figure 14 shows the TN of 7080, TP of 8704 while FN is 320 and FP is 363, respectively.  </w:t>
      </w:r>
    </w:p>
    <w:p w14:paraId="3EE585BE" w14:textId="77777777" w:rsidR="00B66695" w:rsidRDefault="00000000">
      <w:pPr>
        <w:spacing w:after="37" w:line="264" w:lineRule="auto"/>
        <w:ind w:left="10" w:right="5"/>
        <w:jc w:val="center"/>
      </w:pPr>
      <w:r>
        <w:rPr>
          <w:sz w:val="16"/>
        </w:rPr>
        <w:t xml:space="preserve">TABLE </w:t>
      </w:r>
      <w:proofErr w:type="gramStart"/>
      <w:r>
        <w:rPr>
          <w:sz w:val="16"/>
        </w:rPr>
        <w:t>VII  PERFORMANCE</w:t>
      </w:r>
      <w:proofErr w:type="gramEnd"/>
      <w:r>
        <w:rPr>
          <w:sz w:val="16"/>
        </w:rPr>
        <w:t xml:space="preserve"> OF GB MODEL </w:t>
      </w:r>
    </w:p>
    <w:tbl>
      <w:tblPr>
        <w:tblStyle w:val="TableGrid"/>
        <w:tblW w:w="4225" w:type="dxa"/>
        <w:tblInd w:w="408" w:type="dxa"/>
        <w:tblCellMar>
          <w:top w:w="54" w:type="dxa"/>
          <w:left w:w="115" w:type="dxa"/>
          <w:bottom w:w="0" w:type="dxa"/>
          <w:right w:w="115" w:type="dxa"/>
        </w:tblCellMar>
        <w:tblLook w:val="04A0" w:firstRow="1" w:lastRow="0" w:firstColumn="1" w:lastColumn="0" w:noHBand="0" w:noVBand="1"/>
      </w:tblPr>
      <w:tblGrid>
        <w:gridCol w:w="1344"/>
        <w:gridCol w:w="2881"/>
      </w:tblGrid>
      <w:tr w:rsidR="00B66695" w14:paraId="55856C63"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06489A47" w14:textId="77777777" w:rsidR="00B66695" w:rsidRDefault="00000000">
            <w:pPr>
              <w:spacing w:after="0" w:line="259" w:lineRule="auto"/>
              <w:ind w:left="0" w:right="5" w:firstLine="0"/>
              <w:jc w:val="center"/>
            </w:pPr>
            <w:r>
              <w:t xml:space="preserve">Parameters </w:t>
            </w:r>
          </w:p>
        </w:tc>
        <w:tc>
          <w:tcPr>
            <w:tcW w:w="2881" w:type="dxa"/>
            <w:tcBorders>
              <w:top w:val="single" w:sz="4" w:space="0" w:color="000000"/>
              <w:left w:val="single" w:sz="4" w:space="0" w:color="000000"/>
              <w:bottom w:val="single" w:sz="4" w:space="0" w:color="000000"/>
              <w:right w:val="single" w:sz="4" w:space="0" w:color="000000"/>
            </w:tcBorders>
          </w:tcPr>
          <w:p w14:paraId="2A533783" w14:textId="77777777" w:rsidR="00B66695" w:rsidRDefault="00000000">
            <w:pPr>
              <w:spacing w:after="0" w:line="259" w:lineRule="auto"/>
              <w:ind w:left="0" w:right="4" w:firstLine="0"/>
              <w:jc w:val="center"/>
            </w:pPr>
            <w:r>
              <w:t xml:space="preserve">GB classifier </w:t>
            </w:r>
          </w:p>
        </w:tc>
      </w:tr>
      <w:tr w:rsidR="00B66695" w14:paraId="510680A7"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7A9BFCF6" w14:textId="77777777" w:rsidR="00B66695" w:rsidRDefault="00000000">
            <w:pPr>
              <w:spacing w:after="0" w:line="259" w:lineRule="auto"/>
              <w:ind w:left="0" w:right="7" w:firstLine="0"/>
              <w:jc w:val="center"/>
            </w:pPr>
            <w:r>
              <w:t xml:space="preserve">Accuracy </w:t>
            </w:r>
          </w:p>
        </w:tc>
        <w:tc>
          <w:tcPr>
            <w:tcW w:w="2881" w:type="dxa"/>
            <w:tcBorders>
              <w:top w:val="single" w:sz="4" w:space="0" w:color="000000"/>
              <w:left w:val="single" w:sz="4" w:space="0" w:color="000000"/>
              <w:bottom w:val="single" w:sz="4" w:space="0" w:color="000000"/>
              <w:right w:val="single" w:sz="4" w:space="0" w:color="000000"/>
            </w:tcBorders>
          </w:tcPr>
          <w:p w14:paraId="4D4451E4" w14:textId="77777777" w:rsidR="00B66695" w:rsidRDefault="00000000">
            <w:pPr>
              <w:spacing w:after="0" w:line="259" w:lineRule="auto"/>
              <w:ind w:left="1" w:firstLine="0"/>
              <w:jc w:val="center"/>
            </w:pPr>
            <w:r>
              <w:t xml:space="preserve">95.85 </w:t>
            </w:r>
          </w:p>
        </w:tc>
      </w:tr>
      <w:tr w:rsidR="00B66695" w14:paraId="3BAAB47F"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018264EF" w14:textId="77777777" w:rsidR="00B66695" w:rsidRDefault="00000000">
            <w:pPr>
              <w:spacing w:after="0" w:line="259" w:lineRule="auto"/>
              <w:ind w:left="0" w:right="6" w:firstLine="0"/>
              <w:jc w:val="center"/>
            </w:pPr>
            <w:r>
              <w:t xml:space="preserve">Precision </w:t>
            </w:r>
          </w:p>
        </w:tc>
        <w:tc>
          <w:tcPr>
            <w:tcW w:w="2881" w:type="dxa"/>
            <w:tcBorders>
              <w:top w:val="single" w:sz="4" w:space="0" w:color="000000"/>
              <w:left w:val="single" w:sz="4" w:space="0" w:color="000000"/>
              <w:bottom w:val="single" w:sz="4" w:space="0" w:color="000000"/>
              <w:right w:val="single" w:sz="4" w:space="0" w:color="000000"/>
            </w:tcBorders>
          </w:tcPr>
          <w:p w14:paraId="0266C546" w14:textId="77777777" w:rsidR="00B66695" w:rsidRDefault="00000000">
            <w:pPr>
              <w:spacing w:after="0" w:line="259" w:lineRule="auto"/>
              <w:ind w:left="1" w:firstLine="0"/>
              <w:jc w:val="center"/>
            </w:pPr>
            <w:r>
              <w:t xml:space="preserve">95.85 </w:t>
            </w:r>
          </w:p>
        </w:tc>
      </w:tr>
      <w:tr w:rsidR="00B66695" w14:paraId="67A3A6B0"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1EDB359B" w14:textId="77777777" w:rsidR="00B66695" w:rsidRDefault="00000000">
            <w:pPr>
              <w:spacing w:after="0" w:line="259" w:lineRule="auto"/>
              <w:ind w:left="0" w:right="10" w:firstLine="0"/>
              <w:jc w:val="center"/>
            </w:pPr>
            <w:r>
              <w:t xml:space="preserve">Recall </w:t>
            </w:r>
          </w:p>
        </w:tc>
        <w:tc>
          <w:tcPr>
            <w:tcW w:w="2881" w:type="dxa"/>
            <w:tcBorders>
              <w:top w:val="single" w:sz="4" w:space="0" w:color="000000"/>
              <w:left w:val="single" w:sz="4" w:space="0" w:color="000000"/>
              <w:bottom w:val="single" w:sz="4" w:space="0" w:color="000000"/>
              <w:right w:val="single" w:sz="4" w:space="0" w:color="000000"/>
            </w:tcBorders>
          </w:tcPr>
          <w:p w14:paraId="5AA42EC8" w14:textId="77777777" w:rsidR="00B66695" w:rsidRDefault="00000000">
            <w:pPr>
              <w:spacing w:after="0" w:line="259" w:lineRule="auto"/>
              <w:ind w:left="1" w:firstLine="0"/>
              <w:jc w:val="center"/>
            </w:pPr>
            <w:r>
              <w:t xml:space="preserve">95.86 </w:t>
            </w:r>
          </w:p>
        </w:tc>
      </w:tr>
      <w:tr w:rsidR="00B66695" w14:paraId="44D15FCC"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0C3EADB2" w14:textId="77777777" w:rsidR="00B66695" w:rsidRDefault="00000000">
            <w:pPr>
              <w:spacing w:after="0" w:line="259" w:lineRule="auto"/>
              <w:ind w:left="0" w:right="6" w:firstLine="0"/>
              <w:jc w:val="center"/>
            </w:pPr>
            <w:r>
              <w:t xml:space="preserve">F1-Score </w:t>
            </w:r>
          </w:p>
        </w:tc>
        <w:tc>
          <w:tcPr>
            <w:tcW w:w="2881" w:type="dxa"/>
            <w:tcBorders>
              <w:top w:val="single" w:sz="4" w:space="0" w:color="000000"/>
              <w:left w:val="single" w:sz="4" w:space="0" w:color="000000"/>
              <w:bottom w:val="single" w:sz="4" w:space="0" w:color="000000"/>
              <w:right w:val="single" w:sz="4" w:space="0" w:color="000000"/>
            </w:tcBorders>
          </w:tcPr>
          <w:p w14:paraId="5B9A2D86" w14:textId="77777777" w:rsidR="00B66695" w:rsidRDefault="00000000">
            <w:pPr>
              <w:spacing w:after="0" w:line="259" w:lineRule="auto"/>
              <w:ind w:left="1" w:firstLine="0"/>
              <w:jc w:val="center"/>
            </w:pPr>
            <w:r>
              <w:t xml:space="preserve">95.85 </w:t>
            </w:r>
          </w:p>
        </w:tc>
      </w:tr>
    </w:tbl>
    <w:p w14:paraId="2F54E117" w14:textId="77777777" w:rsidR="00B66695" w:rsidRDefault="00000000">
      <w:pPr>
        <w:spacing w:after="0" w:line="259" w:lineRule="auto"/>
        <w:ind w:left="48" w:firstLine="0"/>
        <w:jc w:val="center"/>
      </w:pPr>
      <w:r>
        <w:t xml:space="preserve"> </w:t>
      </w:r>
    </w:p>
    <w:tbl>
      <w:tblPr>
        <w:tblStyle w:val="TableGrid"/>
        <w:tblpPr w:vertAnchor="text" w:tblpY="-3073"/>
        <w:tblOverlap w:val="never"/>
        <w:tblW w:w="5028" w:type="dxa"/>
        <w:tblInd w:w="0" w:type="dxa"/>
        <w:tblCellMar>
          <w:top w:w="0" w:type="dxa"/>
          <w:left w:w="291" w:type="dxa"/>
          <w:bottom w:w="0" w:type="dxa"/>
          <w:right w:w="115" w:type="dxa"/>
        </w:tblCellMar>
        <w:tblLook w:val="04A0" w:firstRow="1" w:lastRow="0" w:firstColumn="1" w:lastColumn="0" w:noHBand="0" w:noVBand="1"/>
      </w:tblPr>
      <w:tblGrid>
        <w:gridCol w:w="5028"/>
      </w:tblGrid>
      <w:tr w:rsidR="00B66695" w14:paraId="049BEA8C" w14:textId="77777777">
        <w:trPr>
          <w:trHeight w:val="3190"/>
        </w:trPr>
        <w:tc>
          <w:tcPr>
            <w:tcW w:w="5028" w:type="dxa"/>
            <w:tcBorders>
              <w:top w:val="single" w:sz="6" w:space="0" w:color="D9D9D9"/>
              <w:left w:val="single" w:sz="6" w:space="0" w:color="D9D9D9"/>
              <w:bottom w:val="single" w:sz="6" w:space="0" w:color="D9D9D9"/>
              <w:right w:val="single" w:sz="6" w:space="0" w:color="D9D9D9"/>
            </w:tcBorders>
            <w:vAlign w:val="center"/>
          </w:tcPr>
          <w:p w14:paraId="664BE9DF" w14:textId="77777777" w:rsidR="00B66695" w:rsidRDefault="00000000">
            <w:pPr>
              <w:spacing w:after="18" w:line="259" w:lineRule="auto"/>
              <w:ind w:left="0" w:right="175" w:firstLine="0"/>
              <w:jc w:val="center"/>
            </w:pPr>
            <w:r>
              <w:rPr>
                <w:rFonts w:ascii="Calibri" w:eastAsia="Calibri" w:hAnsi="Calibri" w:cs="Calibri"/>
                <w:color w:val="595959"/>
                <w:sz w:val="28"/>
              </w:rPr>
              <w:lastRenderedPageBreak/>
              <w:t>GB classifier</w:t>
            </w:r>
          </w:p>
          <w:p w14:paraId="09580AE6" w14:textId="77777777" w:rsidR="00B66695" w:rsidRDefault="00000000">
            <w:pPr>
              <w:tabs>
                <w:tab w:val="center" w:pos="514"/>
                <w:tab w:val="right" w:pos="4622"/>
              </w:tabs>
              <w:spacing w:after="0" w:line="259" w:lineRule="auto"/>
              <w:ind w:left="0" w:firstLine="0"/>
              <w:jc w:val="left"/>
            </w:pPr>
            <w:r>
              <w:rPr>
                <w:rFonts w:ascii="Calibri" w:eastAsia="Calibri" w:hAnsi="Calibri" w:cs="Calibri"/>
                <w:sz w:val="22"/>
              </w:rPr>
              <w:tab/>
            </w:r>
            <w:r>
              <w:rPr>
                <w:rFonts w:ascii="Calibri" w:eastAsia="Calibri" w:hAnsi="Calibri" w:cs="Calibri"/>
                <w:color w:val="595959"/>
                <w:sz w:val="18"/>
              </w:rPr>
              <w:t>95.865</w:t>
            </w:r>
            <w:r>
              <w:rPr>
                <w:rFonts w:ascii="Calibri" w:eastAsia="Calibri" w:hAnsi="Calibri" w:cs="Calibri"/>
                <w:color w:val="595959"/>
                <w:sz w:val="18"/>
              </w:rPr>
              <w:tab/>
            </w:r>
            <w:r>
              <w:rPr>
                <w:rFonts w:ascii="Calibri" w:eastAsia="Calibri" w:hAnsi="Calibri" w:cs="Calibri"/>
                <w:noProof/>
                <w:sz w:val="22"/>
              </w:rPr>
              <mc:AlternateContent>
                <mc:Choice Requires="wpg">
                  <w:drawing>
                    <wp:inline distT="0" distB="0" distL="0" distR="0" wp14:anchorId="31CDB29D" wp14:editId="3B49F0E0">
                      <wp:extent cx="2276805" cy="9525"/>
                      <wp:effectExtent l="0" t="0" r="0" b="0"/>
                      <wp:docPr id="23714" name="Group 23714"/>
                      <wp:cNvGraphicFramePr/>
                      <a:graphic xmlns:a="http://schemas.openxmlformats.org/drawingml/2006/main">
                        <a:graphicData uri="http://schemas.microsoft.com/office/word/2010/wordprocessingGroup">
                          <wpg:wgp>
                            <wpg:cNvGrpSpPr/>
                            <wpg:grpSpPr>
                              <a:xfrm>
                                <a:off x="0" y="0"/>
                                <a:ext cx="2276805" cy="9525"/>
                                <a:chOff x="0" y="0"/>
                                <a:chExt cx="2276805" cy="9525"/>
                              </a:xfrm>
                            </wpg:grpSpPr>
                            <wps:wsp>
                              <wps:cNvPr id="2504" name="Shape 2504"/>
                              <wps:cNvSpPr/>
                              <wps:spPr>
                                <a:xfrm>
                                  <a:off x="0" y="0"/>
                                  <a:ext cx="2276805" cy="0"/>
                                </a:xfrm>
                                <a:custGeom>
                                  <a:avLst/>
                                  <a:gdLst/>
                                  <a:ahLst/>
                                  <a:cxnLst/>
                                  <a:rect l="0" t="0" r="0" b="0"/>
                                  <a:pathLst>
                                    <a:path w="2276805">
                                      <a:moveTo>
                                        <a:pt x="0" y="0"/>
                                      </a:moveTo>
                                      <a:lnTo>
                                        <a:pt x="2276805"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14" style="width:179.276pt;height:0.75pt;mso-position-horizontal-relative:char;mso-position-vertical-relative:line" coordsize="22768,95">
                      <v:shape id="Shape 2504" style="position:absolute;width:22768;height:0;left:0;top:0;" coordsize="2276805,0" path="m0,0l2276805,0">
                        <v:stroke weight="0.75pt" endcap="flat" joinstyle="round" on="true" color="#d9d9d9"/>
                        <v:fill on="false" color="#000000" opacity="0"/>
                      </v:shape>
                    </v:group>
                  </w:pict>
                </mc:Fallback>
              </mc:AlternateContent>
            </w:r>
          </w:p>
          <w:p w14:paraId="11A6C8D6" w14:textId="77777777" w:rsidR="00B66695" w:rsidRDefault="00000000">
            <w:pPr>
              <w:spacing w:after="0" w:line="259" w:lineRule="auto"/>
              <w:ind w:left="1725" w:firstLine="0"/>
              <w:jc w:val="center"/>
            </w:pPr>
            <w:r>
              <w:rPr>
                <w:rFonts w:ascii="Calibri" w:eastAsia="Calibri" w:hAnsi="Calibri" w:cs="Calibri"/>
                <w:color w:val="404040"/>
                <w:sz w:val="18"/>
              </w:rPr>
              <w:t>95.86</w:t>
            </w:r>
          </w:p>
          <w:tbl>
            <w:tblPr>
              <w:tblStyle w:val="TableGrid"/>
              <w:tblpPr w:vertAnchor="text" w:tblpX="1222" w:tblpY="85"/>
              <w:tblOverlap w:val="never"/>
              <w:tblW w:w="3586" w:type="dxa"/>
              <w:tblInd w:w="0" w:type="dxa"/>
              <w:tblCellMar>
                <w:top w:w="117" w:type="dxa"/>
                <w:left w:w="0" w:type="dxa"/>
                <w:bottom w:w="0" w:type="dxa"/>
                <w:right w:w="25" w:type="dxa"/>
              </w:tblCellMar>
              <w:tblLook w:val="04A0" w:firstRow="1" w:lastRow="0" w:firstColumn="1" w:lastColumn="0" w:noHBand="0" w:noVBand="1"/>
            </w:tblPr>
            <w:tblGrid>
              <w:gridCol w:w="306"/>
              <w:gridCol w:w="281"/>
              <w:gridCol w:w="617"/>
              <w:gridCol w:w="281"/>
              <w:gridCol w:w="614"/>
              <w:gridCol w:w="281"/>
              <w:gridCol w:w="617"/>
              <w:gridCol w:w="281"/>
              <w:gridCol w:w="308"/>
            </w:tblGrid>
            <w:tr w:rsidR="00B66695" w14:paraId="64518560" w14:textId="77777777">
              <w:trPr>
                <w:trHeight w:val="389"/>
              </w:trPr>
              <w:tc>
                <w:tcPr>
                  <w:tcW w:w="588" w:type="dxa"/>
                  <w:gridSpan w:val="2"/>
                  <w:tcBorders>
                    <w:top w:val="single" w:sz="6" w:space="0" w:color="D9D9D9"/>
                    <w:left w:val="nil"/>
                    <w:bottom w:val="single" w:sz="6" w:space="0" w:color="D9D9D9"/>
                    <w:right w:val="nil"/>
                  </w:tcBorders>
                </w:tcPr>
                <w:p w14:paraId="467384D2" w14:textId="77777777" w:rsidR="00B66695" w:rsidRDefault="00B66695">
                  <w:pPr>
                    <w:spacing w:after="160" w:line="259" w:lineRule="auto"/>
                    <w:ind w:left="0" w:firstLine="0"/>
                    <w:jc w:val="left"/>
                  </w:pPr>
                </w:p>
              </w:tc>
              <w:tc>
                <w:tcPr>
                  <w:tcW w:w="898" w:type="dxa"/>
                  <w:gridSpan w:val="2"/>
                  <w:tcBorders>
                    <w:top w:val="single" w:sz="6" w:space="0" w:color="D9D9D9"/>
                    <w:left w:val="nil"/>
                    <w:bottom w:val="single" w:sz="6" w:space="0" w:color="D9D9D9"/>
                    <w:right w:val="nil"/>
                  </w:tcBorders>
                </w:tcPr>
                <w:p w14:paraId="58BB4647" w14:textId="77777777" w:rsidR="00B66695" w:rsidRDefault="00B66695">
                  <w:pPr>
                    <w:spacing w:after="160" w:line="259" w:lineRule="auto"/>
                    <w:ind w:left="0" w:firstLine="0"/>
                    <w:jc w:val="left"/>
                  </w:pPr>
                </w:p>
              </w:tc>
              <w:tc>
                <w:tcPr>
                  <w:tcW w:w="614" w:type="dxa"/>
                  <w:tcBorders>
                    <w:top w:val="single" w:sz="6" w:space="0" w:color="D9D9D9"/>
                    <w:left w:val="nil"/>
                    <w:bottom w:val="single" w:sz="6" w:space="0" w:color="D9D9D9"/>
                    <w:right w:val="nil"/>
                  </w:tcBorders>
                </w:tcPr>
                <w:p w14:paraId="2383F167" w14:textId="77777777" w:rsidR="00B66695" w:rsidRDefault="00B66695">
                  <w:pPr>
                    <w:spacing w:after="160" w:line="259" w:lineRule="auto"/>
                    <w:ind w:left="0" w:firstLine="0"/>
                    <w:jc w:val="left"/>
                  </w:pPr>
                </w:p>
              </w:tc>
              <w:tc>
                <w:tcPr>
                  <w:tcW w:w="281" w:type="dxa"/>
                  <w:tcBorders>
                    <w:top w:val="single" w:sz="6" w:space="0" w:color="D9D9D9"/>
                    <w:left w:val="nil"/>
                    <w:bottom w:val="single" w:sz="6" w:space="0" w:color="D9D9D9"/>
                    <w:right w:val="nil"/>
                  </w:tcBorders>
                  <w:shd w:val="clear" w:color="auto" w:fill="8064A2"/>
                </w:tcPr>
                <w:p w14:paraId="17D0CD91" w14:textId="77777777" w:rsidR="00B66695" w:rsidRDefault="00B66695">
                  <w:pPr>
                    <w:spacing w:after="160" w:line="259" w:lineRule="auto"/>
                    <w:ind w:left="0" w:firstLine="0"/>
                    <w:jc w:val="left"/>
                  </w:pPr>
                </w:p>
              </w:tc>
              <w:tc>
                <w:tcPr>
                  <w:tcW w:w="1205" w:type="dxa"/>
                  <w:gridSpan w:val="3"/>
                  <w:tcBorders>
                    <w:top w:val="single" w:sz="6" w:space="0" w:color="D9D9D9"/>
                    <w:left w:val="nil"/>
                    <w:bottom w:val="single" w:sz="6" w:space="0" w:color="D9D9D9"/>
                    <w:right w:val="nil"/>
                  </w:tcBorders>
                </w:tcPr>
                <w:p w14:paraId="406B02A7" w14:textId="77777777" w:rsidR="00B66695" w:rsidRDefault="00B66695">
                  <w:pPr>
                    <w:spacing w:after="160" w:line="259" w:lineRule="auto"/>
                    <w:ind w:left="0" w:firstLine="0"/>
                    <w:jc w:val="left"/>
                  </w:pPr>
                </w:p>
              </w:tc>
            </w:tr>
            <w:tr w:rsidR="00B66695" w14:paraId="0E031363" w14:textId="77777777">
              <w:trPr>
                <w:trHeight w:val="391"/>
              </w:trPr>
              <w:tc>
                <w:tcPr>
                  <w:tcW w:w="588" w:type="dxa"/>
                  <w:gridSpan w:val="2"/>
                  <w:tcBorders>
                    <w:top w:val="single" w:sz="6" w:space="0" w:color="D9D9D9"/>
                    <w:left w:val="nil"/>
                    <w:bottom w:val="single" w:sz="6" w:space="0" w:color="D9D9D9"/>
                    <w:right w:val="nil"/>
                  </w:tcBorders>
                </w:tcPr>
                <w:p w14:paraId="2676A35F" w14:textId="77777777" w:rsidR="00B66695" w:rsidRDefault="00000000">
                  <w:pPr>
                    <w:spacing w:after="0" w:line="259" w:lineRule="auto"/>
                    <w:ind w:left="0" w:firstLine="0"/>
                    <w:jc w:val="right"/>
                  </w:pPr>
                  <w:r>
                    <w:rPr>
                      <w:rFonts w:ascii="Calibri" w:eastAsia="Calibri" w:hAnsi="Calibri" w:cs="Calibri"/>
                      <w:color w:val="404040"/>
                      <w:sz w:val="18"/>
                    </w:rPr>
                    <w:t>95.8</w:t>
                  </w:r>
                </w:p>
              </w:tc>
              <w:tc>
                <w:tcPr>
                  <w:tcW w:w="898" w:type="dxa"/>
                  <w:gridSpan w:val="2"/>
                  <w:tcBorders>
                    <w:top w:val="single" w:sz="6" w:space="0" w:color="D9D9D9"/>
                    <w:left w:val="nil"/>
                    <w:bottom w:val="single" w:sz="6" w:space="0" w:color="D9D9D9"/>
                    <w:right w:val="nil"/>
                  </w:tcBorders>
                </w:tcPr>
                <w:p w14:paraId="306631C7" w14:textId="77777777" w:rsidR="00B66695" w:rsidRDefault="00000000">
                  <w:pPr>
                    <w:tabs>
                      <w:tab w:val="right" w:pos="873"/>
                    </w:tabs>
                    <w:spacing w:after="0" w:line="259" w:lineRule="auto"/>
                    <w:ind w:left="-25" w:firstLine="0"/>
                    <w:jc w:val="left"/>
                  </w:pPr>
                  <w:r>
                    <w:rPr>
                      <w:rFonts w:ascii="Calibri" w:eastAsia="Calibri" w:hAnsi="Calibri" w:cs="Calibri"/>
                      <w:color w:val="404040"/>
                      <w:sz w:val="18"/>
                    </w:rPr>
                    <w:t>5</w:t>
                  </w:r>
                  <w:r>
                    <w:rPr>
                      <w:rFonts w:ascii="Calibri" w:eastAsia="Calibri" w:hAnsi="Calibri" w:cs="Calibri"/>
                      <w:color w:val="404040"/>
                      <w:sz w:val="18"/>
                    </w:rPr>
                    <w:tab/>
                    <w:t>95.8</w:t>
                  </w:r>
                </w:p>
              </w:tc>
              <w:tc>
                <w:tcPr>
                  <w:tcW w:w="614" w:type="dxa"/>
                  <w:tcBorders>
                    <w:top w:val="single" w:sz="6" w:space="0" w:color="D9D9D9"/>
                    <w:left w:val="nil"/>
                    <w:bottom w:val="single" w:sz="6" w:space="0" w:color="D9D9D9"/>
                    <w:right w:val="nil"/>
                  </w:tcBorders>
                </w:tcPr>
                <w:p w14:paraId="5B9076F5" w14:textId="77777777" w:rsidR="00B66695" w:rsidRDefault="00000000">
                  <w:pPr>
                    <w:spacing w:after="0" w:line="259" w:lineRule="auto"/>
                    <w:ind w:left="-26" w:firstLine="0"/>
                    <w:jc w:val="left"/>
                  </w:pPr>
                  <w:r>
                    <w:rPr>
                      <w:rFonts w:ascii="Calibri" w:eastAsia="Calibri" w:hAnsi="Calibri" w:cs="Calibri"/>
                      <w:color w:val="404040"/>
                      <w:sz w:val="18"/>
                    </w:rPr>
                    <w:t>5</w:t>
                  </w:r>
                </w:p>
              </w:tc>
              <w:tc>
                <w:tcPr>
                  <w:tcW w:w="281" w:type="dxa"/>
                  <w:tcBorders>
                    <w:top w:val="single" w:sz="6" w:space="0" w:color="D9D9D9"/>
                    <w:left w:val="nil"/>
                    <w:bottom w:val="single" w:sz="6" w:space="0" w:color="D9D9D9"/>
                    <w:right w:val="nil"/>
                  </w:tcBorders>
                  <w:shd w:val="clear" w:color="auto" w:fill="8064A2"/>
                </w:tcPr>
                <w:p w14:paraId="503082C6" w14:textId="77777777" w:rsidR="00B66695" w:rsidRDefault="00B66695">
                  <w:pPr>
                    <w:spacing w:after="160" w:line="259" w:lineRule="auto"/>
                    <w:ind w:left="0" w:firstLine="0"/>
                    <w:jc w:val="left"/>
                  </w:pPr>
                </w:p>
              </w:tc>
              <w:tc>
                <w:tcPr>
                  <w:tcW w:w="1205" w:type="dxa"/>
                  <w:gridSpan w:val="3"/>
                  <w:tcBorders>
                    <w:top w:val="single" w:sz="6" w:space="0" w:color="D9D9D9"/>
                    <w:left w:val="nil"/>
                    <w:bottom w:val="single" w:sz="6" w:space="0" w:color="D9D9D9"/>
                    <w:right w:val="nil"/>
                  </w:tcBorders>
                </w:tcPr>
                <w:p w14:paraId="7015C3BD" w14:textId="77777777" w:rsidR="00B66695" w:rsidRDefault="00000000">
                  <w:pPr>
                    <w:spacing w:after="0" w:line="259" w:lineRule="auto"/>
                    <w:ind w:left="336" w:firstLine="0"/>
                    <w:jc w:val="center"/>
                  </w:pPr>
                  <w:r>
                    <w:rPr>
                      <w:rFonts w:ascii="Calibri" w:eastAsia="Calibri" w:hAnsi="Calibri" w:cs="Calibri"/>
                      <w:color w:val="404040"/>
                      <w:sz w:val="18"/>
                    </w:rPr>
                    <w:t>95.85</w:t>
                  </w:r>
                </w:p>
              </w:tc>
            </w:tr>
            <w:tr w:rsidR="00B66695" w14:paraId="77B86DB3" w14:textId="77777777">
              <w:trPr>
                <w:trHeight w:val="389"/>
              </w:trPr>
              <w:tc>
                <w:tcPr>
                  <w:tcW w:w="307" w:type="dxa"/>
                  <w:tcBorders>
                    <w:top w:val="single" w:sz="6" w:space="0" w:color="D9D9D9"/>
                    <w:left w:val="nil"/>
                    <w:bottom w:val="single" w:sz="6" w:space="0" w:color="D9D9D9"/>
                    <w:right w:val="nil"/>
                  </w:tcBorders>
                </w:tcPr>
                <w:p w14:paraId="270B7BD5" w14:textId="77777777" w:rsidR="00B66695" w:rsidRDefault="00B66695">
                  <w:pPr>
                    <w:spacing w:after="160" w:line="259" w:lineRule="auto"/>
                    <w:ind w:left="0" w:firstLine="0"/>
                    <w:jc w:val="left"/>
                  </w:pPr>
                </w:p>
              </w:tc>
              <w:tc>
                <w:tcPr>
                  <w:tcW w:w="281" w:type="dxa"/>
                  <w:tcBorders>
                    <w:top w:val="single" w:sz="6" w:space="0" w:color="D9D9D9"/>
                    <w:left w:val="nil"/>
                    <w:bottom w:val="single" w:sz="6" w:space="0" w:color="D9D9D9"/>
                    <w:right w:val="nil"/>
                  </w:tcBorders>
                  <w:shd w:val="clear" w:color="auto" w:fill="8064A2"/>
                </w:tcPr>
                <w:p w14:paraId="7E9A5D10" w14:textId="77777777" w:rsidR="00B66695" w:rsidRDefault="00B66695">
                  <w:pPr>
                    <w:spacing w:after="160" w:line="259" w:lineRule="auto"/>
                    <w:ind w:left="0" w:firstLine="0"/>
                    <w:jc w:val="left"/>
                  </w:pPr>
                </w:p>
              </w:tc>
              <w:tc>
                <w:tcPr>
                  <w:tcW w:w="617" w:type="dxa"/>
                  <w:tcBorders>
                    <w:top w:val="single" w:sz="6" w:space="0" w:color="D9D9D9"/>
                    <w:left w:val="nil"/>
                    <w:bottom w:val="single" w:sz="6" w:space="0" w:color="D9D9D9"/>
                    <w:right w:val="nil"/>
                  </w:tcBorders>
                </w:tcPr>
                <w:p w14:paraId="02F121FB" w14:textId="77777777" w:rsidR="00B66695" w:rsidRDefault="00B66695">
                  <w:pPr>
                    <w:spacing w:after="160" w:line="259" w:lineRule="auto"/>
                    <w:ind w:left="0" w:firstLine="0"/>
                    <w:jc w:val="left"/>
                  </w:pPr>
                </w:p>
              </w:tc>
              <w:tc>
                <w:tcPr>
                  <w:tcW w:w="281" w:type="dxa"/>
                  <w:tcBorders>
                    <w:top w:val="single" w:sz="6" w:space="0" w:color="D9D9D9"/>
                    <w:left w:val="nil"/>
                    <w:bottom w:val="single" w:sz="6" w:space="0" w:color="D9D9D9"/>
                    <w:right w:val="nil"/>
                  </w:tcBorders>
                  <w:shd w:val="clear" w:color="auto" w:fill="8064A2"/>
                </w:tcPr>
                <w:p w14:paraId="77B154B3" w14:textId="77777777" w:rsidR="00B66695" w:rsidRDefault="00B66695">
                  <w:pPr>
                    <w:spacing w:after="160" w:line="259" w:lineRule="auto"/>
                    <w:ind w:left="0" w:firstLine="0"/>
                    <w:jc w:val="left"/>
                  </w:pPr>
                </w:p>
              </w:tc>
              <w:tc>
                <w:tcPr>
                  <w:tcW w:w="614" w:type="dxa"/>
                  <w:tcBorders>
                    <w:top w:val="single" w:sz="6" w:space="0" w:color="D9D9D9"/>
                    <w:left w:val="nil"/>
                    <w:bottom w:val="single" w:sz="6" w:space="0" w:color="D9D9D9"/>
                    <w:right w:val="nil"/>
                  </w:tcBorders>
                </w:tcPr>
                <w:p w14:paraId="690B51E9" w14:textId="77777777" w:rsidR="00B66695" w:rsidRDefault="00B66695">
                  <w:pPr>
                    <w:spacing w:after="160" w:line="259" w:lineRule="auto"/>
                    <w:ind w:left="0" w:firstLine="0"/>
                    <w:jc w:val="left"/>
                  </w:pPr>
                </w:p>
              </w:tc>
              <w:tc>
                <w:tcPr>
                  <w:tcW w:w="281" w:type="dxa"/>
                  <w:tcBorders>
                    <w:top w:val="single" w:sz="6" w:space="0" w:color="D9D9D9"/>
                    <w:left w:val="nil"/>
                    <w:bottom w:val="single" w:sz="6" w:space="0" w:color="D9D9D9"/>
                    <w:right w:val="nil"/>
                  </w:tcBorders>
                  <w:shd w:val="clear" w:color="auto" w:fill="8064A2"/>
                </w:tcPr>
                <w:p w14:paraId="7252445D" w14:textId="77777777" w:rsidR="00B66695" w:rsidRDefault="00B66695">
                  <w:pPr>
                    <w:spacing w:after="160" w:line="259" w:lineRule="auto"/>
                    <w:ind w:left="0" w:firstLine="0"/>
                    <w:jc w:val="left"/>
                  </w:pPr>
                </w:p>
              </w:tc>
              <w:tc>
                <w:tcPr>
                  <w:tcW w:w="617" w:type="dxa"/>
                  <w:tcBorders>
                    <w:top w:val="single" w:sz="6" w:space="0" w:color="D9D9D9"/>
                    <w:left w:val="nil"/>
                    <w:bottom w:val="single" w:sz="6" w:space="0" w:color="D9D9D9"/>
                    <w:right w:val="nil"/>
                  </w:tcBorders>
                </w:tcPr>
                <w:p w14:paraId="59159321" w14:textId="77777777" w:rsidR="00B66695" w:rsidRDefault="00B66695">
                  <w:pPr>
                    <w:spacing w:after="160" w:line="259" w:lineRule="auto"/>
                    <w:ind w:left="0" w:firstLine="0"/>
                    <w:jc w:val="left"/>
                  </w:pPr>
                </w:p>
              </w:tc>
              <w:tc>
                <w:tcPr>
                  <w:tcW w:w="281" w:type="dxa"/>
                  <w:tcBorders>
                    <w:top w:val="single" w:sz="6" w:space="0" w:color="D9D9D9"/>
                    <w:left w:val="nil"/>
                    <w:bottom w:val="single" w:sz="6" w:space="0" w:color="D9D9D9"/>
                    <w:right w:val="nil"/>
                  </w:tcBorders>
                  <w:shd w:val="clear" w:color="auto" w:fill="8064A2"/>
                </w:tcPr>
                <w:p w14:paraId="2BBA2FD5" w14:textId="77777777" w:rsidR="00B66695" w:rsidRDefault="00B66695">
                  <w:pPr>
                    <w:spacing w:after="160" w:line="259" w:lineRule="auto"/>
                    <w:ind w:left="0" w:firstLine="0"/>
                    <w:jc w:val="left"/>
                  </w:pPr>
                </w:p>
              </w:tc>
              <w:tc>
                <w:tcPr>
                  <w:tcW w:w="308" w:type="dxa"/>
                  <w:tcBorders>
                    <w:top w:val="single" w:sz="6" w:space="0" w:color="D9D9D9"/>
                    <w:left w:val="nil"/>
                    <w:bottom w:val="single" w:sz="6" w:space="0" w:color="D9D9D9"/>
                    <w:right w:val="nil"/>
                  </w:tcBorders>
                </w:tcPr>
                <w:p w14:paraId="20C9C5DD" w14:textId="77777777" w:rsidR="00B66695" w:rsidRDefault="00B66695">
                  <w:pPr>
                    <w:spacing w:after="160" w:line="259" w:lineRule="auto"/>
                    <w:ind w:left="0" w:firstLine="0"/>
                    <w:jc w:val="left"/>
                  </w:pPr>
                </w:p>
              </w:tc>
            </w:tr>
          </w:tbl>
          <w:p w14:paraId="795551A0" w14:textId="77777777" w:rsidR="00B66695" w:rsidRDefault="00000000">
            <w:pPr>
              <w:spacing w:after="104" w:line="259" w:lineRule="auto"/>
              <w:ind w:left="355" w:right="105" w:firstLine="0"/>
              <w:jc w:val="left"/>
            </w:pPr>
            <w:r>
              <w:rPr>
                <w:rFonts w:ascii="Calibri" w:eastAsia="Calibri" w:hAnsi="Calibri" w:cs="Calibri"/>
                <w:color w:val="595959"/>
                <w:sz w:val="18"/>
              </w:rPr>
              <w:t>95.86</w:t>
            </w:r>
          </w:p>
          <w:p w14:paraId="59297304" w14:textId="77777777" w:rsidR="00B66695" w:rsidRDefault="00000000">
            <w:pPr>
              <w:spacing w:after="104" w:line="259" w:lineRule="auto"/>
              <w:ind w:left="0" w:right="105" w:firstLine="0"/>
              <w:jc w:val="left"/>
            </w:pPr>
            <w:r>
              <w:rPr>
                <w:rFonts w:ascii="Calibri" w:eastAsia="Calibri" w:hAnsi="Calibri" w:cs="Calibri"/>
                <w:noProof/>
                <w:sz w:val="22"/>
              </w:rPr>
              <mc:AlternateContent>
                <mc:Choice Requires="wpg">
                  <w:drawing>
                    <wp:inline distT="0" distB="0" distL="0" distR="0" wp14:anchorId="1EAA91ED" wp14:editId="10ACEEB1">
                      <wp:extent cx="128839" cy="186323"/>
                      <wp:effectExtent l="0" t="0" r="0" b="0"/>
                      <wp:docPr id="23715" name="Group 23715"/>
                      <wp:cNvGraphicFramePr/>
                      <a:graphic xmlns:a="http://schemas.openxmlformats.org/drawingml/2006/main">
                        <a:graphicData uri="http://schemas.microsoft.com/office/word/2010/wordprocessingGroup">
                          <wpg:wgp>
                            <wpg:cNvGrpSpPr/>
                            <wpg:grpSpPr>
                              <a:xfrm>
                                <a:off x="0" y="0"/>
                                <a:ext cx="128839" cy="186323"/>
                                <a:chOff x="0" y="0"/>
                                <a:chExt cx="128839" cy="186323"/>
                              </a:xfrm>
                            </wpg:grpSpPr>
                            <wps:wsp>
                              <wps:cNvPr id="2523" name="Rectangle 2523"/>
                              <wps:cNvSpPr/>
                              <wps:spPr>
                                <a:xfrm rot="-5399999">
                                  <a:off x="-38226" y="-23259"/>
                                  <a:ext cx="247809" cy="171356"/>
                                </a:xfrm>
                                <a:prstGeom prst="rect">
                                  <a:avLst/>
                                </a:prstGeom>
                                <a:ln>
                                  <a:noFill/>
                                </a:ln>
                              </wps:spPr>
                              <wps:txbx>
                                <w:txbxContent>
                                  <w:p w14:paraId="7DE26E2F" w14:textId="77777777" w:rsidR="00B66695" w:rsidRDefault="00000000">
                                    <w:pPr>
                                      <w:spacing w:after="160" w:line="259" w:lineRule="auto"/>
                                      <w:ind w:left="0" w:firstLine="0"/>
                                      <w:jc w:val="left"/>
                                    </w:pPr>
                                    <w:r>
                                      <w:rPr>
                                        <w:rFonts w:ascii="Calibri" w:eastAsia="Calibri" w:hAnsi="Calibri" w:cs="Calibri"/>
                                        <w:color w:val="595959"/>
                                      </w:rPr>
                                      <w:t>in%</w:t>
                                    </w:r>
                                  </w:p>
                                </w:txbxContent>
                              </wps:txbx>
                              <wps:bodyPr horzOverflow="overflow" vert="horz" lIns="0" tIns="0" rIns="0" bIns="0" rtlCol="0">
                                <a:noAutofit/>
                              </wps:bodyPr>
                            </wps:wsp>
                          </wpg:wgp>
                        </a:graphicData>
                      </a:graphic>
                    </wp:inline>
                  </w:drawing>
                </mc:Choice>
                <mc:Fallback xmlns:a="http://schemas.openxmlformats.org/drawingml/2006/main">
                  <w:pict>
                    <v:group id="Group 23715" style="width:10.1448pt;height:14.6711pt;mso-position-horizontal-relative:char;mso-position-vertical-relative:line" coordsize="1288,1863">
                      <v:rect id="Rectangle 2523" style="position:absolute;width:2478;height:1713;left:-382;top:-232;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595959"/>
                                  <w:sz w:val="20"/>
                                </w:rPr>
                                <w:t xml:space="preserve">in%</w:t>
                              </w:r>
                            </w:p>
                          </w:txbxContent>
                        </v:textbox>
                      </v:rect>
                    </v:group>
                  </w:pict>
                </mc:Fallback>
              </mc:AlternateContent>
            </w:r>
            <w:r>
              <w:rPr>
                <w:rFonts w:ascii="Calibri" w:eastAsia="Calibri" w:hAnsi="Calibri" w:cs="Calibri"/>
                <w:color w:val="595959"/>
                <w:sz w:val="18"/>
              </w:rPr>
              <w:t xml:space="preserve"> 95.855</w:t>
            </w:r>
          </w:p>
          <w:p w14:paraId="262E3F17" w14:textId="77777777" w:rsidR="00B66695" w:rsidRDefault="00000000">
            <w:pPr>
              <w:spacing w:after="152" w:line="259" w:lineRule="auto"/>
              <w:ind w:left="355" w:right="105" w:firstLine="0"/>
              <w:jc w:val="left"/>
            </w:pPr>
            <w:r>
              <w:rPr>
                <w:rFonts w:ascii="Calibri" w:eastAsia="Calibri" w:hAnsi="Calibri" w:cs="Calibri"/>
                <w:color w:val="595959"/>
                <w:sz w:val="18"/>
              </w:rPr>
              <w:t>95.85</w:t>
            </w:r>
          </w:p>
          <w:p w14:paraId="573718A4" w14:textId="77777777" w:rsidR="00B66695" w:rsidRDefault="00000000">
            <w:pPr>
              <w:spacing w:after="9" w:line="259" w:lineRule="auto"/>
              <w:ind w:left="264" w:right="105" w:firstLine="0"/>
              <w:jc w:val="left"/>
            </w:pPr>
            <w:r>
              <w:rPr>
                <w:rFonts w:ascii="Calibri" w:eastAsia="Calibri" w:hAnsi="Calibri" w:cs="Calibri"/>
                <w:color w:val="595959"/>
                <w:sz w:val="18"/>
              </w:rPr>
              <w:t>95.845</w:t>
            </w:r>
          </w:p>
          <w:p w14:paraId="77B929C3" w14:textId="77777777" w:rsidR="00B66695" w:rsidRDefault="00000000">
            <w:pPr>
              <w:tabs>
                <w:tab w:val="center" w:pos="1380"/>
                <w:tab w:val="center" w:pos="2277"/>
                <w:tab w:val="center" w:pos="3174"/>
                <w:tab w:val="center" w:pos="4070"/>
              </w:tabs>
              <w:spacing w:after="62" w:line="259" w:lineRule="auto"/>
              <w:ind w:left="0" w:firstLine="0"/>
              <w:jc w:val="left"/>
            </w:pPr>
            <w:r>
              <w:rPr>
                <w:rFonts w:ascii="Calibri" w:eastAsia="Calibri" w:hAnsi="Calibri" w:cs="Calibri"/>
                <w:sz w:val="22"/>
              </w:rPr>
              <w:tab/>
            </w:r>
            <w:r>
              <w:rPr>
                <w:rFonts w:ascii="Calibri" w:eastAsia="Calibri" w:hAnsi="Calibri" w:cs="Calibri"/>
                <w:color w:val="595959"/>
                <w:sz w:val="18"/>
              </w:rPr>
              <w:t>Accuracy</w:t>
            </w:r>
            <w:r>
              <w:rPr>
                <w:rFonts w:ascii="Calibri" w:eastAsia="Calibri" w:hAnsi="Calibri" w:cs="Calibri"/>
                <w:color w:val="595959"/>
                <w:sz w:val="18"/>
              </w:rPr>
              <w:tab/>
              <w:t>Precision</w:t>
            </w:r>
            <w:r>
              <w:rPr>
                <w:rFonts w:ascii="Calibri" w:eastAsia="Calibri" w:hAnsi="Calibri" w:cs="Calibri"/>
                <w:color w:val="595959"/>
                <w:sz w:val="18"/>
              </w:rPr>
              <w:tab/>
              <w:t>Recall</w:t>
            </w:r>
            <w:r>
              <w:rPr>
                <w:rFonts w:ascii="Calibri" w:eastAsia="Calibri" w:hAnsi="Calibri" w:cs="Calibri"/>
                <w:color w:val="595959"/>
                <w:sz w:val="18"/>
              </w:rPr>
              <w:tab/>
              <w:t>F1-Score</w:t>
            </w:r>
          </w:p>
          <w:p w14:paraId="1584040C" w14:textId="77777777" w:rsidR="00B66695" w:rsidRDefault="00000000">
            <w:pPr>
              <w:spacing w:after="0" w:line="259" w:lineRule="auto"/>
              <w:ind w:left="826" w:firstLine="0"/>
              <w:jc w:val="center"/>
            </w:pPr>
            <w:r>
              <w:rPr>
                <w:rFonts w:ascii="Calibri" w:eastAsia="Calibri" w:hAnsi="Calibri" w:cs="Calibri"/>
                <w:color w:val="595959"/>
              </w:rPr>
              <w:t>Parameter</w:t>
            </w:r>
          </w:p>
        </w:tc>
      </w:tr>
    </w:tbl>
    <w:p w14:paraId="6C81BA73" w14:textId="77777777" w:rsidR="00B66695" w:rsidRDefault="00000000">
      <w:pPr>
        <w:spacing w:after="265"/>
        <w:ind w:left="1306" w:right="26" w:firstLine="0"/>
      </w:pPr>
      <w:r>
        <w:rPr>
          <w:sz w:val="16"/>
        </w:rPr>
        <w:t xml:space="preserve">Figure 14: Bar graph of GB Classifier </w:t>
      </w:r>
    </w:p>
    <w:p w14:paraId="47DAB374" w14:textId="77777777" w:rsidR="00B66695" w:rsidRDefault="00000000">
      <w:pPr>
        <w:ind w:left="-5"/>
      </w:pPr>
      <w:r>
        <w:t>“The above figure 15 and table 7 shows the GB model performance. The GB accuracy, precision, recall and f1-score is 95.85 and 95.86% respectively. In bar graph x-axis shows the performance parameters and y-axis shows the parameter percentage</w:t>
      </w:r>
      <w:proofErr w:type="gramStart"/>
      <w:r>
        <w:t>”.</w:t>
      </w:r>
      <w:proofErr w:type="gramEnd"/>
      <w:r>
        <w:t xml:space="preserve"> </w:t>
      </w:r>
    </w:p>
    <w:p w14:paraId="2C2355B7" w14:textId="77777777" w:rsidR="00B66695" w:rsidRDefault="00000000">
      <w:pPr>
        <w:ind w:left="370"/>
      </w:pPr>
      <w:r>
        <w:t>7)</w:t>
      </w:r>
      <w:r>
        <w:rPr>
          <w:rFonts w:ascii="Arial" w:eastAsia="Arial" w:hAnsi="Arial" w:cs="Arial"/>
        </w:rPr>
        <w:t xml:space="preserve"> </w:t>
      </w:r>
      <w:r>
        <w:t xml:space="preserve">Classification results of MLP </w:t>
      </w:r>
    </w:p>
    <w:p w14:paraId="629C0886" w14:textId="022B0C4B" w:rsidR="00B66695" w:rsidRDefault="00000000">
      <w:pPr>
        <w:spacing w:after="182"/>
        <w:ind w:left="-5"/>
      </w:pPr>
      <w:r>
        <w:t>“In the realm of artificial neural networks (ANN), a multilayer perceptron (MLP) is one example. Even the most basic multilayer perceptron (MLP) has at least these three layers of nodes: input, hidden, and output</w:t>
      </w:r>
      <w:proofErr w:type="gramStart"/>
      <w:r>
        <w:t>”.</w:t>
      </w:r>
      <w:proofErr w:type="gramEnd"/>
      <w:r>
        <w:t xml:space="preserve"> Everyone knows that the MLP can solve this problem. But in an open set problem, the classifier might be presented with information that does not fit any of the known categories. Since the issue has an open set, we can do this. In this case, the classifier must determine </w:t>
      </w:r>
      <w:proofErr w:type="gramStart"/>
      <w:r>
        <w:t>whether or not</w:t>
      </w:r>
      <w:proofErr w:type="gramEnd"/>
      <w:r>
        <w:t xml:space="preserve"> the input data belong to a given set of classes, in addition to classifying them within those classes. Despite its common application to open set problems, the MLP has been shown to be unreliable when it comes to the identification of non-class data. </w:t>
      </w:r>
    </w:p>
    <w:p w14:paraId="16FFDB9E" w14:textId="77777777" w:rsidR="00B66695" w:rsidRDefault="00000000">
      <w:pPr>
        <w:spacing w:after="185" w:line="259" w:lineRule="auto"/>
        <w:ind w:left="130" w:right="122"/>
        <w:jc w:val="center"/>
      </w:pPr>
      <w:r>
        <w:t>.</w:t>
      </w:r>
      <w:r>
        <w:rPr>
          <w:noProof/>
        </w:rPr>
        <w:drawing>
          <wp:inline distT="0" distB="0" distL="0" distR="0" wp14:anchorId="554DBB9D" wp14:editId="22236289">
            <wp:extent cx="2432304" cy="1701165"/>
            <wp:effectExtent l="0" t="0" r="0" b="0"/>
            <wp:docPr id="2528" name="Picture 2528"/>
            <wp:cNvGraphicFramePr/>
            <a:graphic xmlns:a="http://schemas.openxmlformats.org/drawingml/2006/main">
              <a:graphicData uri="http://schemas.openxmlformats.org/drawingml/2006/picture">
                <pic:pic xmlns:pic="http://schemas.openxmlformats.org/drawingml/2006/picture">
                  <pic:nvPicPr>
                    <pic:cNvPr id="2528" name="Picture 2528"/>
                    <pic:cNvPicPr/>
                  </pic:nvPicPr>
                  <pic:blipFill>
                    <a:blip r:embed="rId25"/>
                    <a:stretch>
                      <a:fillRect/>
                    </a:stretch>
                  </pic:blipFill>
                  <pic:spPr>
                    <a:xfrm>
                      <a:off x="0" y="0"/>
                      <a:ext cx="2432304" cy="1701165"/>
                    </a:xfrm>
                    <a:prstGeom prst="rect">
                      <a:avLst/>
                    </a:prstGeom>
                  </pic:spPr>
                </pic:pic>
              </a:graphicData>
            </a:graphic>
          </wp:inline>
        </w:drawing>
      </w:r>
      <w:r>
        <w:t xml:space="preserve"> </w:t>
      </w:r>
    </w:p>
    <w:p w14:paraId="7098F531" w14:textId="77777777" w:rsidR="00B66695" w:rsidRDefault="00000000">
      <w:pPr>
        <w:spacing w:after="255" w:line="264" w:lineRule="auto"/>
        <w:ind w:left="10" w:right="51"/>
        <w:jc w:val="center"/>
      </w:pPr>
      <w:r>
        <w:rPr>
          <w:sz w:val="16"/>
        </w:rPr>
        <w:t xml:space="preserve">Figure 15: Confusion matrix of MLP Classifier </w:t>
      </w:r>
    </w:p>
    <w:p w14:paraId="37034CDE" w14:textId="77777777" w:rsidR="00B66695" w:rsidRDefault="00000000">
      <w:pPr>
        <w:spacing w:after="194"/>
        <w:ind w:left="-5"/>
      </w:pPr>
      <w:r>
        <w:t xml:space="preserve">The fallowing MLP matrix figure 16 shows the TN of 8709, TP of 8709 while FN is 237 and FP is 358, respectively.  </w:t>
      </w:r>
    </w:p>
    <w:p w14:paraId="14A8A210" w14:textId="77777777" w:rsidR="00B66695" w:rsidRDefault="00000000">
      <w:pPr>
        <w:spacing w:after="0" w:line="259" w:lineRule="auto"/>
        <w:ind w:left="0" w:right="10" w:firstLine="0"/>
        <w:jc w:val="center"/>
      </w:pPr>
      <w:r>
        <w:rPr>
          <w:sz w:val="16"/>
        </w:rPr>
        <w:t xml:space="preserve"> </w:t>
      </w:r>
    </w:p>
    <w:p w14:paraId="245E093F" w14:textId="77777777" w:rsidR="00B66695" w:rsidRDefault="00000000">
      <w:pPr>
        <w:spacing w:after="39" w:line="264" w:lineRule="auto"/>
        <w:ind w:left="10" w:right="5"/>
        <w:jc w:val="center"/>
      </w:pPr>
      <w:r>
        <w:rPr>
          <w:sz w:val="16"/>
        </w:rPr>
        <w:t xml:space="preserve">TABLE VIII PERFORMANCE OF MLP MODEL </w:t>
      </w:r>
    </w:p>
    <w:tbl>
      <w:tblPr>
        <w:tblStyle w:val="TableGrid"/>
        <w:tblW w:w="4225" w:type="dxa"/>
        <w:tblInd w:w="408" w:type="dxa"/>
        <w:tblCellMar>
          <w:top w:w="54" w:type="dxa"/>
          <w:left w:w="115" w:type="dxa"/>
          <w:bottom w:w="0" w:type="dxa"/>
          <w:right w:w="115" w:type="dxa"/>
        </w:tblCellMar>
        <w:tblLook w:val="04A0" w:firstRow="1" w:lastRow="0" w:firstColumn="1" w:lastColumn="0" w:noHBand="0" w:noVBand="1"/>
      </w:tblPr>
      <w:tblGrid>
        <w:gridCol w:w="1344"/>
        <w:gridCol w:w="2881"/>
      </w:tblGrid>
      <w:tr w:rsidR="00B66695" w14:paraId="366A9775" w14:textId="77777777">
        <w:trPr>
          <w:trHeight w:val="296"/>
        </w:trPr>
        <w:tc>
          <w:tcPr>
            <w:tcW w:w="1344" w:type="dxa"/>
            <w:tcBorders>
              <w:top w:val="single" w:sz="4" w:space="0" w:color="000000"/>
              <w:left w:val="single" w:sz="4" w:space="0" w:color="000000"/>
              <w:bottom w:val="single" w:sz="4" w:space="0" w:color="000000"/>
              <w:right w:val="single" w:sz="4" w:space="0" w:color="000000"/>
            </w:tcBorders>
          </w:tcPr>
          <w:p w14:paraId="469569A9" w14:textId="77777777" w:rsidR="00B66695" w:rsidRDefault="00000000">
            <w:pPr>
              <w:spacing w:after="0" w:line="259" w:lineRule="auto"/>
              <w:ind w:left="0" w:right="5" w:firstLine="0"/>
              <w:jc w:val="center"/>
            </w:pPr>
            <w:r>
              <w:t xml:space="preserve">Parameters </w:t>
            </w:r>
          </w:p>
        </w:tc>
        <w:tc>
          <w:tcPr>
            <w:tcW w:w="2881" w:type="dxa"/>
            <w:tcBorders>
              <w:top w:val="single" w:sz="4" w:space="0" w:color="000000"/>
              <w:left w:val="single" w:sz="4" w:space="0" w:color="000000"/>
              <w:bottom w:val="single" w:sz="4" w:space="0" w:color="000000"/>
              <w:right w:val="single" w:sz="4" w:space="0" w:color="000000"/>
            </w:tcBorders>
          </w:tcPr>
          <w:p w14:paraId="6D0365F0" w14:textId="77777777" w:rsidR="00B66695" w:rsidRDefault="00000000">
            <w:pPr>
              <w:spacing w:after="0" w:line="259" w:lineRule="auto"/>
              <w:ind w:left="0" w:right="6" w:firstLine="0"/>
              <w:jc w:val="center"/>
            </w:pPr>
            <w:r>
              <w:t xml:space="preserve">MLP classifier </w:t>
            </w:r>
          </w:p>
        </w:tc>
      </w:tr>
      <w:tr w:rsidR="00B66695" w14:paraId="3924419F" w14:textId="77777777">
        <w:trPr>
          <w:trHeight w:val="271"/>
        </w:trPr>
        <w:tc>
          <w:tcPr>
            <w:tcW w:w="1344" w:type="dxa"/>
            <w:tcBorders>
              <w:top w:val="single" w:sz="4" w:space="0" w:color="000000"/>
              <w:left w:val="single" w:sz="4" w:space="0" w:color="000000"/>
              <w:bottom w:val="single" w:sz="4" w:space="0" w:color="000000"/>
              <w:right w:val="single" w:sz="4" w:space="0" w:color="000000"/>
            </w:tcBorders>
          </w:tcPr>
          <w:p w14:paraId="3241334E" w14:textId="77777777" w:rsidR="00B66695" w:rsidRDefault="00000000">
            <w:pPr>
              <w:spacing w:after="0" w:line="259" w:lineRule="auto"/>
              <w:ind w:left="0" w:right="7" w:firstLine="0"/>
              <w:jc w:val="center"/>
            </w:pPr>
            <w:r>
              <w:t xml:space="preserve">Accuracy </w:t>
            </w:r>
          </w:p>
        </w:tc>
        <w:tc>
          <w:tcPr>
            <w:tcW w:w="2881" w:type="dxa"/>
            <w:tcBorders>
              <w:top w:val="single" w:sz="4" w:space="0" w:color="000000"/>
              <w:left w:val="single" w:sz="4" w:space="0" w:color="000000"/>
              <w:bottom w:val="single" w:sz="4" w:space="0" w:color="000000"/>
              <w:right w:val="single" w:sz="4" w:space="0" w:color="000000"/>
            </w:tcBorders>
          </w:tcPr>
          <w:p w14:paraId="0A59FBF9" w14:textId="77777777" w:rsidR="00B66695" w:rsidRDefault="00000000">
            <w:pPr>
              <w:spacing w:after="0" w:line="259" w:lineRule="auto"/>
              <w:ind w:left="1" w:firstLine="0"/>
              <w:jc w:val="center"/>
            </w:pPr>
            <w:r>
              <w:t xml:space="preserve">96.39 </w:t>
            </w:r>
          </w:p>
        </w:tc>
      </w:tr>
      <w:tr w:rsidR="00B66695" w14:paraId="71175A02"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3EF63326" w14:textId="77777777" w:rsidR="00B66695" w:rsidRDefault="00000000">
            <w:pPr>
              <w:spacing w:after="0" w:line="259" w:lineRule="auto"/>
              <w:ind w:left="0" w:right="6" w:firstLine="0"/>
              <w:jc w:val="center"/>
            </w:pPr>
            <w:r>
              <w:t xml:space="preserve">Precision </w:t>
            </w:r>
          </w:p>
        </w:tc>
        <w:tc>
          <w:tcPr>
            <w:tcW w:w="2881" w:type="dxa"/>
            <w:tcBorders>
              <w:top w:val="single" w:sz="4" w:space="0" w:color="000000"/>
              <w:left w:val="single" w:sz="4" w:space="0" w:color="000000"/>
              <w:bottom w:val="single" w:sz="4" w:space="0" w:color="000000"/>
              <w:right w:val="single" w:sz="4" w:space="0" w:color="000000"/>
            </w:tcBorders>
          </w:tcPr>
          <w:p w14:paraId="0615101A" w14:textId="77777777" w:rsidR="00B66695" w:rsidRDefault="00000000">
            <w:pPr>
              <w:spacing w:after="0" w:line="259" w:lineRule="auto"/>
              <w:ind w:left="1" w:firstLine="0"/>
              <w:jc w:val="center"/>
            </w:pPr>
            <w:r>
              <w:t xml:space="preserve">96.39 </w:t>
            </w:r>
          </w:p>
        </w:tc>
      </w:tr>
      <w:tr w:rsidR="00B66695" w14:paraId="4FCF2FBB" w14:textId="77777777">
        <w:trPr>
          <w:trHeight w:val="274"/>
        </w:trPr>
        <w:tc>
          <w:tcPr>
            <w:tcW w:w="1344" w:type="dxa"/>
            <w:tcBorders>
              <w:top w:val="single" w:sz="4" w:space="0" w:color="000000"/>
              <w:left w:val="single" w:sz="4" w:space="0" w:color="000000"/>
              <w:bottom w:val="single" w:sz="4" w:space="0" w:color="000000"/>
              <w:right w:val="single" w:sz="4" w:space="0" w:color="000000"/>
            </w:tcBorders>
          </w:tcPr>
          <w:p w14:paraId="27E4F125" w14:textId="77777777" w:rsidR="00B66695" w:rsidRDefault="00000000">
            <w:pPr>
              <w:spacing w:after="0" w:line="259" w:lineRule="auto"/>
              <w:ind w:left="0" w:right="10" w:firstLine="0"/>
              <w:jc w:val="center"/>
            </w:pPr>
            <w:r>
              <w:t xml:space="preserve">Recall </w:t>
            </w:r>
          </w:p>
        </w:tc>
        <w:tc>
          <w:tcPr>
            <w:tcW w:w="2881" w:type="dxa"/>
            <w:tcBorders>
              <w:top w:val="single" w:sz="4" w:space="0" w:color="000000"/>
              <w:left w:val="single" w:sz="4" w:space="0" w:color="000000"/>
              <w:bottom w:val="single" w:sz="4" w:space="0" w:color="000000"/>
              <w:right w:val="single" w:sz="4" w:space="0" w:color="000000"/>
            </w:tcBorders>
          </w:tcPr>
          <w:p w14:paraId="1503DA02" w14:textId="77777777" w:rsidR="00B66695" w:rsidRDefault="00000000">
            <w:pPr>
              <w:spacing w:after="0" w:line="259" w:lineRule="auto"/>
              <w:ind w:left="1" w:firstLine="0"/>
              <w:jc w:val="center"/>
            </w:pPr>
            <w:r>
              <w:t xml:space="preserve">96.39 </w:t>
            </w:r>
          </w:p>
        </w:tc>
      </w:tr>
      <w:tr w:rsidR="00B66695" w14:paraId="28777FED" w14:textId="77777777">
        <w:trPr>
          <w:trHeight w:val="295"/>
        </w:trPr>
        <w:tc>
          <w:tcPr>
            <w:tcW w:w="1344" w:type="dxa"/>
            <w:tcBorders>
              <w:top w:val="single" w:sz="4" w:space="0" w:color="000000"/>
              <w:left w:val="single" w:sz="4" w:space="0" w:color="000000"/>
              <w:bottom w:val="single" w:sz="4" w:space="0" w:color="000000"/>
              <w:right w:val="single" w:sz="4" w:space="0" w:color="000000"/>
            </w:tcBorders>
          </w:tcPr>
          <w:p w14:paraId="5A66EAD4" w14:textId="77777777" w:rsidR="00B66695" w:rsidRDefault="00000000">
            <w:pPr>
              <w:spacing w:after="0" w:line="259" w:lineRule="auto"/>
              <w:ind w:left="0" w:right="6" w:firstLine="0"/>
              <w:jc w:val="center"/>
            </w:pPr>
            <w:r>
              <w:t xml:space="preserve">F1-Score </w:t>
            </w:r>
          </w:p>
        </w:tc>
        <w:tc>
          <w:tcPr>
            <w:tcW w:w="2881" w:type="dxa"/>
            <w:tcBorders>
              <w:top w:val="single" w:sz="4" w:space="0" w:color="000000"/>
              <w:left w:val="single" w:sz="4" w:space="0" w:color="000000"/>
              <w:bottom w:val="single" w:sz="4" w:space="0" w:color="000000"/>
              <w:right w:val="single" w:sz="4" w:space="0" w:color="000000"/>
            </w:tcBorders>
          </w:tcPr>
          <w:p w14:paraId="394BB550" w14:textId="77777777" w:rsidR="00B66695" w:rsidRDefault="00000000">
            <w:pPr>
              <w:spacing w:after="0" w:line="259" w:lineRule="auto"/>
              <w:ind w:left="1" w:firstLine="0"/>
              <w:jc w:val="center"/>
            </w:pPr>
            <w:r>
              <w:t xml:space="preserve">96.39 </w:t>
            </w:r>
          </w:p>
        </w:tc>
      </w:tr>
    </w:tbl>
    <w:p w14:paraId="0B7373FA" w14:textId="77777777" w:rsidR="00B66695" w:rsidRDefault="00000000">
      <w:pPr>
        <w:spacing w:after="237" w:line="259" w:lineRule="auto"/>
        <w:ind w:left="-2" w:right="-48" w:firstLine="0"/>
        <w:jc w:val="left"/>
      </w:pPr>
      <w:r>
        <w:rPr>
          <w:rFonts w:ascii="Calibri" w:eastAsia="Calibri" w:hAnsi="Calibri" w:cs="Calibri"/>
          <w:noProof/>
          <w:sz w:val="22"/>
        </w:rPr>
        <mc:AlternateContent>
          <mc:Choice Requires="wpg">
            <w:drawing>
              <wp:inline distT="0" distB="0" distL="0" distR="0" wp14:anchorId="4287D5D8" wp14:editId="7023A285">
                <wp:extent cx="3233801" cy="2237669"/>
                <wp:effectExtent l="0" t="0" r="0" b="0"/>
                <wp:docPr id="24445" name="Group 24445"/>
                <wp:cNvGraphicFramePr/>
                <a:graphic xmlns:a="http://schemas.openxmlformats.org/drawingml/2006/main">
                  <a:graphicData uri="http://schemas.microsoft.com/office/word/2010/wordprocessingGroup">
                    <wpg:wgp>
                      <wpg:cNvGrpSpPr/>
                      <wpg:grpSpPr>
                        <a:xfrm>
                          <a:off x="0" y="0"/>
                          <a:ext cx="3233801" cy="2237669"/>
                          <a:chOff x="0" y="0"/>
                          <a:chExt cx="3233801" cy="2237669"/>
                        </a:xfrm>
                      </wpg:grpSpPr>
                      <wps:wsp>
                        <wps:cNvPr id="2437" name="Rectangle 2437"/>
                        <wps:cNvSpPr/>
                        <wps:spPr>
                          <a:xfrm>
                            <a:off x="3202178" y="2122603"/>
                            <a:ext cx="42058" cy="153038"/>
                          </a:xfrm>
                          <a:prstGeom prst="rect">
                            <a:avLst/>
                          </a:prstGeom>
                          <a:ln>
                            <a:noFill/>
                          </a:ln>
                        </wps:spPr>
                        <wps:txbx>
                          <w:txbxContent>
                            <w:p w14:paraId="00FF7B86" w14:textId="77777777" w:rsidR="00B6669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31" name="Shape 2531"/>
                        <wps:cNvSpPr/>
                        <wps:spPr>
                          <a:xfrm>
                            <a:off x="631571" y="1440053"/>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532" name="Shape 2532"/>
                        <wps:cNvSpPr/>
                        <wps:spPr>
                          <a:xfrm>
                            <a:off x="631571" y="1246505"/>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533" name="Shape 2533"/>
                        <wps:cNvSpPr/>
                        <wps:spPr>
                          <a:xfrm>
                            <a:off x="631571" y="1052957"/>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534" name="Shape 2534"/>
                        <wps:cNvSpPr/>
                        <wps:spPr>
                          <a:xfrm>
                            <a:off x="631571" y="859409"/>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535" name="Shape 2535"/>
                        <wps:cNvSpPr/>
                        <wps:spPr>
                          <a:xfrm>
                            <a:off x="631571" y="664337"/>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536" name="Shape 2536"/>
                        <wps:cNvSpPr/>
                        <wps:spPr>
                          <a:xfrm>
                            <a:off x="631571" y="471043"/>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170" name="Shape 28170"/>
                        <wps:cNvSpPr/>
                        <wps:spPr>
                          <a:xfrm>
                            <a:off x="2661158" y="699389"/>
                            <a:ext cx="190500" cy="935101"/>
                          </a:xfrm>
                          <a:custGeom>
                            <a:avLst/>
                            <a:gdLst/>
                            <a:ahLst/>
                            <a:cxnLst/>
                            <a:rect l="0" t="0" r="0" b="0"/>
                            <a:pathLst>
                              <a:path w="190500" h="935101">
                                <a:moveTo>
                                  <a:pt x="0" y="0"/>
                                </a:moveTo>
                                <a:lnTo>
                                  <a:pt x="190500" y="0"/>
                                </a:lnTo>
                                <a:lnTo>
                                  <a:pt x="190500" y="935101"/>
                                </a:lnTo>
                                <a:lnTo>
                                  <a:pt x="0" y="935101"/>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28171" name="Shape 28171"/>
                        <wps:cNvSpPr/>
                        <wps:spPr>
                          <a:xfrm>
                            <a:off x="2054606" y="699389"/>
                            <a:ext cx="190500" cy="935101"/>
                          </a:xfrm>
                          <a:custGeom>
                            <a:avLst/>
                            <a:gdLst/>
                            <a:ahLst/>
                            <a:cxnLst/>
                            <a:rect l="0" t="0" r="0" b="0"/>
                            <a:pathLst>
                              <a:path w="190500" h="935101">
                                <a:moveTo>
                                  <a:pt x="0" y="0"/>
                                </a:moveTo>
                                <a:lnTo>
                                  <a:pt x="190500" y="0"/>
                                </a:lnTo>
                                <a:lnTo>
                                  <a:pt x="190500" y="935101"/>
                                </a:lnTo>
                                <a:lnTo>
                                  <a:pt x="0" y="935101"/>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28172" name="Shape 28172"/>
                        <wps:cNvSpPr/>
                        <wps:spPr>
                          <a:xfrm>
                            <a:off x="1448054" y="699389"/>
                            <a:ext cx="188976" cy="935101"/>
                          </a:xfrm>
                          <a:custGeom>
                            <a:avLst/>
                            <a:gdLst/>
                            <a:ahLst/>
                            <a:cxnLst/>
                            <a:rect l="0" t="0" r="0" b="0"/>
                            <a:pathLst>
                              <a:path w="188976" h="935101">
                                <a:moveTo>
                                  <a:pt x="0" y="0"/>
                                </a:moveTo>
                                <a:lnTo>
                                  <a:pt x="188976" y="0"/>
                                </a:lnTo>
                                <a:lnTo>
                                  <a:pt x="188976" y="935101"/>
                                </a:lnTo>
                                <a:lnTo>
                                  <a:pt x="0" y="935101"/>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28173" name="Shape 28173"/>
                        <wps:cNvSpPr/>
                        <wps:spPr>
                          <a:xfrm>
                            <a:off x="839978" y="699389"/>
                            <a:ext cx="190500" cy="935101"/>
                          </a:xfrm>
                          <a:custGeom>
                            <a:avLst/>
                            <a:gdLst/>
                            <a:ahLst/>
                            <a:cxnLst/>
                            <a:rect l="0" t="0" r="0" b="0"/>
                            <a:pathLst>
                              <a:path w="190500" h="935101">
                                <a:moveTo>
                                  <a:pt x="0" y="0"/>
                                </a:moveTo>
                                <a:lnTo>
                                  <a:pt x="190500" y="0"/>
                                </a:lnTo>
                                <a:lnTo>
                                  <a:pt x="190500" y="935101"/>
                                </a:lnTo>
                                <a:lnTo>
                                  <a:pt x="0" y="935101"/>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2541" name="Shape 2541"/>
                        <wps:cNvSpPr/>
                        <wps:spPr>
                          <a:xfrm>
                            <a:off x="631571" y="1634490"/>
                            <a:ext cx="2429129" cy="0"/>
                          </a:xfrm>
                          <a:custGeom>
                            <a:avLst/>
                            <a:gdLst/>
                            <a:ahLst/>
                            <a:cxnLst/>
                            <a:rect l="0" t="0" r="0" b="0"/>
                            <a:pathLst>
                              <a:path w="2429129">
                                <a:moveTo>
                                  <a:pt x="0" y="0"/>
                                </a:moveTo>
                                <a:lnTo>
                                  <a:pt x="24291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542" name="Rectangle 2542"/>
                        <wps:cNvSpPr/>
                        <wps:spPr>
                          <a:xfrm>
                            <a:off x="805180" y="526161"/>
                            <a:ext cx="346603" cy="154840"/>
                          </a:xfrm>
                          <a:prstGeom prst="rect">
                            <a:avLst/>
                          </a:prstGeom>
                          <a:ln>
                            <a:noFill/>
                          </a:ln>
                        </wps:spPr>
                        <wps:txbx>
                          <w:txbxContent>
                            <w:p w14:paraId="7F5CC7D7" w14:textId="77777777" w:rsidR="00B66695" w:rsidRDefault="00000000">
                              <w:pPr>
                                <w:spacing w:after="160" w:line="259" w:lineRule="auto"/>
                                <w:ind w:left="0" w:firstLine="0"/>
                                <w:jc w:val="left"/>
                              </w:pPr>
                              <w:r>
                                <w:rPr>
                                  <w:rFonts w:ascii="Calibri" w:eastAsia="Calibri" w:hAnsi="Calibri" w:cs="Calibri"/>
                                  <w:color w:val="404040"/>
                                  <w:sz w:val="18"/>
                                </w:rPr>
                                <w:t>96.39</w:t>
                              </w:r>
                            </w:p>
                          </w:txbxContent>
                        </wps:txbx>
                        <wps:bodyPr horzOverflow="overflow" vert="horz" lIns="0" tIns="0" rIns="0" bIns="0" rtlCol="0">
                          <a:noAutofit/>
                        </wps:bodyPr>
                      </wps:wsp>
                      <wps:wsp>
                        <wps:cNvPr id="2543" name="Rectangle 2543"/>
                        <wps:cNvSpPr/>
                        <wps:spPr>
                          <a:xfrm>
                            <a:off x="1412367" y="526161"/>
                            <a:ext cx="346603" cy="154840"/>
                          </a:xfrm>
                          <a:prstGeom prst="rect">
                            <a:avLst/>
                          </a:prstGeom>
                          <a:ln>
                            <a:noFill/>
                          </a:ln>
                        </wps:spPr>
                        <wps:txbx>
                          <w:txbxContent>
                            <w:p w14:paraId="25B0C0DE" w14:textId="77777777" w:rsidR="00B66695" w:rsidRDefault="00000000">
                              <w:pPr>
                                <w:spacing w:after="160" w:line="259" w:lineRule="auto"/>
                                <w:ind w:left="0" w:firstLine="0"/>
                                <w:jc w:val="left"/>
                              </w:pPr>
                              <w:r>
                                <w:rPr>
                                  <w:rFonts w:ascii="Calibri" w:eastAsia="Calibri" w:hAnsi="Calibri" w:cs="Calibri"/>
                                  <w:color w:val="404040"/>
                                  <w:sz w:val="18"/>
                                </w:rPr>
                                <w:t>96.39</w:t>
                              </w:r>
                            </w:p>
                          </w:txbxContent>
                        </wps:txbx>
                        <wps:bodyPr horzOverflow="overflow" vert="horz" lIns="0" tIns="0" rIns="0" bIns="0" rtlCol="0">
                          <a:noAutofit/>
                        </wps:bodyPr>
                      </wps:wsp>
                      <wps:wsp>
                        <wps:cNvPr id="2544" name="Rectangle 2544"/>
                        <wps:cNvSpPr/>
                        <wps:spPr>
                          <a:xfrm>
                            <a:off x="2019808" y="526161"/>
                            <a:ext cx="346603" cy="154840"/>
                          </a:xfrm>
                          <a:prstGeom prst="rect">
                            <a:avLst/>
                          </a:prstGeom>
                          <a:ln>
                            <a:noFill/>
                          </a:ln>
                        </wps:spPr>
                        <wps:txbx>
                          <w:txbxContent>
                            <w:p w14:paraId="27C45FA1" w14:textId="77777777" w:rsidR="00B66695" w:rsidRDefault="00000000">
                              <w:pPr>
                                <w:spacing w:after="160" w:line="259" w:lineRule="auto"/>
                                <w:ind w:left="0" w:firstLine="0"/>
                                <w:jc w:val="left"/>
                              </w:pPr>
                              <w:r>
                                <w:rPr>
                                  <w:rFonts w:ascii="Calibri" w:eastAsia="Calibri" w:hAnsi="Calibri" w:cs="Calibri"/>
                                  <w:color w:val="404040"/>
                                  <w:sz w:val="18"/>
                                </w:rPr>
                                <w:t>96.39</w:t>
                              </w:r>
                            </w:p>
                          </w:txbxContent>
                        </wps:txbx>
                        <wps:bodyPr horzOverflow="overflow" vert="horz" lIns="0" tIns="0" rIns="0" bIns="0" rtlCol="0">
                          <a:noAutofit/>
                        </wps:bodyPr>
                      </wps:wsp>
                      <wps:wsp>
                        <wps:cNvPr id="2545" name="Rectangle 2545"/>
                        <wps:cNvSpPr/>
                        <wps:spPr>
                          <a:xfrm>
                            <a:off x="2627376" y="526161"/>
                            <a:ext cx="346604" cy="154840"/>
                          </a:xfrm>
                          <a:prstGeom prst="rect">
                            <a:avLst/>
                          </a:prstGeom>
                          <a:ln>
                            <a:noFill/>
                          </a:ln>
                        </wps:spPr>
                        <wps:txbx>
                          <w:txbxContent>
                            <w:p w14:paraId="058ED861" w14:textId="77777777" w:rsidR="00B66695" w:rsidRDefault="00000000">
                              <w:pPr>
                                <w:spacing w:after="160" w:line="259" w:lineRule="auto"/>
                                <w:ind w:left="0" w:firstLine="0"/>
                                <w:jc w:val="left"/>
                              </w:pPr>
                              <w:r>
                                <w:rPr>
                                  <w:rFonts w:ascii="Calibri" w:eastAsia="Calibri" w:hAnsi="Calibri" w:cs="Calibri"/>
                                  <w:color w:val="404040"/>
                                  <w:sz w:val="18"/>
                                </w:rPr>
                                <w:t>96.39</w:t>
                              </w:r>
                            </w:p>
                          </w:txbxContent>
                        </wps:txbx>
                        <wps:bodyPr horzOverflow="overflow" vert="horz" lIns="0" tIns="0" rIns="0" bIns="0" rtlCol="0">
                          <a:noAutofit/>
                        </wps:bodyPr>
                      </wps:wsp>
                      <wps:wsp>
                        <wps:cNvPr id="2546" name="Rectangle 2546"/>
                        <wps:cNvSpPr/>
                        <wps:spPr>
                          <a:xfrm>
                            <a:off x="468376" y="1581404"/>
                            <a:ext cx="77073" cy="154840"/>
                          </a:xfrm>
                          <a:prstGeom prst="rect">
                            <a:avLst/>
                          </a:prstGeom>
                          <a:ln>
                            <a:noFill/>
                          </a:ln>
                        </wps:spPr>
                        <wps:txbx>
                          <w:txbxContent>
                            <w:p w14:paraId="76EB60CD" w14:textId="77777777" w:rsidR="00B66695" w:rsidRDefault="00000000">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2547" name="Rectangle 2547"/>
                        <wps:cNvSpPr/>
                        <wps:spPr>
                          <a:xfrm>
                            <a:off x="410464" y="1387602"/>
                            <a:ext cx="154097" cy="154840"/>
                          </a:xfrm>
                          <a:prstGeom prst="rect">
                            <a:avLst/>
                          </a:prstGeom>
                          <a:ln>
                            <a:noFill/>
                          </a:ln>
                        </wps:spPr>
                        <wps:txbx>
                          <w:txbxContent>
                            <w:p w14:paraId="38D97B1F" w14:textId="77777777" w:rsidR="00B66695" w:rsidRDefault="00000000">
                              <w:pPr>
                                <w:spacing w:after="160" w:line="259" w:lineRule="auto"/>
                                <w:ind w:lef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2548" name="Rectangle 2548"/>
                        <wps:cNvSpPr/>
                        <wps:spPr>
                          <a:xfrm>
                            <a:off x="410464" y="1193673"/>
                            <a:ext cx="154097" cy="154840"/>
                          </a:xfrm>
                          <a:prstGeom prst="rect">
                            <a:avLst/>
                          </a:prstGeom>
                          <a:ln>
                            <a:noFill/>
                          </a:ln>
                        </wps:spPr>
                        <wps:txbx>
                          <w:txbxContent>
                            <w:p w14:paraId="7D52B598" w14:textId="77777777" w:rsidR="00B66695" w:rsidRDefault="00000000">
                              <w:pPr>
                                <w:spacing w:after="160" w:line="259" w:lineRule="auto"/>
                                <w:ind w:left="0" w:firstLine="0"/>
                                <w:jc w:val="left"/>
                              </w:pPr>
                              <w:r>
                                <w:rPr>
                                  <w:rFonts w:ascii="Calibri" w:eastAsia="Calibri" w:hAnsi="Calibri" w:cs="Calibri"/>
                                  <w:color w:val="595959"/>
                                  <w:sz w:val="18"/>
                                </w:rPr>
                                <w:t>40</w:t>
                              </w:r>
                            </w:p>
                          </w:txbxContent>
                        </wps:txbx>
                        <wps:bodyPr horzOverflow="overflow" vert="horz" lIns="0" tIns="0" rIns="0" bIns="0" rtlCol="0">
                          <a:noAutofit/>
                        </wps:bodyPr>
                      </wps:wsp>
                      <wps:wsp>
                        <wps:cNvPr id="2549" name="Rectangle 2549"/>
                        <wps:cNvSpPr/>
                        <wps:spPr>
                          <a:xfrm>
                            <a:off x="410464" y="999490"/>
                            <a:ext cx="154097" cy="154840"/>
                          </a:xfrm>
                          <a:prstGeom prst="rect">
                            <a:avLst/>
                          </a:prstGeom>
                          <a:ln>
                            <a:noFill/>
                          </a:ln>
                        </wps:spPr>
                        <wps:txbx>
                          <w:txbxContent>
                            <w:p w14:paraId="44FB62A4" w14:textId="77777777" w:rsidR="00B66695" w:rsidRDefault="00000000">
                              <w:pPr>
                                <w:spacing w:after="160" w:line="259" w:lineRule="auto"/>
                                <w:ind w:left="0" w:firstLine="0"/>
                                <w:jc w:val="left"/>
                              </w:pPr>
                              <w:r>
                                <w:rPr>
                                  <w:rFonts w:ascii="Calibri" w:eastAsia="Calibri" w:hAnsi="Calibri" w:cs="Calibri"/>
                                  <w:color w:val="595959"/>
                                  <w:sz w:val="18"/>
                                </w:rPr>
                                <w:t>60</w:t>
                              </w:r>
                            </w:p>
                          </w:txbxContent>
                        </wps:txbx>
                        <wps:bodyPr horzOverflow="overflow" vert="horz" lIns="0" tIns="0" rIns="0" bIns="0" rtlCol="0">
                          <a:noAutofit/>
                        </wps:bodyPr>
                      </wps:wsp>
                      <wps:wsp>
                        <wps:cNvPr id="2550" name="Rectangle 2550"/>
                        <wps:cNvSpPr/>
                        <wps:spPr>
                          <a:xfrm>
                            <a:off x="410464" y="805688"/>
                            <a:ext cx="154097" cy="154840"/>
                          </a:xfrm>
                          <a:prstGeom prst="rect">
                            <a:avLst/>
                          </a:prstGeom>
                          <a:ln>
                            <a:noFill/>
                          </a:ln>
                        </wps:spPr>
                        <wps:txbx>
                          <w:txbxContent>
                            <w:p w14:paraId="66B6ED5B" w14:textId="77777777" w:rsidR="00B66695" w:rsidRDefault="00000000">
                              <w:pPr>
                                <w:spacing w:after="160" w:line="259" w:lineRule="auto"/>
                                <w:ind w:left="0" w:firstLine="0"/>
                                <w:jc w:val="left"/>
                              </w:pPr>
                              <w:r>
                                <w:rPr>
                                  <w:rFonts w:ascii="Calibri" w:eastAsia="Calibri" w:hAnsi="Calibri" w:cs="Calibri"/>
                                  <w:color w:val="595959"/>
                                  <w:sz w:val="18"/>
                                </w:rPr>
                                <w:t>80</w:t>
                              </w:r>
                            </w:p>
                          </w:txbxContent>
                        </wps:txbx>
                        <wps:bodyPr horzOverflow="overflow" vert="horz" lIns="0" tIns="0" rIns="0" bIns="0" rtlCol="0">
                          <a:noAutofit/>
                        </wps:bodyPr>
                      </wps:wsp>
                      <wps:wsp>
                        <wps:cNvPr id="2551" name="Rectangle 2551"/>
                        <wps:cNvSpPr/>
                        <wps:spPr>
                          <a:xfrm>
                            <a:off x="352552" y="611886"/>
                            <a:ext cx="231120" cy="154840"/>
                          </a:xfrm>
                          <a:prstGeom prst="rect">
                            <a:avLst/>
                          </a:prstGeom>
                          <a:ln>
                            <a:noFill/>
                          </a:ln>
                        </wps:spPr>
                        <wps:txbx>
                          <w:txbxContent>
                            <w:p w14:paraId="6CFF6E7A" w14:textId="77777777" w:rsidR="00B66695" w:rsidRDefault="00000000">
                              <w:pPr>
                                <w:spacing w:after="160" w:line="259" w:lineRule="auto"/>
                                <w:ind w:left="0" w:firstLine="0"/>
                                <w:jc w:val="left"/>
                              </w:pPr>
                              <w:r>
                                <w:rPr>
                                  <w:rFonts w:ascii="Calibri" w:eastAsia="Calibri" w:hAnsi="Calibri" w:cs="Calibri"/>
                                  <w:color w:val="595959"/>
                                  <w:sz w:val="18"/>
                                </w:rPr>
                                <w:t>100</w:t>
                              </w:r>
                            </w:p>
                          </w:txbxContent>
                        </wps:txbx>
                        <wps:bodyPr horzOverflow="overflow" vert="horz" lIns="0" tIns="0" rIns="0" bIns="0" rtlCol="0">
                          <a:noAutofit/>
                        </wps:bodyPr>
                      </wps:wsp>
                      <wps:wsp>
                        <wps:cNvPr id="2552" name="Rectangle 2552"/>
                        <wps:cNvSpPr/>
                        <wps:spPr>
                          <a:xfrm>
                            <a:off x="352552" y="417957"/>
                            <a:ext cx="231120" cy="154840"/>
                          </a:xfrm>
                          <a:prstGeom prst="rect">
                            <a:avLst/>
                          </a:prstGeom>
                          <a:ln>
                            <a:noFill/>
                          </a:ln>
                        </wps:spPr>
                        <wps:txbx>
                          <w:txbxContent>
                            <w:p w14:paraId="514296D8" w14:textId="77777777" w:rsidR="00B66695" w:rsidRDefault="00000000">
                              <w:pPr>
                                <w:spacing w:after="160" w:line="259" w:lineRule="auto"/>
                                <w:ind w:left="0" w:firstLine="0"/>
                                <w:jc w:val="left"/>
                              </w:pPr>
                              <w:r>
                                <w:rPr>
                                  <w:rFonts w:ascii="Calibri" w:eastAsia="Calibri" w:hAnsi="Calibri" w:cs="Calibri"/>
                                  <w:color w:val="595959"/>
                                  <w:sz w:val="18"/>
                                </w:rPr>
                                <w:t>120</w:t>
                              </w:r>
                            </w:p>
                          </w:txbxContent>
                        </wps:txbx>
                        <wps:bodyPr horzOverflow="overflow" vert="horz" lIns="0" tIns="0" rIns="0" bIns="0" rtlCol="0">
                          <a:noAutofit/>
                        </wps:bodyPr>
                      </wps:wsp>
                      <wps:wsp>
                        <wps:cNvPr id="2553" name="Rectangle 2553"/>
                        <wps:cNvSpPr/>
                        <wps:spPr>
                          <a:xfrm>
                            <a:off x="727456" y="1730121"/>
                            <a:ext cx="554717" cy="154840"/>
                          </a:xfrm>
                          <a:prstGeom prst="rect">
                            <a:avLst/>
                          </a:prstGeom>
                          <a:ln>
                            <a:noFill/>
                          </a:ln>
                        </wps:spPr>
                        <wps:txbx>
                          <w:txbxContent>
                            <w:p w14:paraId="132ECB9B" w14:textId="77777777" w:rsidR="00B66695" w:rsidRDefault="00000000">
                              <w:pPr>
                                <w:spacing w:after="160" w:line="259" w:lineRule="auto"/>
                                <w:ind w:left="0" w:firstLine="0"/>
                                <w:jc w:val="left"/>
                              </w:pPr>
                              <w:r>
                                <w:rPr>
                                  <w:rFonts w:ascii="Calibri" w:eastAsia="Calibri" w:hAnsi="Calibri" w:cs="Calibri"/>
                                  <w:color w:val="595959"/>
                                  <w:sz w:val="18"/>
                                </w:rPr>
                                <w:t>Accuracy</w:t>
                              </w:r>
                            </w:p>
                          </w:txbxContent>
                        </wps:txbx>
                        <wps:bodyPr horzOverflow="overflow" vert="horz" lIns="0" tIns="0" rIns="0" bIns="0" rtlCol="0">
                          <a:noAutofit/>
                        </wps:bodyPr>
                      </wps:wsp>
                      <wps:wsp>
                        <wps:cNvPr id="2554" name="Rectangle 2554"/>
                        <wps:cNvSpPr/>
                        <wps:spPr>
                          <a:xfrm>
                            <a:off x="1332865" y="1730121"/>
                            <a:ext cx="560038" cy="154840"/>
                          </a:xfrm>
                          <a:prstGeom prst="rect">
                            <a:avLst/>
                          </a:prstGeom>
                          <a:ln>
                            <a:noFill/>
                          </a:ln>
                        </wps:spPr>
                        <wps:txbx>
                          <w:txbxContent>
                            <w:p w14:paraId="5B95741E" w14:textId="77777777" w:rsidR="00B66695" w:rsidRDefault="00000000">
                              <w:pPr>
                                <w:spacing w:after="160" w:line="259" w:lineRule="auto"/>
                                <w:ind w:left="0" w:firstLine="0"/>
                                <w:jc w:val="left"/>
                              </w:pPr>
                              <w:r>
                                <w:rPr>
                                  <w:rFonts w:ascii="Calibri" w:eastAsia="Calibri" w:hAnsi="Calibri" w:cs="Calibri"/>
                                  <w:color w:val="595959"/>
                                  <w:sz w:val="18"/>
                                </w:rPr>
                                <w:t>Precision</w:t>
                              </w:r>
                            </w:p>
                          </w:txbxContent>
                        </wps:txbx>
                        <wps:bodyPr horzOverflow="overflow" vert="horz" lIns="0" tIns="0" rIns="0" bIns="0" rtlCol="0">
                          <a:noAutofit/>
                        </wps:bodyPr>
                      </wps:wsp>
                      <wps:wsp>
                        <wps:cNvPr id="2555" name="Rectangle 2555"/>
                        <wps:cNvSpPr/>
                        <wps:spPr>
                          <a:xfrm>
                            <a:off x="2013712" y="1730121"/>
                            <a:ext cx="365453" cy="154840"/>
                          </a:xfrm>
                          <a:prstGeom prst="rect">
                            <a:avLst/>
                          </a:prstGeom>
                          <a:ln>
                            <a:noFill/>
                          </a:ln>
                        </wps:spPr>
                        <wps:txbx>
                          <w:txbxContent>
                            <w:p w14:paraId="50C6D635" w14:textId="77777777" w:rsidR="00B66695" w:rsidRDefault="00000000">
                              <w:pPr>
                                <w:spacing w:after="160" w:line="259" w:lineRule="auto"/>
                                <w:ind w:left="0" w:firstLine="0"/>
                                <w:jc w:val="left"/>
                              </w:pPr>
                              <w:r>
                                <w:rPr>
                                  <w:rFonts w:ascii="Calibri" w:eastAsia="Calibri" w:hAnsi="Calibri" w:cs="Calibri"/>
                                  <w:color w:val="595959"/>
                                  <w:sz w:val="18"/>
                                </w:rPr>
                                <w:t>Recall</w:t>
                              </w:r>
                            </w:p>
                          </w:txbxContent>
                        </wps:txbx>
                        <wps:bodyPr horzOverflow="overflow" vert="horz" lIns="0" tIns="0" rIns="0" bIns="0" rtlCol="0">
                          <a:noAutofit/>
                        </wps:bodyPr>
                      </wps:wsp>
                      <wps:wsp>
                        <wps:cNvPr id="2556" name="Rectangle 2556"/>
                        <wps:cNvSpPr/>
                        <wps:spPr>
                          <a:xfrm>
                            <a:off x="2556637" y="1730121"/>
                            <a:ext cx="535867" cy="154840"/>
                          </a:xfrm>
                          <a:prstGeom prst="rect">
                            <a:avLst/>
                          </a:prstGeom>
                          <a:ln>
                            <a:noFill/>
                          </a:ln>
                        </wps:spPr>
                        <wps:txbx>
                          <w:txbxContent>
                            <w:p w14:paraId="6B859C3F" w14:textId="77777777" w:rsidR="00B66695" w:rsidRDefault="00000000">
                              <w:pPr>
                                <w:spacing w:after="160" w:line="259" w:lineRule="auto"/>
                                <w:ind w:left="0" w:firstLine="0"/>
                                <w:jc w:val="left"/>
                              </w:pPr>
                              <w:r>
                                <w:rPr>
                                  <w:rFonts w:ascii="Calibri" w:eastAsia="Calibri" w:hAnsi="Calibri" w:cs="Calibri"/>
                                  <w:color w:val="595959"/>
                                  <w:sz w:val="18"/>
                                </w:rPr>
                                <w:t>F1-Score</w:t>
                              </w:r>
                            </w:p>
                          </w:txbxContent>
                        </wps:txbx>
                        <wps:bodyPr horzOverflow="overflow" vert="horz" lIns="0" tIns="0" rIns="0" bIns="0" rtlCol="0">
                          <a:noAutofit/>
                        </wps:bodyPr>
                      </wps:wsp>
                      <wps:wsp>
                        <wps:cNvPr id="2557" name="Rectangle 2557"/>
                        <wps:cNvSpPr/>
                        <wps:spPr>
                          <a:xfrm rot="-5399999">
                            <a:off x="146940" y="936592"/>
                            <a:ext cx="247809" cy="171356"/>
                          </a:xfrm>
                          <a:prstGeom prst="rect">
                            <a:avLst/>
                          </a:prstGeom>
                          <a:ln>
                            <a:noFill/>
                          </a:ln>
                        </wps:spPr>
                        <wps:txbx>
                          <w:txbxContent>
                            <w:p w14:paraId="3B9AC6E5" w14:textId="77777777" w:rsidR="00B66695" w:rsidRDefault="00000000">
                              <w:pPr>
                                <w:spacing w:after="160" w:line="259" w:lineRule="auto"/>
                                <w:ind w:left="0" w:firstLine="0"/>
                                <w:jc w:val="left"/>
                              </w:pPr>
                              <w:r>
                                <w:rPr>
                                  <w:rFonts w:ascii="Calibri" w:eastAsia="Calibri" w:hAnsi="Calibri" w:cs="Calibri"/>
                                  <w:color w:val="595959"/>
                                </w:rPr>
                                <w:t>in%</w:t>
                              </w:r>
                            </w:p>
                          </w:txbxContent>
                        </wps:txbx>
                        <wps:bodyPr horzOverflow="overflow" vert="horz" lIns="0" tIns="0" rIns="0" bIns="0" rtlCol="0">
                          <a:noAutofit/>
                        </wps:bodyPr>
                      </wps:wsp>
                      <wps:wsp>
                        <wps:cNvPr id="2558" name="Rectangle 2558"/>
                        <wps:cNvSpPr/>
                        <wps:spPr>
                          <a:xfrm>
                            <a:off x="1574546" y="1910842"/>
                            <a:ext cx="725426" cy="171355"/>
                          </a:xfrm>
                          <a:prstGeom prst="rect">
                            <a:avLst/>
                          </a:prstGeom>
                          <a:ln>
                            <a:noFill/>
                          </a:ln>
                        </wps:spPr>
                        <wps:txbx>
                          <w:txbxContent>
                            <w:p w14:paraId="465D188B" w14:textId="77777777" w:rsidR="00B66695" w:rsidRDefault="00000000">
                              <w:pPr>
                                <w:spacing w:after="160" w:line="259" w:lineRule="auto"/>
                                <w:ind w:left="0" w:firstLine="0"/>
                                <w:jc w:val="left"/>
                              </w:pPr>
                              <w:r>
                                <w:rPr>
                                  <w:rFonts w:ascii="Calibri" w:eastAsia="Calibri" w:hAnsi="Calibri" w:cs="Calibri"/>
                                  <w:color w:val="595959"/>
                                </w:rPr>
                                <w:t>parameter</w:t>
                              </w:r>
                            </w:p>
                          </w:txbxContent>
                        </wps:txbx>
                        <wps:bodyPr horzOverflow="overflow" vert="horz" lIns="0" tIns="0" rIns="0" bIns="0" rtlCol="0">
                          <a:noAutofit/>
                        </wps:bodyPr>
                      </wps:wsp>
                      <wps:wsp>
                        <wps:cNvPr id="2559" name="Rectangle 2559"/>
                        <wps:cNvSpPr/>
                        <wps:spPr>
                          <a:xfrm>
                            <a:off x="1107567" y="131063"/>
                            <a:ext cx="1312860" cy="241550"/>
                          </a:xfrm>
                          <a:prstGeom prst="rect">
                            <a:avLst/>
                          </a:prstGeom>
                          <a:ln>
                            <a:noFill/>
                          </a:ln>
                        </wps:spPr>
                        <wps:txbx>
                          <w:txbxContent>
                            <w:p w14:paraId="58B77A61" w14:textId="77777777" w:rsidR="00B66695" w:rsidRDefault="00000000">
                              <w:pPr>
                                <w:spacing w:after="160" w:line="259" w:lineRule="auto"/>
                                <w:ind w:left="0" w:firstLine="0"/>
                                <w:jc w:val="left"/>
                              </w:pPr>
                              <w:r>
                                <w:rPr>
                                  <w:rFonts w:ascii="Calibri" w:eastAsia="Calibri" w:hAnsi="Calibri" w:cs="Calibri"/>
                                  <w:color w:val="595959"/>
                                  <w:sz w:val="28"/>
                                </w:rPr>
                                <w:t>MLP classifier</w:t>
                              </w:r>
                            </w:p>
                          </w:txbxContent>
                        </wps:txbx>
                        <wps:bodyPr horzOverflow="overflow" vert="horz" lIns="0" tIns="0" rIns="0" bIns="0" rtlCol="0">
                          <a:noAutofit/>
                        </wps:bodyPr>
                      </wps:wsp>
                      <wps:wsp>
                        <wps:cNvPr id="2560" name="Shape 2560"/>
                        <wps:cNvSpPr/>
                        <wps:spPr>
                          <a:xfrm>
                            <a:off x="0" y="0"/>
                            <a:ext cx="3200400" cy="2198370"/>
                          </a:xfrm>
                          <a:custGeom>
                            <a:avLst/>
                            <a:gdLst/>
                            <a:ahLst/>
                            <a:cxnLst/>
                            <a:rect l="0" t="0" r="0" b="0"/>
                            <a:pathLst>
                              <a:path w="3200400" h="2198370">
                                <a:moveTo>
                                  <a:pt x="0" y="2198370"/>
                                </a:moveTo>
                                <a:lnTo>
                                  <a:pt x="3200400" y="2198370"/>
                                </a:lnTo>
                                <a:lnTo>
                                  <a:pt x="32004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45" style="width:254.63pt;height:176.194pt;mso-position-horizontal-relative:char;mso-position-vertical-relative:line" coordsize="32338,22376">
                <v:rect id="Rectangle 2437" style="position:absolute;width:420;height:1530;left:32021;top:21226;" filled="f" stroked="f">
                  <v:textbox inset="0,0,0,0">
                    <w:txbxContent>
                      <w:p>
                        <w:pPr>
                          <w:spacing w:before="0" w:after="160" w:line="259" w:lineRule="auto"/>
                          <w:ind w:left="0" w:firstLine="0"/>
                          <w:jc w:val="left"/>
                        </w:pPr>
                        <w:r>
                          <w:rPr>
                            <w:sz w:val="20"/>
                          </w:rPr>
                          <w:t xml:space="preserve"> </w:t>
                        </w:r>
                      </w:p>
                    </w:txbxContent>
                  </v:textbox>
                </v:rect>
                <v:shape id="Shape 2531" style="position:absolute;width:24291;height:0;left:6315;top:14400;" coordsize="2429129,0" path="m0,0l2429129,0">
                  <v:stroke weight="0.75pt" endcap="flat" joinstyle="round" on="true" color="#d9d9d9"/>
                  <v:fill on="false" color="#000000" opacity="0"/>
                </v:shape>
                <v:shape id="Shape 2532" style="position:absolute;width:24291;height:0;left:6315;top:12465;" coordsize="2429129,0" path="m0,0l2429129,0">
                  <v:stroke weight="0.75pt" endcap="flat" joinstyle="round" on="true" color="#d9d9d9"/>
                  <v:fill on="false" color="#000000" opacity="0"/>
                </v:shape>
                <v:shape id="Shape 2533" style="position:absolute;width:24291;height:0;left:6315;top:10529;" coordsize="2429129,0" path="m0,0l2429129,0">
                  <v:stroke weight="0.75pt" endcap="flat" joinstyle="round" on="true" color="#d9d9d9"/>
                  <v:fill on="false" color="#000000" opacity="0"/>
                </v:shape>
                <v:shape id="Shape 2534" style="position:absolute;width:24291;height:0;left:6315;top:8594;" coordsize="2429129,0" path="m0,0l2429129,0">
                  <v:stroke weight="0.75pt" endcap="flat" joinstyle="round" on="true" color="#d9d9d9"/>
                  <v:fill on="false" color="#000000" opacity="0"/>
                </v:shape>
                <v:shape id="Shape 2535" style="position:absolute;width:24291;height:0;left:6315;top:6643;" coordsize="2429129,0" path="m0,0l2429129,0">
                  <v:stroke weight="0.75pt" endcap="flat" joinstyle="round" on="true" color="#d9d9d9"/>
                  <v:fill on="false" color="#000000" opacity="0"/>
                </v:shape>
                <v:shape id="Shape 2536" style="position:absolute;width:24291;height:0;left:6315;top:4710;" coordsize="2429129,0" path="m0,0l2429129,0">
                  <v:stroke weight="0.75pt" endcap="flat" joinstyle="round" on="true" color="#d9d9d9"/>
                  <v:fill on="false" color="#000000" opacity="0"/>
                </v:shape>
                <v:shape id="Shape 28174" style="position:absolute;width:1905;height:9351;left:26611;top:6993;" coordsize="190500,935101" path="m0,0l190500,0l190500,935101l0,935101l0,0">
                  <v:stroke weight="0pt" endcap="flat" joinstyle="round" on="false" color="#000000" opacity="0"/>
                  <v:fill on="true" color="#c0504d"/>
                </v:shape>
                <v:shape id="Shape 28175" style="position:absolute;width:1905;height:9351;left:20546;top:6993;" coordsize="190500,935101" path="m0,0l190500,0l190500,935101l0,935101l0,0">
                  <v:stroke weight="0pt" endcap="flat" joinstyle="round" on="false" color="#000000" opacity="0"/>
                  <v:fill on="true" color="#c0504d"/>
                </v:shape>
                <v:shape id="Shape 28176" style="position:absolute;width:1889;height:9351;left:14480;top:6993;" coordsize="188976,935101" path="m0,0l188976,0l188976,935101l0,935101l0,0">
                  <v:stroke weight="0pt" endcap="flat" joinstyle="round" on="false" color="#000000" opacity="0"/>
                  <v:fill on="true" color="#c0504d"/>
                </v:shape>
                <v:shape id="Shape 28177" style="position:absolute;width:1905;height:9351;left:8399;top:6993;" coordsize="190500,935101" path="m0,0l190500,0l190500,935101l0,935101l0,0">
                  <v:stroke weight="0pt" endcap="flat" joinstyle="round" on="false" color="#000000" opacity="0"/>
                  <v:fill on="true" color="#c0504d"/>
                </v:shape>
                <v:shape id="Shape 2541" style="position:absolute;width:24291;height:0;left:6315;top:16344;" coordsize="2429129,0" path="m0,0l2429129,0">
                  <v:stroke weight="0.75pt" endcap="flat" joinstyle="round" on="true" color="#d9d9d9"/>
                  <v:fill on="false" color="#000000" opacity="0"/>
                </v:shape>
                <v:rect id="Rectangle 2542" style="position:absolute;width:3466;height:1548;left:8051;top:5261;" filled="f" stroked="f">
                  <v:textbox inset="0,0,0,0">
                    <w:txbxContent>
                      <w:p>
                        <w:pPr>
                          <w:spacing w:before="0" w:after="160" w:line="259" w:lineRule="auto"/>
                          <w:ind w:left="0" w:firstLine="0"/>
                          <w:jc w:val="left"/>
                        </w:pPr>
                        <w:r>
                          <w:rPr>
                            <w:rFonts w:cs="Calibri" w:hAnsi="Calibri" w:eastAsia="Calibri" w:ascii="Calibri"/>
                            <w:color w:val="404040"/>
                            <w:sz w:val="18"/>
                          </w:rPr>
                          <w:t xml:space="preserve">96.39</w:t>
                        </w:r>
                      </w:p>
                    </w:txbxContent>
                  </v:textbox>
                </v:rect>
                <v:rect id="Rectangle 2543" style="position:absolute;width:3466;height:1548;left:14123;top:5261;" filled="f" stroked="f">
                  <v:textbox inset="0,0,0,0">
                    <w:txbxContent>
                      <w:p>
                        <w:pPr>
                          <w:spacing w:before="0" w:after="160" w:line="259" w:lineRule="auto"/>
                          <w:ind w:left="0" w:firstLine="0"/>
                          <w:jc w:val="left"/>
                        </w:pPr>
                        <w:r>
                          <w:rPr>
                            <w:rFonts w:cs="Calibri" w:hAnsi="Calibri" w:eastAsia="Calibri" w:ascii="Calibri"/>
                            <w:color w:val="404040"/>
                            <w:sz w:val="18"/>
                          </w:rPr>
                          <w:t xml:space="preserve">96.39</w:t>
                        </w:r>
                      </w:p>
                    </w:txbxContent>
                  </v:textbox>
                </v:rect>
                <v:rect id="Rectangle 2544" style="position:absolute;width:3466;height:1548;left:20198;top:5261;" filled="f" stroked="f">
                  <v:textbox inset="0,0,0,0">
                    <w:txbxContent>
                      <w:p>
                        <w:pPr>
                          <w:spacing w:before="0" w:after="160" w:line="259" w:lineRule="auto"/>
                          <w:ind w:left="0" w:firstLine="0"/>
                          <w:jc w:val="left"/>
                        </w:pPr>
                        <w:r>
                          <w:rPr>
                            <w:rFonts w:cs="Calibri" w:hAnsi="Calibri" w:eastAsia="Calibri" w:ascii="Calibri"/>
                            <w:color w:val="404040"/>
                            <w:sz w:val="18"/>
                          </w:rPr>
                          <w:t xml:space="preserve">96.39</w:t>
                        </w:r>
                      </w:p>
                    </w:txbxContent>
                  </v:textbox>
                </v:rect>
                <v:rect id="Rectangle 2545" style="position:absolute;width:3466;height:1548;left:26273;top:5261;" filled="f" stroked="f">
                  <v:textbox inset="0,0,0,0">
                    <w:txbxContent>
                      <w:p>
                        <w:pPr>
                          <w:spacing w:before="0" w:after="160" w:line="259" w:lineRule="auto"/>
                          <w:ind w:left="0" w:firstLine="0"/>
                          <w:jc w:val="left"/>
                        </w:pPr>
                        <w:r>
                          <w:rPr>
                            <w:rFonts w:cs="Calibri" w:hAnsi="Calibri" w:eastAsia="Calibri" w:ascii="Calibri"/>
                            <w:color w:val="404040"/>
                            <w:sz w:val="18"/>
                          </w:rPr>
                          <w:t xml:space="preserve">96.39</w:t>
                        </w:r>
                      </w:p>
                    </w:txbxContent>
                  </v:textbox>
                </v:rect>
                <v:rect id="Rectangle 2546" style="position:absolute;width:770;height:1548;left:4683;top:15814;"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rect id="Rectangle 2547" style="position:absolute;width:1540;height:1548;left:4104;top:13876;" filled="f" stroked="f">
                  <v:textbox inset="0,0,0,0">
                    <w:txbxContent>
                      <w:p>
                        <w:pPr>
                          <w:spacing w:before="0" w:after="160" w:line="259" w:lineRule="auto"/>
                          <w:ind w:left="0" w:firstLine="0"/>
                          <w:jc w:val="left"/>
                        </w:pPr>
                        <w:r>
                          <w:rPr>
                            <w:rFonts w:cs="Calibri" w:hAnsi="Calibri" w:eastAsia="Calibri" w:ascii="Calibri"/>
                            <w:color w:val="595959"/>
                            <w:sz w:val="18"/>
                          </w:rPr>
                          <w:t xml:space="preserve">20</w:t>
                        </w:r>
                      </w:p>
                    </w:txbxContent>
                  </v:textbox>
                </v:rect>
                <v:rect id="Rectangle 2548" style="position:absolute;width:1540;height:1548;left:4104;top:11936;" filled="f" stroked="f">
                  <v:textbox inset="0,0,0,0">
                    <w:txbxContent>
                      <w:p>
                        <w:pPr>
                          <w:spacing w:before="0" w:after="160" w:line="259" w:lineRule="auto"/>
                          <w:ind w:left="0" w:firstLine="0"/>
                          <w:jc w:val="left"/>
                        </w:pPr>
                        <w:r>
                          <w:rPr>
                            <w:rFonts w:cs="Calibri" w:hAnsi="Calibri" w:eastAsia="Calibri" w:ascii="Calibri"/>
                            <w:color w:val="595959"/>
                            <w:sz w:val="18"/>
                          </w:rPr>
                          <w:t xml:space="preserve">40</w:t>
                        </w:r>
                      </w:p>
                    </w:txbxContent>
                  </v:textbox>
                </v:rect>
                <v:rect id="Rectangle 2549" style="position:absolute;width:1540;height:1548;left:4104;top:9994;" filled="f" stroked="f">
                  <v:textbox inset="0,0,0,0">
                    <w:txbxContent>
                      <w:p>
                        <w:pPr>
                          <w:spacing w:before="0" w:after="160" w:line="259" w:lineRule="auto"/>
                          <w:ind w:left="0" w:firstLine="0"/>
                          <w:jc w:val="left"/>
                        </w:pPr>
                        <w:r>
                          <w:rPr>
                            <w:rFonts w:cs="Calibri" w:hAnsi="Calibri" w:eastAsia="Calibri" w:ascii="Calibri"/>
                            <w:color w:val="595959"/>
                            <w:sz w:val="18"/>
                          </w:rPr>
                          <w:t xml:space="preserve">60</w:t>
                        </w:r>
                      </w:p>
                    </w:txbxContent>
                  </v:textbox>
                </v:rect>
                <v:rect id="Rectangle 2550" style="position:absolute;width:1540;height:1548;left:4104;top:8056;" filled="f" stroked="f">
                  <v:textbox inset="0,0,0,0">
                    <w:txbxContent>
                      <w:p>
                        <w:pPr>
                          <w:spacing w:before="0" w:after="160" w:line="259" w:lineRule="auto"/>
                          <w:ind w:left="0" w:firstLine="0"/>
                          <w:jc w:val="left"/>
                        </w:pPr>
                        <w:r>
                          <w:rPr>
                            <w:rFonts w:cs="Calibri" w:hAnsi="Calibri" w:eastAsia="Calibri" w:ascii="Calibri"/>
                            <w:color w:val="595959"/>
                            <w:sz w:val="18"/>
                          </w:rPr>
                          <w:t xml:space="preserve">80</w:t>
                        </w:r>
                      </w:p>
                    </w:txbxContent>
                  </v:textbox>
                </v:rect>
                <v:rect id="Rectangle 2551" style="position:absolute;width:2311;height:1548;left:3525;top:6118;" filled="f" stroked="f">
                  <v:textbox inset="0,0,0,0">
                    <w:txbxContent>
                      <w:p>
                        <w:pPr>
                          <w:spacing w:before="0" w:after="160" w:line="259" w:lineRule="auto"/>
                          <w:ind w:left="0" w:firstLine="0"/>
                          <w:jc w:val="left"/>
                        </w:pPr>
                        <w:r>
                          <w:rPr>
                            <w:rFonts w:cs="Calibri" w:hAnsi="Calibri" w:eastAsia="Calibri" w:ascii="Calibri"/>
                            <w:color w:val="595959"/>
                            <w:sz w:val="18"/>
                          </w:rPr>
                          <w:t xml:space="preserve">100</w:t>
                        </w:r>
                      </w:p>
                    </w:txbxContent>
                  </v:textbox>
                </v:rect>
                <v:rect id="Rectangle 2552" style="position:absolute;width:2311;height:1548;left:3525;top:4179;" filled="f" stroked="f">
                  <v:textbox inset="0,0,0,0">
                    <w:txbxContent>
                      <w:p>
                        <w:pPr>
                          <w:spacing w:before="0" w:after="160" w:line="259" w:lineRule="auto"/>
                          <w:ind w:left="0" w:firstLine="0"/>
                          <w:jc w:val="left"/>
                        </w:pPr>
                        <w:r>
                          <w:rPr>
                            <w:rFonts w:cs="Calibri" w:hAnsi="Calibri" w:eastAsia="Calibri" w:ascii="Calibri"/>
                            <w:color w:val="595959"/>
                            <w:sz w:val="18"/>
                          </w:rPr>
                          <w:t xml:space="preserve">120</w:t>
                        </w:r>
                      </w:p>
                    </w:txbxContent>
                  </v:textbox>
                </v:rect>
                <v:rect id="Rectangle 2553" style="position:absolute;width:5547;height:1548;left:7274;top:17301;" filled="f" stroked="f">
                  <v:textbox inset="0,0,0,0">
                    <w:txbxContent>
                      <w:p>
                        <w:pPr>
                          <w:spacing w:before="0" w:after="160" w:line="259" w:lineRule="auto"/>
                          <w:ind w:left="0" w:firstLine="0"/>
                          <w:jc w:val="left"/>
                        </w:pPr>
                        <w:r>
                          <w:rPr>
                            <w:rFonts w:cs="Calibri" w:hAnsi="Calibri" w:eastAsia="Calibri" w:ascii="Calibri"/>
                            <w:color w:val="595959"/>
                            <w:sz w:val="18"/>
                          </w:rPr>
                          <w:t xml:space="preserve">Accuracy</w:t>
                        </w:r>
                      </w:p>
                    </w:txbxContent>
                  </v:textbox>
                </v:rect>
                <v:rect id="Rectangle 2554" style="position:absolute;width:5600;height:1548;left:13328;top:17301;" filled="f" stroked="f">
                  <v:textbox inset="0,0,0,0">
                    <w:txbxContent>
                      <w:p>
                        <w:pPr>
                          <w:spacing w:before="0" w:after="160" w:line="259" w:lineRule="auto"/>
                          <w:ind w:left="0" w:firstLine="0"/>
                          <w:jc w:val="left"/>
                        </w:pPr>
                        <w:r>
                          <w:rPr>
                            <w:rFonts w:cs="Calibri" w:hAnsi="Calibri" w:eastAsia="Calibri" w:ascii="Calibri"/>
                            <w:color w:val="595959"/>
                            <w:sz w:val="18"/>
                          </w:rPr>
                          <w:t xml:space="preserve">Precision</w:t>
                        </w:r>
                      </w:p>
                    </w:txbxContent>
                  </v:textbox>
                </v:rect>
                <v:rect id="Rectangle 2555" style="position:absolute;width:3654;height:1548;left:20137;top:17301;" filled="f" stroked="f">
                  <v:textbox inset="0,0,0,0">
                    <w:txbxContent>
                      <w:p>
                        <w:pPr>
                          <w:spacing w:before="0" w:after="160" w:line="259" w:lineRule="auto"/>
                          <w:ind w:left="0" w:firstLine="0"/>
                          <w:jc w:val="left"/>
                        </w:pPr>
                        <w:r>
                          <w:rPr>
                            <w:rFonts w:cs="Calibri" w:hAnsi="Calibri" w:eastAsia="Calibri" w:ascii="Calibri"/>
                            <w:color w:val="595959"/>
                            <w:sz w:val="18"/>
                          </w:rPr>
                          <w:t xml:space="preserve">Recall</w:t>
                        </w:r>
                      </w:p>
                    </w:txbxContent>
                  </v:textbox>
                </v:rect>
                <v:rect id="Rectangle 2556" style="position:absolute;width:5358;height:1548;left:25566;top:17301;" filled="f" stroked="f">
                  <v:textbox inset="0,0,0,0">
                    <w:txbxContent>
                      <w:p>
                        <w:pPr>
                          <w:spacing w:before="0" w:after="160" w:line="259" w:lineRule="auto"/>
                          <w:ind w:left="0" w:firstLine="0"/>
                          <w:jc w:val="left"/>
                        </w:pPr>
                        <w:r>
                          <w:rPr>
                            <w:rFonts w:cs="Calibri" w:hAnsi="Calibri" w:eastAsia="Calibri" w:ascii="Calibri"/>
                            <w:color w:val="595959"/>
                            <w:sz w:val="18"/>
                          </w:rPr>
                          <w:t xml:space="preserve">F1-Score</w:t>
                        </w:r>
                      </w:p>
                    </w:txbxContent>
                  </v:textbox>
                </v:rect>
                <v:rect id="Rectangle 2557" style="position:absolute;width:2478;height:1713;left:1469;top:9365;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595959"/>
                            <w:sz w:val="20"/>
                          </w:rPr>
                          <w:t xml:space="preserve">in%</w:t>
                        </w:r>
                      </w:p>
                    </w:txbxContent>
                  </v:textbox>
                </v:rect>
                <v:rect id="Rectangle 2558" style="position:absolute;width:7254;height:1713;left:15745;top:19108;" filled="f" stroked="f">
                  <v:textbox inset="0,0,0,0">
                    <w:txbxContent>
                      <w:p>
                        <w:pPr>
                          <w:spacing w:before="0" w:after="160" w:line="259" w:lineRule="auto"/>
                          <w:ind w:left="0" w:firstLine="0"/>
                          <w:jc w:val="left"/>
                        </w:pPr>
                        <w:r>
                          <w:rPr>
                            <w:rFonts w:cs="Calibri" w:hAnsi="Calibri" w:eastAsia="Calibri" w:ascii="Calibri"/>
                            <w:color w:val="595959"/>
                            <w:sz w:val="20"/>
                          </w:rPr>
                          <w:t xml:space="preserve">parameter</w:t>
                        </w:r>
                      </w:p>
                    </w:txbxContent>
                  </v:textbox>
                </v:rect>
                <v:rect id="Rectangle 2559" style="position:absolute;width:13128;height:2415;left:11075;top:1310;" filled="f" stroked="f">
                  <v:textbox inset="0,0,0,0">
                    <w:txbxContent>
                      <w:p>
                        <w:pPr>
                          <w:spacing w:before="0" w:after="160" w:line="259" w:lineRule="auto"/>
                          <w:ind w:left="0" w:firstLine="0"/>
                          <w:jc w:val="left"/>
                        </w:pPr>
                        <w:r>
                          <w:rPr>
                            <w:rFonts w:cs="Calibri" w:hAnsi="Calibri" w:eastAsia="Calibri" w:ascii="Calibri"/>
                            <w:color w:val="595959"/>
                            <w:sz w:val="28"/>
                          </w:rPr>
                          <w:t xml:space="preserve">MLP classifier</w:t>
                        </w:r>
                      </w:p>
                    </w:txbxContent>
                  </v:textbox>
                </v:rect>
                <v:shape id="Shape 2560" style="position:absolute;width:32004;height:21983;left:0;top:0;" coordsize="3200400,2198370" path="m0,2198370l3200400,2198370l3200400,0l0,0x">
                  <v:stroke weight="0.75pt" endcap="flat" joinstyle="round" on="true" color="#d9d9d9"/>
                  <v:fill on="false" color="#000000" opacity="0"/>
                </v:shape>
              </v:group>
            </w:pict>
          </mc:Fallback>
        </mc:AlternateContent>
      </w:r>
    </w:p>
    <w:p w14:paraId="6734FF3B" w14:textId="77777777" w:rsidR="00B66695" w:rsidRDefault="00000000">
      <w:pPr>
        <w:spacing w:after="255" w:line="264" w:lineRule="auto"/>
        <w:ind w:left="10" w:right="4"/>
        <w:jc w:val="center"/>
      </w:pPr>
      <w:r>
        <w:rPr>
          <w:sz w:val="16"/>
        </w:rPr>
        <w:t xml:space="preserve">Figure 16: Bar graph of MLP Classifier </w:t>
      </w:r>
    </w:p>
    <w:p w14:paraId="77306A39" w14:textId="77777777" w:rsidR="00B66695" w:rsidRDefault="00000000">
      <w:pPr>
        <w:spacing w:after="258"/>
        <w:ind w:left="-5"/>
      </w:pPr>
      <w:r>
        <w:t xml:space="preserve">The above figure 17 and table 8 shows the MLP model performance. The MLP accuracy, precision, recall and f1score is 96.39% respectively. In bar graph x-axis shows the performance parameters and y-axis shows the parameter percentage. </w:t>
      </w:r>
    </w:p>
    <w:p w14:paraId="17680D36" w14:textId="77777777" w:rsidR="00B66695" w:rsidRDefault="00000000">
      <w:pPr>
        <w:pStyle w:val="Heading1"/>
        <w:tabs>
          <w:tab w:val="center" w:pos="829"/>
          <w:tab w:val="center" w:pos="2806"/>
        </w:tabs>
        <w:ind w:left="0" w:firstLine="0"/>
        <w:jc w:val="left"/>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CONCLUSION</w:t>
      </w:r>
      <w:r>
        <w:rPr>
          <w:sz w:val="16"/>
        </w:rPr>
        <w:t xml:space="preserve"> </w:t>
      </w:r>
      <w:r>
        <w:t>AND</w:t>
      </w:r>
      <w:r>
        <w:rPr>
          <w:sz w:val="16"/>
        </w:rPr>
        <w:t xml:space="preserve"> </w:t>
      </w:r>
      <w:r>
        <w:t>FUTURE</w:t>
      </w:r>
      <w:r>
        <w:rPr>
          <w:sz w:val="16"/>
        </w:rPr>
        <w:t xml:space="preserve"> </w:t>
      </w:r>
      <w:r>
        <w:t xml:space="preserve">WORK </w:t>
      </w:r>
    </w:p>
    <w:p w14:paraId="0DCF97E1" w14:textId="77777777" w:rsidR="00B66695" w:rsidRDefault="00000000">
      <w:pPr>
        <w:ind w:left="-15" w:firstLine="720"/>
      </w:pPr>
      <w:r>
        <w:t xml:space="preserve">The prevention of intrusion is regarded as the core of cloud security. Despite the significant amount of work that has been put into cloud intrusion detection over the last decade, the establishment of a cloud-based intrusion detection system that utilizes an adequate intrusion detection approach is still sought. </w:t>
      </w:r>
      <w:proofErr w:type="gramStart"/>
      <w:r>
        <w:t>In the course of</w:t>
      </w:r>
      <w:proofErr w:type="gramEnd"/>
      <w:r>
        <w:t xml:space="preserve"> this study, an innovative firewall that has been given the name machine learning and deep learning system has been constructed </w:t>
      </w:r>
      <w:proofErr w:type="gramStart"/>
      <w:r>
        <w:t>in order to</w:t>
      </w:r>
      <w:proofErr w:type="gramEnd"/>
      <w:r>
        <w:t xml:space="preserve"> provide a cloud environment that is secure. The suggested method employs a new combination strategy that draws on past decisions and current ones to enhance hazardous user detection and classification. The results of the simulation showed that this method is superior to the traditional learning method in terms of its ability to identify attacks. Furthermore, it has the potential to improve classification accuracy from 95 percent to as high as 97 percent. In further research, we will investigate more complex approaches for profiling normal packets, with the goal of improving classification performance via the use of techniques such as data mining and data classification by deep learning. </w:t>
      </w:r>
    </w:p>
    <w:p w14:paraId="42988197" w14:textId="77777777" w:rsidR="00D10ADB" w:rsidRDefault="00D10ADB">
      <w:pPr>
        <w:ind w:left="-15" w:firstLine="720"/>
      </w:pPr>
    </w:p>
    <w:p w14:paraId="582A3B7A" w14:textId="77777777" w:rsidR="00D10ADB" w:rsidRDefault="00D10ADB">
      <w:pPr>
        <w:ind w:left="-15" w:firstLine="720"/>
      </w:pPr>
    </w:p>
    <w:p w14:paraId="70023C3F" w14:textId="77777777" w:rsidR="00B66695" w:rsidRDefault="00000000">
      <w:pPr>
        <w:pStyle w:val="Heading1"/>
        <w:tabs>
          <w:tab w:val="center" w:pos="1818"/>
          <w:tab w:val="center" w:pos="2806"/>
        </w:tabs>
        <w:spacing w:after="188"/>
        <w:ind w:left="0" w:firstLine="0"/>
        <w:jc w:val="left"/>
      </w:pPr>
      <w:r>
        <w:rPr>
          <w:rFonts w:ascii="Calibri" w:eastAsia="Calibri" w:hAnsi="Calibri" w:cs="Calibri"/>
          <w:sz w:val="22"/>
        </w:rPr>
        <w:lastRenderedPageBreak/>
        <w:tab/>
      </w:r>
      <w:r>
        <w:t>VI.</w:t>
      </w:r>
      <w:r>
        <w:rPr>
          <w:rFonts w:ascii="Arial" w:eastAsia="Arial" w:hAnsi="Arial" w:cs="Arial"/>
        </w:rPr>
        <w:t xml:space="preserve"> </w:t>
      </w:r>
      <w:r>
        <w:rPr>
          <w:rFonts w:ascii="Arial" w:eastAsia="Arial" w:hAnsi="Arial" w:cs="Arial"/>
        </w:rPr>
        <w:tab/>
      </w:r>
      <w:r>
        <w:t xml:space="preserve">REFERENCES </w:t>
      </w:r>
    </w:p>
    <w:p w14:paraId="20CE2EDB" w14:textId="77777777" w:rsidR="00B66695" w:rsidRDefault="00000000">
      <w:pPr>
        <w:numPr>
          <w:ilvl w:val="0"/>
          <w:numId w:val="3"/>
        </w:numPr>
        <w:spacing w:after="4"/>
        <w:ind w:right="26" w:hanging="641"/>
      </w:pPr>
      <w:r>
        <w:rPr>
          <w:sz w:val="16"/>
        </w:rPr>
        <w:t xml:space="preserve">A. B. Nassif, M. A. Talib, Q. Nasir, H. Albadani, and F. M. </w:t>
      </w:r>
      <w:proofErr w:type="spellStart"/>
      <w:r>
        <w:rPr>
          <w:sz w:val="16"/>
        </w:rPr>
        <w:t>Dakalbab</w:t>
      </w:r>
      <w:proofErr w:type="spellEnd"/>
      <w:r>
        <w:rPr>
          <w:sz w:val="16"/>
        </w:rPr>
        <w:t xml:space="preserve">, “Machine Learning for Cloud Security: A Systematic Review,” </w:t>
      </w:r>
      <w:r>
        <w:rPr>
          <w:i/>
          <w:sz w:val="16"/>
        </w:rPr>
        <w:t>IEEE Access</w:t>
      </w:r>
      <w:r>
        <w:rPr>
          <w:sz w:val="16"/>
        </w:rPr>
        <w:t xml:space="preserve">. 2021. </w:t>
      </w:r>
      <w:proofErr w:type="spellStart"/>
      <w:r>
        <w:rPr>
          <w:sz w:val="16"/>
        </w:rPr>
        <w:t>doi</w:t>
      </w:r>
      <w:proofErr w:type="spellEnd"/>
      <w:r>
        <w:rPr>
          <w:sz w:val="16"/>
        </w:rPr>
        <w:t xml:space="preserve">: 10.1109/ACCESS.2021.3054129. </w:t>
      </w:r>
    </w:p>
    <w:p w14:paraId="20E845AD" w14:textId="77777777" w:rsidR="00B66695" w:rsidRDefault="00000000">
      <w:pPr>
        <w:numPr>
          <w:ilvl w:val="0"/>
          <w:numId w:val="3"/>
        </w:numPr>
        <w:spacing w:after="4"/>
        <w:ind w:right="26" w:hanging="641"/>
      </w:pPr>
      <w:r>
        <w:rPr>
          <w:sz w:val="16"/>
        </w:rPr>
        <w:t xml:space="preserve">B. Xu, S. Chen, H. Zhang, and T. Wu, “Incremental k-NN SVM method </w:t>
      </w:r>
      <w:r>
        <w:rPr>
          <w:sz w:val="16"/>
        </w:rPr>
        <w:tab/>
        <w:t xml:space="preserve">in </w:t>
      </w:r>
      <w:r>
        <w:rPr>
          <w:sz w:val="16"/>
        </w:rPr>
        <w:tab/>
        <w:t xml:space="preserve">intrusion </w:t>
      </w:r>
      <w:r>
        <w:rPr>
          <w:sz w:val="16"/>
        </w:rPr>
        <w:tab/>
        <w:t xml:space="preserve">detection,” </w:t>
      </w:r>
      <w:r>
        <w:rPr>
          <w:sz w:val="16"/>
        </w:rPr>
        <w:tab/>
        <w:t xml:space="preserve">2018. </w:t>
      </w:r>
      <w:r>
        <w:rPr>
          <w:sz w:val="16"/>
        </w:rPr>
        <w:tab/>
      </w:r>
      <w:proofErr w:type="spellStart"/>
      <w:r>
        <w:rPr>
          <w:sz w:val="16"/>
        </w:rPr>
        <w:t>doi</w:t>
      </w:r>
      <w:proofErr w:type="spellEnd"/>
      <w:r>
        <w:rPr>
          <w:sz w:val="16"/>
        </w:rPr>
        <w:t xml:space="preserve">: </w:t>
      </w:r>
    </w:p>
    <w:p w14:paraId="09C5C795" w14:textId="77777777" w:rsidR="00B66695" w:rsidRDefault="00000000">
      <w:pPr>
        <w:spacing w:after="4"/>
        <w:ind w:left="641" w:right="26" w:firstLine="0"/>
      </w:pPr>
      <w:r>
        <w:rPr>
          <w:sz w:val="16"/>
        </w:rPr>
        <w:t xml:space="preserve">10.1109/ICSESS.2017.8343013. </w:t>
      </w:r>
    </w:p>
    <w:p w14:paraId="0386486B" w14:textId="77777777" w:rsidR="00B66695" w:rsidRDefault="00000000">
      <w:pPr>
        <w:numPr>
          <w:ilvl w:val="0"/>
          <w:numId w:val="3"/>
        </w:numPr>
        <w:spacing w:after="4"/>
        <w:ind w:right="26" w:hanging="641"/>
      </w:pPr>
      <w:r>
        <w:rPr>
          <w:sz w:val="16"/>
        </w:rPr>
        <w:t xml:space="preserve">R. Moreno-Vozmediano, R. S. Montero, E. </w:t>
      </w:r>
      <w:proofErr w:type="spellStart"/>
      <w:r>
        <w:rPr>
          <w:sz w:val="16"/>
        </w:rPr>
        <w:t>Huedo</w:t>
      </w:r>
      <w:proofErr w:type="spellEnd"/>
      <w:r>
        <w:rPr>
          <w:sz w:val="16"/>
        </w:rPr>
        <w:t xml:space="preserve">, and I. M. </w:t>
      </w:r>
    </w:p>
    <w:p w14:paraId="5194E791" w14:textId="77777777" w:rsidR="00B66695" w:rsidRDefault="00000000">
      <w:pPr>
        <w:spacing w:after="4"/>
        <w:ind w:left="641" w:right="26" w:firstLine="0"/>
      </w:pPr>
      <w:r>
        <w:rPr>
          <w:sz w:val="16"/>
        </w:rPr>
        <w:t xml:space="preserve">Llorente, “Efficient resource provisioning for elastic Cloud services based on machine learning techniques,” </w:t>
      </w:r>
      <w:r>
        <w:rPr>
          <w:i/>
          <w:sz w:val="16"/>
        </w:rPr>
        <w:t xml:space="preserve">J. Cloud </w:t>
      </w:r>
      <w:proofErr w:type="spellStart"/>
      <w:r>
        <w:rPr>
          <w:i/>
          <w:sz w:val="16"/>
        </w:rPr>
        <w:t>Comput</w:t>
      </w:r>
      <w:proofErr w:type="spellEnd"/>
      <w:r>
        <w:rPr>
          <w:i/>
          <w:sz w:val="16"/>
        </w:rPr>
        <w:t>.</w:t>
      </w:r>
      <w:r>
        <w:rPr>
          <w:sz w:val="16"/>
        </w:rPr>
        <w:t xml:space="preserve">, 2019, </w:t>
      </w:r>
      <w:proofErr w:type="spellStart"/>
      <w:r>
        <w:rPr>
          <w:sz w:val="16"/>
        </w:rPr>
        <w:t>doi</w:t>
      </w:r>
      <w:proofErr w:type="spellEnd"/>
      <w:r>
        <w:rPr>
          <w:sz w:val="16"/>
        </w:rPr>
        <w:t xml:space="preserve">: 10.1186/s13677-019-0128-9. </w:t>
      </w:r>
    </w:p>
    <w:p w14:paraId="58849671" w14:textId="77777777" w:rsidR="00B66695" w:rsidRDefault="00000000">
      <w:pPr>
        <w:numPr>
          <w:ilvl w:val="0"/>
          <w:numId w:val="3"/>
        </w:numPr>
        <w:spacing w:after="4"/>
        <w:ind w:right="26" w:hanging="641"/>
      </w:pPr>
      <w:r>
        <w:rPr>
          <w:sz w:val="16"/>
        </w:rPr>
        <w:t xml:space="preserve">A. </w:t>
      </w:r>
      <w:proofErr w:type="spellStart"/>
      <w:r>
        <w:rPr>
          <w:sz w:val="16"/>
        </w:rPr>
        <w:t>Aleroud</w:t>
      </w:r>
      <w:proofErr w:type="spellEnd"/>
      <w:r>
        <w:rPr>
          <w:sz w:val="16"/>
        </w:rPr>
        <w:t xml:space="preserve"> and G. </w:t>
      </w:r>
      <w:proofErr w:type="spellStart"/>
      <w:r>
        <w:rPr>
          <w:sz w:val="16"/>
        </w:rPr>
        <w:t>Karabatis</w:t>
      </w:r>
      <w:proofErr w:type="spellEnd"/>
      <w:r>
        <w:rPr>
          <w:sz w:val="16"/>
        </w:rPr>
        <w:t xml:space="preserve">, “A contextual anomaly detection approach </w:t>
      </w:r>
      <w:r>
        <w:rPr>
          <w:sz w:val="16"/>
        </w:rPr>
        <w:tab/>
        <w:t xml:space="preserve">to </w:t>
      </w:r>
      <w:r>
        <w:rPr>
          <w:sz w:val="16"/>
        </w:rPr>
        <w:tab/>
        <w:t xml:space="preserve">discover </w:t>
      </w:r>
      <w:r>
        <w:rPr>
          <w:sz w:val="16"/>
        </w:rPr>
        <w:tab/>
        <w:t xml:space="preserve">zero-day </w:t>
      </w:r>
      <w:r>
        <w:rPr>
          <w:sz w:val="16"/>
        </w:rPr>
        <w:tab/>
        <w:t xml:space="preserve">attacks,” </w:t>
      </w:r>
      <w:r>
        <w:rPr>
          <w:sz w:val="16"/>
        </w:rPr>
        <w:tab/>
        <w:t xml:space="preserve">2012. </w:t>
      </w:r>
      <w:r>
        <w:rPr>
          <w:sz w:val="16"/>
        </w:rPr>
        <w:tab/>
      </w:r>
      <w:proofErr w:type="spellStart"/>
      <w:r>
        <w:rPr>
          <w:sz w:val="16"/>
        </w:rPr>
        <w:t>doi</w:t>
      </w:r>
      <w:proofErr w:type="spellEnd"/>
      <w:r>
        <w:rPr>
          <w:sz w:val="16"/>
        </w:rPr>
        <w:t xml:space="preserve">: </w:t>
      </w:r>
    </w:p>
    <w:p w14:paraId="718C550C" w14:textId="77777777" w:rsidR="00B66695" w:rsidRDefault="00000000">
      <w:pPr>
        <w:spacing w:after="4"/>
        <w:ind w:left="641" w:right="26" w:firstLine="0"/>
      </w:pPr>
      <w:r>
        <w:rPr>
          <w:sz w:val="16"/>
        </w:rPr>
        <w:t xml:space="preserve">10.1109/CyberSecurity.2012.12. </w:t>
      </w:r>
    </w:p>
    <w:p w14:paraId="2FA7B20F" w14:textId="77777777" w:rsidR="00B66695" w:rsidRDefault="00000000">
      <w:pPr>
        <w:numPr>
          <w:ilvl w:val="0"/>
          <w:numId w:val="3"/>
        </w:numPr>
        <w:spacing w:after="4"/>
        <w:ind w:right="26" w:hanging="641"/>
      </w:pPr>
      <w:r>
        <w:rPr>
          <w:sz w:val="16"/>
        </w:rPr>
        <w:t xml:space="preserve">C. Modi, D. Patel, B. </w:t>
      </w:r>
      <w:proofErr w:type="spellStart"/>
      <w:r>
        <w:rPr>
          <w:sz w:val="16"/>
        </w:rPr>
        <w:t>Borisaniya</w:t>
      </w:r>
      <w:proofErr w:type="spellEnd"/>
      <w:r>
        <w:rPr>
          <w:sz w:val="16"/>
        </w:rPr>
        <w:t xml:space="preserve">, A. Patel, and M. Rajarajan, “A survey on security issues and solutions at different layers of Cloud computing,” </w:t>
      </w:r>
      <w:r>
        <w:rPr>
          <w:i/>
          <w:sz w:val="16"/>
        </w:rPr>
        <w:t xml:space="preserve">J. </w:t>
      </w:r>
      <w:proofErr w:type="spellStart"/>
      <w:r>
        <w:rPr>
          <w:i/>
          <w:sz w:val="16"/>
        </w:rPr>
        <w:t>Supercomput</w:t>
      </w:r>
      <w:proofErr w:type="spellEnd"/>
      <w:r>
        <w:rPr>
          <w:i/>
          <w:sz w:val="16"/>
        </w:rPr>
        <w:t>.</w:t>
      </w:r>
      <w:r>
        <w:rPr>
          <w:sz w:val="16"/>
        </w:rPr>
        <w:t xml:space="preserve">, 2013, </w:t>
      </w:r>
      <w:proofErr w:type="spellStart"/>
      <w:r>
        <w:rPr>
          <w:sz w:val="16"/>
        </w:rPr>
        <w:t>doi</w:t>
      </w:r>
      <w:proofErr w:type="spellEnd"/>
      <w:r>
        <w:rPr>
          <w:sz w:val="16"/>
        </w:rPr>
        <w:t>: 10.1007/s11227-012-0831-</w:t>
      </w:r>
    </w:p>
    <w:p w14:paraId="4F66B74D" w14:textId="77777777" w:rsidR="00B66695" w:rsidRDefault="00000000">
      <w:pPr>
        <w:spacing w:after="4"/>
        <w:ind w:left="641" w:right="26" w:firstLine="0"/>
      </w:pPr>
      <w:r>
        <w:rPr>
          <w:sz w:val="16"/>
        </w:rPr>
        <w:t xml:space="preserve">5. </w:t>
      </w:r>
    </w:p>
    <w:p w14:paraId="3292D43F" w14:textId="77777777" w:rsidR="00B66695" w:rsidRDefault="00000000">
      <w:pPr>
        <w:numPr>
          <w:ilvl w:val="0"/>
          <w:numId w:val="3"/>
        </w:numPr>
        <w:spacing w:after="0" w:line="252" w:lineRule="auto"/>
        <w:ind w:right="26" w:hanging="641"/>
      </w:pPr>
      <w:r>
        <w:rPr>
          <w:sz w:val="16"/>
        </w:rPr>
        <w:t xml:space="preserve">M. T. Khorshed, A. B. M. S. Ali, and S. A. </w:t>
      </w:r>
      <w:proofErr w:type="spellStart"/>
      <w:r>
        <w:rPr>
          <w:sz w:val="16"/>
        </w:rPr>
        <w:t>Wasimi</w:t>
      </w:r>
      <w:proofErr w:type="spellEnd"/>
      <w:r>
        <w:rPr>
          <w:sz w:val="16"/>
        </w:rPr>
        <w:t xml:space="preserve">, “A survey on gaps, threat remediation challenges and some thoughts for proactive attack </w:t>
      </w:r>
      <w:r>
        <w:rPr>
          <w:sz w:val="16"/>
        </w:rPr>
        <w:tab/>
        <w:t xml:space="preserve">detection </w:t>
      </w:r>
      <w:r>
        <w:rPr>
          <w:sz w:val="16"/>
        </w:rPr>
        <w:tab/>
        <w:t xml:space="preserve">in </w:t>
      </w:r>
      <w:r>
        <w:rPr>
          <w:sz w:val="16"/>
        </w:rPr>
        <w:tab/>
        <w:t xml:space="preserve">cloud </w:t>
      </w:r>
      <w:r>
        <w:rPr>
          <w:sz w:val="16"/>
        </w:rPr>
        <w:tab/>
        <w:t xml:space="preserve">computing,” </w:t>
      </w:r>
      <w:r>
        <w:rPr>
          <w:sz w:val="16"/>
        </w:rPr>
        <w:tab/>
        <w:t xml:space="preserve">2012. </w:t>
      </w:r>
      <w:r>
        <w:rPr>
          <w:sz w:val="16"/>
        </w:rPr>
        <w:tab/>
      </w:r>
      <w:proofErr w:type="spellStart"/>
      <w:r>
        <w:rPr>
          <w:sz w:val="16"/>
        </w:rPr>
        <w:t>doi</w:t>
      </w:r>
      <w:proofErr w:type="spellEnd"/>
      <w:r>
        <w:rPr>
          <w:sz w:val="16"/>
        </w:rPr>
        <w:t xml:space="preserve">: </w:t>
      </w:r>
    </w:p>
    <w:p w14:paraId="45E55578" w14:textId="77777777" w:rsidR="00B66695" w:rsidRDefault="00000000">
      <w:pPr>
        <w:spacing w:after="4"/>
        <w:ind w:left="641" w:right="26" w:firstLine="0"/>
      </w:pPr>
      <w:r>
        <w:rPr>
          <w:sz w:val="16"/>
        </w:rPr>
        <w:t xml:space="preserve">10.1016/j.future.2012.01.006. </w:t>
      </w:r>
    </w:p>
    <w:p w14:paraId="0A0CBB9B" w14:textId="77777777" w:rsidR="00B66695" w:rsidRDefault="00000000">
      <w:pPr>
        <w:numPr>
          <w:ilvl w:val="0"/>
          <w:numId w:val="3"/>
        </w:numPr>
        <w:spacing w:after="4"/>
        <w:ind w:right="26" w:hanging="641"/>
      </w:pPr>
      <w:r>
        <w:rPr>
          <w:sz w:val="16"/>
        </w:rPr>
        <w:t xml:space="preserve">N. Chand, P. Mishra, C. R. Krishna, E. S. Pilli, and M. C. Govil, “A comparative analysis of SVM and its stacking with other classification algorithm for intrusion detection,” 2016. </w:t>
      </w:r>
      <w:proofErr w:type="spellStart"/>
      <w:r>
        <w:rPr>
          <w:sz w:val="16"/>
        </w:rPr>
        <w:t>doi</w:t>
      </w:r>
      <w:proofErr w:type="spellEnd"/>
      <w:r>
        <w:rPr>
          <w:sz w:val="16"/>
        </w:rPr>
        <w:t xml:space="preserve">: 10.1109/ICACCA.2016.7578859. </w:t>
      </w:r>
    </w:p>
    <w:p w14:paraId="2585E913" w14:textId="77777777" w:rsidR="00B66695" w:rsidRDefault="00000000">
      <w:pPr>
        <w:numPr>
          <w:ilvl w:val="0"/>
          <w:numId w:val="3"/>
        </w:numPr>
        <w:spacing w:after="4"/>
        <w:ind w:right="26" w:hanging="641"/>
      </w:pPr>
      <w:r>
        <w:rPr>
          <w:sz w:val="16"/>
        </w:rPr>
        <w:t xml:space="preserve">J. Arshad, P. Townend, and J. Xu, “A novel intrusion severity analysis approach for Clouds,” </w:t>
      </w:r>
      <w:proofErr w:type="spellStart"/>
      <w:r>
        <w:rPr>
          <w:i/>
          <w:sz w:val="16"/>
        </w:rPr>
        <w:t>Futur</w:t>
      </w:r>
      <w:proofErr w:type="spellEnd"/>
      <w:r>
        <w:rPr>
          <w:i/>
          <w:sz w:val="16"/>
        </w:rPr>
        <w:t xml:space="preserve">. Gener. </w:t>
      </w:r>
      <w:proofErr w:type="spellStart"/>
      <w:r>
        <w:rPr>
          <w:i/>
          <w:sz w:val="16"/>
        </w:rPr>
        <w:t>Comput</w:t>
      </w:r>
      <w:proofErr w:type="spellEnd"/>
      <w:r>
        <w:rPr>
          <w:i/>
          <w:sz w:val="16"/>
        </w:rPr>
        <w:t>. Syst.</w:t>
      </w:r>
      <w:r>
        <w:rPr>
          <w:sz w:val="16"/>
        </w:rPr>
        <w:t xml:space="preserve">, 2013, </w:t>
      </w:r>
      <w:proofErr w:type="spellStart"/>
      <w:r>
        <w:rPr>
          <w:sz w:val="16"/>
        </w:rPr>
        <w:t>doi</w:t>
      </w:r>
      <w:proofErr w:type="spellEnd"/>
      <w:r>
        <w:rPr>
          <w:sz w:val="16"/>
        </w:rPr>
        <w:t xml:space="preserve">: 10.1016/j.future.2011.08.009. </w:t>
      </w:r>
    </w:p>
    <w:p w14:paraId="1D4B477C" w14:textId="77777777" w:rsidR="00B66695" w:rsidRDefault="00000000">
      <w:pPr>
        <w:numPr>
          <w:ilvl w:val="0"/>
          <w:numId w:val="3"/>
        </w:numPr>
        <w:spacing w:after="4"/>
        <w:ind w:right="26" w:hanging="641"/>
      </w:pPr>
      <w:r>
        <w:rPr>
          <w:sz w:val="16"/>
        </w:rPr>
        <w:t xml:space="preserve">D. Kwon, H. Kim, J. Kim, S. C. Suh, I. Kim, and K. J. Kim, “A survey of deep learning-based network anomaly detection,” </w:t>
      </w:r>
      <w:r>
        <w:rPr>
          <w:i/>
          <w:sz w:val="16"/>
        </w:rPr>
        <w:t xml:space="preserve">Cluster </w:t>
      </w:r>
      <w:proofErr w:type="spellStart"/>
      <w:r>
        <w:rPr>
          <w:i/>
          <w:sz w:val="16"/>
        </w:rPr>
        <w:t>Comput</w:t>
      </w:r>
      <w:proofErr w:type="spellEnd"/>
      <w:r>
        <w:rPr>
          <w:i/>
          <w:sz w:val="16"/>
        </w:rPr>
        <w:t>.</w:t>
      </w:r>
      <w:r>
        <w:rPr>
          <w:sz w:val="16"/>
        </w:rPr>
        <w:t xml:space="preserve">, 2019, </w:t>
      </w:r>
      <w:proofErr w:type="spellStart"/>
      <w:r>
        <w:rPr>
          <w:sz w:val="16"/>
        </w:rPr>
        <w:t>doi</w:t>
      </w:r>
      <w:proofErr w:type="spellEnd"/>
      <w:r>
        <w:rPr>
          <w:sz w:val="16"/>
        </w:rPr>
        <w:t xml:space="preserve">: 10.1007/s10586-017-1117-8. </w:t>
      </w:r>
    </w:p>
    <w:p w14:paraId="6C0221C2" w14:textId="77777777" w:rsidR="00B66695" w:rsidRDefault="00000000">
      <w:pPr>
        <w:numPr>
          <w:ilvl w:val="0"/>
          <w:numId w:val="3"/>
        </w:numPr>
        <w:spacing w:after="4"/>
        <w:ind w:right="26" w:hanging="641"/>
      </w:pPr>
      <w:r>
        <w:rPr>
          <w:sz w:val="16"/>
        </w:rPr>
        <w:t xml:space="preserve">M. Ahsan and K. E. Nygard, “Convolutional neural networks with LSTM for intrusion detection,” 2020. </w:t>
      </w:r>
      <w:proofErr w:type="spellStart"/>
      <w:r>
        <w:rPr>
          <w:sz w:val="16"/>
        </w:rPr>
        <w:t>doi</w:t>
      </w:r>
      <w:proofErr w:type="spellEnd"/>
      <w:r>
        <w:rPr>
          <w:sz w:val="16"/>
        </w:rPr>
        <w:t xml:space="preserve">: 10.29007/j35r. </w:t>
      </w:r>
    </w:p>
    <w:p w14:paraId="28D5F4C8" w14:textId="77777777" w:rsidR="00B66695" w:rsidRDefault="00000000">
      <w:pPr>
        <w:numPr>
          <w:ilvl w:val="0"/>
          <w:numId w:val="3"/>
        </w:numPr>
        <w:spacing w:after="4"/>
        <w:ind w:right="26" w:hanging="641"/>
      </w:pPr>
      <w:r>
        <w:rPr>
          <w:sz w:val="16"/>
        </w:rPr>
        <w:t xml:space="preserve">L. H. Fang and D. </w:t>
      </w:r>
      <w:proofErr w:type="spellStart"/>
      <w:r>
        <w:rPr>
          <w:sz w:val="16"/>
        </w:rPr>
        <w:t>Yonggui</w:t>
      </w:r>
      <w:proofErr w:type="spellEnd"/>
      <w:r>
        <w:rPr>
          <w:sz w:val="16"/>
        </w:rPr>
        <w:t xml:space="preserve">, “Human Machine Integrated Interactions and Internet of Things,” Journal of Machine and Computing, pp. 172–178, Oct. 2021. </w:t>
      </w:r>
    </w:p>
    <w:p w14:paraId="331C6650" w14:textId="77777777" w:rsidR="00B66695" w:rsidRDefault="00000000">
      <w:pPr>
        <w:spacing w:after="4"/>
        <w:ind w:left="636" w:right="26" w:hanging="651"/>
      </w:pPr>
      <w:r>
        <w:rPr>
          <w:sz w:val="16"/>
        </w:rPr>
        <w:t xml:space="preserve">.[12] Z. He, T. Zhang, and R. B. Lee, “Machine Learning Based DDoS Attack Detection from Source Side in Cloud,” 2017. </w:t>
      </w:r>
      <w:proofErr w:type="spellStart"/>
      <w:r>
        <w:rPr>
          <w:sz w:val="16"/>
        </w:rPr>
        <w:t>doi</w:t>
      </w:r>
      <w:proofErr w:type="spellEnd"/>
      <w:r>
        <w:rPr>
          <w:sz w:val="16"/>
        </w:rPr>
        <w:t xml:space="preserve">: </w:t>
      </w:r>
    </w:p>
    <w:p w14:paraId="638DD3BE" w14:textId="77777777" w:rsidR="00B66695" w:rsidRDefault="00000000">
      <w:pPr>
        <w:spacing w:after="4"/>
        <w:ind w:left="641" w:right="26" w:firstLine="0"/>
      </w:pPr>
      <w:r>
        <w:rPr>
          <w:sz w:val="16"/>
        </w:rPr>
        <w:t xml:space="preserve">10.1109/CSCloud.2017.58. </w:t>
      </w:r>
    </w:p>
    <w:p w14:paraId="53010134" w14:textId="77777777" w:rsidR="00B66695" w:rsidRDefault="00000000">
      <w:pPr>
        <w:spacing w:after="0" w:line="259" w:lineRule="auto"/>
        <w:ind w:left="0" w:firstLine="0"/>
        <w:jc w:val="left"/>
      </w:pPr>
      <w:r>
        <w:rPr>
          <w:sz w:val="16"/>
        </w:rPr>
        <w:t xml:space="preserve"> </w:t>
      </w:r>
    </w:p>
    <w:sectPr w:rsidR="00B66695">
      <w:type w:val="continuous"/>
      <w:pgSz w:w="11909" w:h="16834"/>
      <w:pgMar w:top="1080" w:right="730" w:bottom="2573" w:left="734" w:header="720" w:footer="720" w:gutter="0"/>
      <w:cols w:num="2" w:space="31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B8D0A" w14:textId="77777777" w:rsidR="006252A2" w:rsidRDefault="006252A2">
      <w:pPr>
        <w:spacing w:after="0" w:line="240" w:lineRule="auto"/>
      </w:pPr>
      <w:r>
        <w:separator/>
      </w:r>
    </w:p>
  </w:endnote>
  <w:endnote w:type="continuationSeparator" w:id="0">
    <w:p w14:paraId="15D3E6C2" w14:textId="77777777" w:rsidR="006252A2" w:rsidRDefault="00625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3F7F" w14:textId="77777777" w:rsidR="00B66695" w:rsidRDefault="00000000">
    <w:pPr>
      <w:tabs>
        <w:tab w:val="center" w:pos="4746"/>
        <w:tab w:val="center" w:pos="9141"/>
      </w:tabs>
      <w:spacing w:after="0" w:line="259" w:lineRule="auto"/>
      <w:ind w:left="0" w:firstLine="0"/>
      <w:jc w:val="left"/>
    </w:pPr>
    <w:r>
      <w:rPr>
        <w:rFonts w:ascii="Calibri" w:eastAsia="Calibri" w:hAnsi="Calibri" w:cs="Calibri"/>
        <w:sz w:val="22"/>
      </w:rPr>
      <w:tab/>
    </w:r>
    <w:r>
      <w:rPr>
        <w:sz w:val="16"/>
      </w:rPr>
      <w:t>978-1-6654-7451-1/23/$31.00 ©2023 IEEE</w:t>
    </w:r>
    <w:r>
      <w:rPr>
        <w:sz w:val="16"/>
      </w:rPr>
      <w:tab/>
    </w:r>
    <w:r>
      <w:fldChar w:fldCharType="begin"/>
    </w:r>
    <w:r>
      <w:instrText xml:space="preserve"> PAGE   \* MERGEFORMAT </w:instrText>
    </w:r>
    <w:r>
      <w:fldChar w:fldCharType="separate"/>
    </w:r>
    <w:r>
      <w:rPr>
        <w:sz w:val="16"/>
      </w:rPr>
      <w:t>931</w:t>
    </w:r>
    <w:r>
      <w:rPr>
        <w:sz w:val="16"/>
      </w:rPr>
      <w:fldChar w:fldCharType="end"/>
    </w:r>
  </w:p>
  <w:p w14:paraId="148ED936" w14:textId="77777777" w:rsidR="00B66695" w:rsidRDefault="00000000">
    <w:pPr>
      <w:spacing w:after="0" w:line="259" w:lineRule="auto"/>
      <w:ind w:left="55" w:firstLine="0"/>
      <w:jc w:val="left"/>
    </w:pPr>
    <w:r>
      <w:rPr>
        <w:rFonts w:ascii="Arial" w:eastAsia="Arial" w:hAnsi="Arial" w:cs="Arial"/>
        <w:sz w:val="14"/>
      </w:rPr>
      <w:t xml:space="preserve">Authorized licensed use limited to: SJC Institute of Technology. Downloaded on March 05,2025 at </w:t>
    </w:r>
    <w:fldSimple w:instr=" NUMPAGES   \* MERGEFORMAT ">
      <w:r>
        <w:rPr>
          <w:rFonts w:ascii="Arial" w:eastAsia="Arial" w:hAnsi="Arial" w:cs="Arial"/>
          <w:sz w:val="14"/>
        </w:rPr>
        <w:t>10</w:t>
      </w:r>
    </w:fldSimple>
    <w:r>
      <w:rPr>
        <w:rFonts w:ascii="Arial" w:eastAsia="Arial" w:hAnsi="Arial" w:cs="Arial"/>
        <w:sz w:val="14"/>
      </w:rPr>
      <w:t xml:space="preserve">:40:52 UTC from IEEE Xplore.  Restrictions apply.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5584" w14:textId="77777777" w:rsidR="00B66695" w:rsidRDefault="00000000">
    <w:pPr>
      <w:tabs>
        <w:tab w:val="center" w:pos="4746"/>
        <w:tab w:val="center" w:pos="9141"/>
      </w:tabs>
      <w:spacing w:after="0" w:line="259" w:lineRule="auto"/>
      <w:ind w:left="0" w:firstLine="0"/>
      <w:jc w:val="left"/>
    </w:pPr>
    <w:r>
      <w:rPr>
        <w:rFonts w:ascii="Calibri" w:eastAsia="Calibri" w:hAnsi="Calibri" w:cs="Calibri"/>
        <w:sz w:val="22"/>
      </w:rPr>
      <w:tab/>
    </w:r>
    <w:r>
      <w:rPr>
        <w:sz w:val="16"/>
      </w:rPr>
      <w:t>978-1-6654-7451-1/23/$31.00 ©2023 IEEE</w:t>
    </w:r>
    <w:r>
      <w:rPr>
        <w:sz w:val="16"/>
      </w:rPr>
      <w:tab/>
    </w:r>
    <w:r>
      <w:fldChar w:fldCharType="begin"/>
    </w:r>
    <w:r>
      <w:instrText xml:space="preserve"> PAGE   \* MERGEFORMAT </w:instrText>
    </w:r>
    <w:r>
      <w:fldChar w:fldCharType="separate"/>
    </w:r>
    <w:r>
      <w:rPr>
        <w:sz w:val="16"/>
      </w:rPr>
      <w:t>931</w:t>
    </w:r>
    <w:r>
      <w:rPr>
        <w:sz w:val="16"/>
      </w:rPr>
      <w:fldChar w:fldCharType="end"/>
    </w:r>
  </w:p>
  <w:p w14:paraId="41AB651F" w14:textId="77777777" w:rsidR="00B66695" w:rsidRDefault="00000000">
    <w:pPr>
      <w:spacing w:after="0" w:line="259" w:lineRule="auto"/>
      <w:ind w:left="55" w:firstLine="0"/>
      <w:jc w:val="left"/>
    </w:pPr>
    <w:r>
      <w:rPr>
        <w:rFonts w:ascii="Arial" w:eastAsia="Arial" w:hAnsi="Arial" w:cs="Arial"/>
        <w:sz w:val="14"/>
      </w:rPr>
      <w:t xml:space="preserve">Authorized licensed use limited to: SJC Institute of Technology. Downloaded on March 05,2025 at </w:t>
    </w:r>
    <w:fldSimple w:instr=" NUMPAGES   \* MERGEFORMAT ">
      <w:r>
        <w:rPr>
          <w:rFonts w:ascii="Arial" w:eastAsia="Arial" w:hAnsi="Arial" w:cs="Arial"/>
          <w:sz w:val="14"/>
        </w:rPr>
        <w:t>10</w:t>
      </w:r>
    </w:fldSimple>
    <w:r>
      <w:rPr>
        <w:rFonts w:ascii="Arial" w:eastAsia="Arial" w:hAnsi="Arial" w:cs="Arial"/>
        <w:sz w:val="14"/>
      </w:rPr>
      <w:t xml:space="preserve">:40:52 UTC from IEEE Xplore.  Restrictions apply.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9D4E" w14:textId="77777777" w:rsidR="00B66695" w:rsidRDefault="00000000">
    <w:pPr>
      <w:tabs>
        <w:tab w:val="center" w:pos="4746"/>
        <w:tab w:val="center" w:pos="9141"/>
      </w:tabs>
      <w:spacing w:after="0" w:line="259" w:lineRule="auto"/>
      <w:ind w:left="0" w:firstLine="0"/>
      <w:jc w:val="left"/>
    </w:pPr>
    <w:r>
      <w:rPr>
        <w:rFonts w:ascii="Calibri" w:eastAsia="Calibri" w:hAnsi="Calibri" w:cs="Calibri"/>
        <w:sz w:val="22"/>
      </w:rPr>
      <w:tab/>
    </w:r>
    <w:r>
      <w:rPr>
        <w:sz w:val="16"/>
      </w:rPr>
      <w:t>978-1-6654-7451-1/23/$31.00 ©2023 IEEE</w:t>
    </w:r>
    <w:r>
      <w:rPr>
        <w:sz w:val="16"/>
      </w:rPr>
      <w:tab/>
    </w:r>
    <w:r>
      <w:fldChar w:fldCharType="begin"/>
    </w:r>
    <w:r>
      <w:instrText xml:space="preserve"> PAGE   \* MERGEFORMAT </w:instrText>
    </w:r>
    <w:r>
      <w:fldChar w:fldCharType="separate"/>
    </w:r>
    <w:r>
      <w:rPr>
        <w:sz w:val="16"/>
      </w:rPr>
      <w:t>931</w:t>
    </w:r>
    <w:r>
      <w:rPr>
        <w:sz w:val="16"/>
      </w:rPr>
      <w:fldChar w:fldCharType="end"/>
    </w:r>
  </w:p>
  <w:p w14:paraId="0FFB9FFE" w14:textId="77777777" w:rsidR="00B66695" w:rsidRDefault="00000000">
    <w:pPr>
      <w:spacing w:after="0" w:line="259" w:lineRule="auto"/>
      <w:ind w:left="55" w:firstLine="0"/>
      <w:jc w:val="left"/>
    </w:pPr>
    <w:r>
      <w:rPr>
        <w:rFonts w:ascii="Arial" w:eastAsia="Arial" w:hAnsi="Arial" w:cs="Arial"/>
        <w:sz w:val="14"/>
      </w:rPr>
      <w:t xml:space="preserve">Authorized licensed use limited to: SJC Institute of Technology. Downloaded on March 05,2025 at </w:t>
    </w:r>
    <w:fldSimple w:instr=" NUMPAGES   \* MERGEFORMAT ">
      <w:r>
        <w:rPr>
          <w:rFonts w:ascii="Arial" w:eastAsia="Arial" w:hAnsi="Arial" w:cs="Arial"/>
          <w:sz w:val="14"/>
        </w:rPr>
        <w:t>10</w:t>
      </w:r>
    </w:fldSimple>
    <w:r>
      <w:rPr>
        <w:rFonts w:ascii="Arial" w:eastAsia="Arial" w:hAnsi="Arial" w:cs="Arial"/>
        <w:sz w:val="14"/>
      </w:rPr>
      <w:t xml:space="preserve">:40:52 UTC from IEEE Xplore.  Restrictions apply.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E190F" w14:textId="77777777" w:rsidR="006252A2" w:rsidRDefault="006252A2">
      <w:pPr>
        <w:spacing w:after="0" w:line="240" w:lineRule="auto"/>
      </w:pPr>
      <w:r>
        <w:separator/>
      </w:r>
    </w:p>
  </w:footnote>
  <w:footnote w:type="continuationSeparator" w:id="0">
    <w:p w14:paraId="51B6B991" w14:textId="77777777" w:rsidR="006252A2" w:rsidRDefault="00625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15B2" w14:textId="77777777" w:rsidR="00B66695" w:rsidRDefault="00000000">
    <w:pPr>
      <w:spacing w:after="0" w:line="238" w:lineRule="auto"/>
      <w:ind w:left="232" w:right="402" w:firstLine="0"/>
      <w:jc w:val="left"/>
    </w:pPr>
    <w:r>
      <w:rPr>
        <w:sz w:val="16"/>
      </w:rPr>
      <w:t>Proceedings of the International Conference on Intelligent Data Communication Technologies and Internet of Things (</w:t>
    </w:r>
    <w:proofErr w:type="spellStart"/>
    <w:r>
      <w:rPr>
        <w:sz w:val="16"/>
      </w:rPr>
      <w:t>IDCIoT</w:t>
    </w:r>
    <w:proofErr w:type="spellEnd"/>
    <w:r>
      <w:rPr>
        <w:sz w:val="16"/>
      </w:rPr>
      <w:t xml:space="preserve"> 2023) IEEE Xplore Part Number: CFP23CV1-ART; ISBN: 978-1-6654-7451-1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DA72" w14:textId="77777777" w:rsidR="00B66695" w:rsidRDefault="00000000">
    <w:pPr>
      <w:spacing w:after="0" w:line="238" w:lineRule="auto"/>
      <w:ind w:left="232" w:right="402" w:firstLine="0"/>
      <w:jc w:val="left"/>
    </w:pPr>
    <w:r>
      <w:rPr>
        <w:sz w:val="16"/>
      </w:rPr>
      <w:t>Proceedings of the International Conference on Intelligent Data Communication Technologies and Internet of Things (</w:t>
    </w:r>
    <w:proofErr w:type="spellStart"/>
    <w:r>
      <w:rPr>
        <w:sz w:val="16"/>
      </w:rPr>
      <w:t>IDCIoT</w:t>
    </w:r>
    <w:proofErr w:type="spellEnd"/>
    <w:r>
      <w:rPr>
        <w:sz w:val="16"/>
      </w:rPr>
      <w:t xml:space="preserve"> 2023) IEEE Xplore Part Number: CFP23CV1-ART; ISBN: 978-1-6654-7451-1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508E" w14:textId="77777777" w:rsidR="00B66695" w:rsidRDefault="00000000">
    <w:pPr>
      <w:spacing w:after="0" w:line="238" w:lineRule="auto"/>
      <w:ind w:left="232" w:right="402" w:firstLine="0"/>
      <w:jc w:val="left"/>
    </w:pPr>
    <w:r>
      <w:rPr>
        <w:sz w:val="16"/>
      </w:rPr>
      <w:t>Proceedings of the International Conference on Intelligent Data Communication Technologies and Internet of Things (</w:t>
    </w:r>
    <w:proofErr w:type="spellStart"/>
    <w:r>
      <w:rPr>
        <w:sz w:val="16"/>
      </w:rPr>
      <w:t>IDCIoT</w:t>
    </w:r>
    <w:proofErr w:type="spellEnd"/>
    <w:r>
      <w:rPr>
        <w:sz w:val="16"/>
      </w:rPr>
      <w:t xml:space="preserve"> 2023) IEEE Xplore Part Number: CFP23CV1-ART; ISBN: 978-1-6654-7451-1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CF8"/>
    <w:multiLevelType w:val="hybridMultilevel"/>
    <w:tmpl w:val="8B001D76"/>
    <w:lvl w:ilvl="0" w:tplc="91A0440C">
      <w:start w:val="1"/>
      <w:numFmt w:val="decimal"/>
      <w:lvlText w:val="[%1]"/>
      <w:lvlJc w:val="left"/>
      <w:pPr>
        <w:ind w:left="64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1DC7E88">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85E28F6">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90CCA4A">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74C3220">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3E489B10">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396612A">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8A0FE86">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3BEA41C">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9C00008"/>
    <w:multiLevelType w:val="hybridMultilevel"/>
    <w:tmpl w:val="A386EFDA"/>
    <w:lvl w:ilvl="0" w:tplc="28B29A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1662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96FD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C09F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EA8B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749C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2487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72B2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42A7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9E57F56"/>
    <w:multiLevelType w:val="hybridMultilevel"/>
    <w:tmpl w:val="B8CE3282"/>
    <w:lvl w:ilvl="0" w:tplc="17B49E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86E9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1659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B0AB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2E16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9409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3C0B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FEAD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A64D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24720229">
    <w:abstractNumId w:val="2"/>
  </w:num>
  <w:num w:numId="2" w16cid:durableId="1277516756">
    <w:abstractNumId w:val="1"/>
  </w:num>
  <w:num w:numId="3" w16cid:durableId="190814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95"/>
    <w:rsid w:val="006252A2"/>
    <w:rsid w:val="00B66695"/>
    <w:rsid w:val="00D10ADB"/>
    <w:rsid w:val="00D15DB2"/>
    <w:rsid w:val="00EB2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1A73"/>
  <w15:docId w15:val="{8654107F-2ACE-4195-81AE-6C4B65BC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5" w:line="248" w:lineRule="auto"/>
      <w:ind w:left="116"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26" w:line="259" w:lineRule="auto"/>
      <w:ind w:left="116" w:hanging="10"/>
      <w:jc w:val="center"/>
      <w:outlineLvl w:val="0"/>
    </w:pPr>
    <w:rPr>
      <w:rFonts w:ascii="Times New Roman" w:eastAsia="Times New Roman" w:hAnsi="Times New Roman" w:cs="Times New Roman"/>
      <w:color w:val="000000"/>
      <w:sz w:val="2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g"/><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10" Type="http://schemas.openxmlformats.org/officeDocument/2006/relationships/footer" Target="foot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4949</Words>
  <Characters>28212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A Machine Learning-Based Approach for Anomaly Detection for Secure Cloud Computing Environments</vt:lpstr>
    </vt:vector>
  </TitlesOfParts>
  <Company/>
  <LinksUpToDate>false</LinksUpToDate>
  <CharactersWithSpaces>33095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Machine Learning-Based Approach for Anomaly Detection for Secure Cloud Computing Environments</dc:title>
  <dc:subject>2023 International Conference on Intelligent Data Communication Technologies and Internet of Things (IDCIoT);2023; ; ;10.1109/IDCIoT56793.2023.10053518</dc:subject>
  <dc:creator>VENKATESH S</dc:creator>
  <cp:keywords/>
  <cp:lastModifiedBy>VENKATESH S</cp:lastModifiedBy>
  <cp:revision>2</cp:revision>
  <dcterms:created xsi:type="dcterms:W3CDTF">2025-06-20T10:43:00Z</dcterms:created>
  <dcterms:modified xsi:type="dcterms:W3CDTF">2025-06-20T10:43:00Z</dcterms:modified>
</cp:coreProperties>
</file>