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F59E0B"/>
          <w:sz w:val="56"/>
          <w:szCs w:val="56"/>
        </w:rPr>
        <w:t xml:space="preserve">⚡ QuickOff</w:t>
      </w:r>
    </w:p>
    <w:p>
      <w:pPr>
        <w:spacing w:after="80" w:before="0"/>
        <w:jc w:val="center"/>
      </w:pPr>
      <w:r>
        <w:rPr>
          <w:color w:val="666666"/>
          <w:sz w:val="24"/>
          <w:szCs w:val="24"/>
        </w:rPr>
        <w:t xml:space="preserve">Technical &amp; User Documentation  •  v1.3</w:t>
      </w:r>
    </w:p>
    <w:p>
      <w:pPr>
        <w:spacing w:after="480" w:before="0"/>
        <w:jc w:val="center"/>
      </w:pPr>
      <w:r>
        <w:rPr>
          <w:color w:val="999999"/>
          <w:sz w:val="20"/>
          <w:szCs w:val="20"/>
        </w:rPr>
        <w:t xml:space="preserve">Author: Yashwanth Ram Somireddy (TeamExyKings)  |  License: MIT  |  Platform: Windows 10/11</w:t>
      </w:r>
    </w:p>
    <w:p>
      <w:pPr>
        <w:pStyle w:val="Heading1"/>
        <w:spacing w:after="120" w:before="240"/>
      </w:pPr>
      <w: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QuickOff is a zero-install, zero-dependency Windows power menu widget. It runs entirely on built-in Windows components (mshta.exe, shutdown, rundll32, reg) — no runtime, no installer, no admin rights required.</w:t>
      </w:r>
    </w:p>
    <w:p>
      <w:pPr>
        <w:spacing w:after="80" w:before="80"/>
      </w:pPr>
      <w:r>
        <w:rPr>
          <w:sz w:val="22"/>
          <w:szCs w:val="22"/>
        </w:rPr>
        <w:t xml:space="preserve">The widget floats in the bottom-right corner of the screen and provides single-click access to all six Windows power actions: Hibernate, Sleep, Shut Down, Restart, Lock PC, and Sign Out. It includes a delay timer, confirm overlay, light/dark theme toggle, auto-update check, and auto Desktop shortcut creation on first launch.</w:t>
      </w:r>
    </w:p>
    <w:p>
      <w:pPr>
        <w:pStyle w:val="Heading2"/>
        <w:spacing w:after="120" w:before="240"/>
      </w:pPr>
      <w:r>
        <w:t xml:space="preserve">Core Principles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Pure Windows built-ins only — runs on any Windows 10/11 machine out of the box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admin rights required — all operations use HKCU registry keys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Self-contained — the .hta file embeds the icon as base64, no external file dependencies at runtime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Minimal footprint — total package under 200 KB</w:t>
      </w:r>
    </w:p>
    <w:p>
      <w:pPr>
        <w:pStyle w:val="Heading1"/>
        <w:spacing w:after="120" w:before="240"/>
      </w:pPr>
      <w:r>
        <w:t xml:space="preserve">2. Features</w:t>
      </w:r>
    </w:p>
    <w:p>
      <w:pPr>
        <w:pStyle w:val="Heading2"/>
        <w:spacing w:after="120" w:before="240"/>
      </w:pPr>
      <w:r>
        <w:t xml:space="preserve">2.1 Power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Hibernate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shutdown /h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Saves RAM to disk, powers off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Sleep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rundll32.exe powrprof.dll,SetSuspendState 0,1,0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Low-power standby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 Down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shutdown /s /t 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Immediate shutdown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Restart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shutdown /r /t 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Immediate restart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Lock PC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rundll32.exe user32.dll,LockWorkStation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Locks session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Sign Out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shutdown /l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Signs out current user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t xml:space="preserve">2.2 UX &amp; Interface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Delay timer — schedule any action N seconds ahead; live countdown in status 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Confirm overlay — every action requires a single confirm click before executing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Light / dark theme — toggle with one click; dark theme has full contrast throughout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Auto-position — snaps to bottom-right corner on every launch (250 × 330 px)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OS title bar — BORDER="none" + CAPTION="no" removes the chrome on Win10; Win11 enforces it at OS level</w:t>
      </w:r>
    </w:p>
    <w:p>
      <w:pPr>
        <w:pStyle w:val="Heading2"/>
        <w:spacing w:after="120" w:before="240"/>
      </w:pPr>
      <w:r>
        <w:t xml:space="preserve">2.3 App Identity &amp; Distribution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Custom icon (QuickOff.ico) — amber lightning bolt on dark circle, 5 sizes (16/32/48/64/256 px)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Logo embedded in HTA — displayed in About overlay (48 px) and footer label (14 px) via base64 data URI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 Desktop shortcut — created silently on first launch via PowerShell; registry flag prevents repeats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File Explorer icon — registered via HKCU\Software\Classes\htafile\DefaultIcon in setup.bat</w:t>
      </w:r>
    </w:p>
    <w:p>
      <w:pPr>
        <w:pStyle w:val="Heading2"/>
        <w:spacing w:after="120" w:before="240"/>
      </w:pPr>
      <w:r>
        <w:t xml:space="preserve">2.4 Developer / Power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 launcher (launch.bat) — trigger any action from terminal or Task Scheduler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Auto-update check — queries GitHub Releases API on launch; green badge appears when newer version exists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About panel — version, MIT license, author credit, GitHub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Autostart on login — setup.bat writes to HKCU\...\Run (no admin needed)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UI Runtime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mshta.exe (Microsoft HTA Host)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Ships with Windows XP+; IE rendering engine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UI Language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HTML + CSS + JavaScript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IE-compatible; no CSS Grid, no emoji fonts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Shell Commands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WScript.Shell (ActiveXObject)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Pure JS — no VBScript bridge (breaks Win11)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File I/O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Scripting.FileSystemObject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Write PS1 temp file for shortcut creation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HTTP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Msxml2.XMLHTTP.6.0 (ActiveXObject)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Async GitHub API call for update check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Icon Format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.ico (multi-size)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Generated with Python + Pillow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Icon Delivery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Base64 data URI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Embedded in HTA; no external file dependency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Registry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WScript.Shell.RegRead/RegWrite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HKCU only — no admin required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Shortcut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PowerShell WScript.Shell.CreateShortcut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Run via temp .ps1 file for reliability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Packaging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.zip archive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No installer; extract and run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Version Control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Git + GitHub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yashwanthramsomireddy/QuickOff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Update Check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GitHub Releases API v3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api.github.com/repos/.../releases/latest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4. File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QuickOff.hta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Main widget — double-click to launch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QuickOff.ico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App icon — keep alongside the HTA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CLI launcher (supports all 6 actions + delay + abort)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setup.bat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Setup utility (autostart, icon registration, shortcut)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README.md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User-facing documentation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CHANGELOG.md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Version history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LICENSE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MIT License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5. Getting Started</w:t>
      </w:r>
    </w:p>
    <w:p>
      <w:pPr>
        <w:pStyle w:val="Heading2"/>
        <w:spacing w:after="120" w:before="240"/>
      </w:pPr>
      <w:r>
        <w:t xml:space="preserve">Option A — Double-click (Recommended)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Extract QuickOff-v1.3.zip to any folder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Double-click QuickOff.hta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 Desktop shortcut is created automatically on first run</w:t>
      </w:r>
    </w:p>
    <w:p>
      <w:pPr>
        <w:pStyle w:val="Heading2"/>
        <w:spacing w:after="120" w:before="240"/>
      </w:pPr>
      <w:r>
        <w:t xml:space="preserve">Option B — CLI</w:t>
      </w:r>
    </w:p>
    <w:p>
      <w:pPr>
        <w:spacing w:after="80" w:before="80"/>
      </w:pPr>
      <w:r>
        <w:rPr>
          <w:sz w:val="22"/>
          <w:szCs w:val="22"/>
        </w:rPr>
        <w:t xml:space="preserve">Use launch.bat to trigger actions directly from a terminal or script: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Open GUI widget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h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Hibernate immediately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s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Sleep immediately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off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 down immediately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off 60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Shut down after 60 seconds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r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Restart immediately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r 120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Restart after 120 seconds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l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Lock PC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lo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Sign Out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launch.bat abort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Cancel any scheduled shutdown / restart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t xml:space="preserve">Option C — Autostart on Login</w:t>
      </w:r>
    </w:p>
    <w:p>
      <w:pPr>
        <w:spacing w:after="80" w:before="80"/>
      </w:pPr>
      <w:r>
        <w:rPr>
          <w:sz w:val="22"/>
          <w:szCs w:val="22"/>
        </w:rPr>
        <w:t xml:space="preserve">Run setup.bat and choose [1] Enable autostart. QuickOff will open automatically on every Windows login. To disable, run setup.bat and choose [2] Disable autostart.</w:t>
      </w:r>
    </w:p>
    <w:p>
      <w:pPr>
        <w:pStyle w:val="Heading1"/>
        <w:spacing w:after="120" w:before="240"/>
      </w:pPr>
      <w:r>
        <w:t xml:space="preserve">6. Setup Utility (setup.bat)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[1] Enable autostart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Writes HTA path to HKCU\...\CurrentVersion\Run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[2] Disable autostart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Removes the registry value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[3] Create Desktop shortcut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Creates QuickOff.lnk with icon via PowerShell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[4] Launch QuickOff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Runs mshta.exe QuickOff.hta</w:t>
            </w:r>
          </w:p>
        </w:tc>
      </w:tr>
    </w:tbl>
    <w:p>
      <w:pPr>
        <w:spacing w:after="160" w:before="0"/>
      </w:pPr>
    </w:p>
    <w:p>
      <w:pPr>
        <w:spacing w:after="80" w:before="80"/>
      </w:pPr>
      <w:r>
        <w:rPr>
          <w:sz w:val="22"/>
          <w:szCs w:val="22"/>
        </w:rPr>
        <w:t xml:space="preserve">setup.bat also silently registers HKCU\Software\Classes\htafile\DefaultIcon on every run so the HTA file shows the amber bolt in File Explorer.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Architecture</w:t>
      </w:r>
    </w:p>
    <w:p>
      <w:pPr>
        <w:spacing w:after="80" w:before="80"/>
      </w:pPr>
      <w:r>
        <w:rPr>
          <w:sz w:val="22"/>
          <w:szCs w:val="22"/>
        </w:rPr>
        <w:t xml:space="preserve">QuickOff.hta is a single self-contained file structured in three layers: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HTA:APPLICATION declaration — sets app name, version, icon, window chrome options, and single-instance enforcement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&lt;style&gt; block — all CSS inline; light theme as default, dark theme applied via body.dark class toggle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&lt;body&gt; — confirm overlay, about overlay, six power action rows, delay input row, footer row, and status 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&lt;script&gt; — all JavaScript; no VBScript; uses ActiveXObject for shell commands, file I/O, HTTP, and registry</w:t>
      </w:r>
    </w:p>
    <w:p>
      <w:pPr>
        <w:pStyle w:val="Heading2"/>
        <w:spacing w:after="120" w:before="240"/>
      </w:pPr>
      <w:r>
        <w:t xml:space="preserve">7.1 Key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runCmd(cmd)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WScript.Shell.Run wrapper; executes shell commands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initWindow()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Resize + position window at bottom-right of screen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showOv() / hideOv()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Show / hide confirm overlay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doAction()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Execute confirmed action with optional delay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startCountdown()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setInterval tick — calls runCmd on zero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toggleTheme()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Toggle body.dark class; persists via registry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showAbout() / hideAbout()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Show / hide About panel overlay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openRepo() / openRelease()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Launch GitHub URLs in default browser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checkUpdate()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Async XHR to GitHub API; compares tag_name to CURRENT_VER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firstRunSetup()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Write temp PS1 → run via PowerShell → create Desktop shortcut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8. Known Limitations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Title bar / taskbar icon (Win11)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Windows 11 ignores ICON= in HTA:APPLICATION; mshta.exe's own icon always shows. OS-level restriction, cannot be overridden.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IE rendering engine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HTA uses IE's Trident engine — no CSS Grid, no modern JS APIs like fetch, no emoji font rendering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No transparency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HTA windows cannot be transparent on Win11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SINGLEINSTANCE limitation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Only enforced when mshta.exe is on PATH and the HTA is at the exact same path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9.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v1.4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Tray icon support via external helper (AutoHotkey or PowerShell NotifyIcon)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v1.5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Keyboard shortcut trigger (global hotkey via AHK)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v2.0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Migration to WinForms / WPF for full icon support on Win11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Backlog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Custom action slots (launch app, run script)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Backlog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Per-action confirmation toggle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Backlog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Compact icon-only mode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10. Changelog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00"/>
      </w:tblGrid>
      <w:t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v1.3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2026-08-27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Auto Desktop shortcut on first launch; correct GitHub repo wired; path resolution fix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v1.2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2026-08-26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Removed VBScript bridge (broke Win11); enlarged close button; light/dark toggle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v1.1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2026-08-26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Complete UI redesign; compact single-column layout; fixed doAction() pending bug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v1.0</w:t>
            </w:r>
          </w:p>
        </w:tc>
        <w:tc>
          <w:tcPr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2026-08-26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Initial release — floating widget, 6 actions, delay timer, confirm overlay, draggable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240"/>
      </w:pPr>
      <w:r>
        <w:t xml:space="preserve">11. Contributing</w:t>
      </w:r>
    </w:p>
    <w:p>
      <w:pPr>
        <w:spacing w:after="80" w:before="80"/>
      </w:pPr>
      <w:r>
        <w:rPr>
          <w:sz w:val="22"/>
          <w:szCs w:val="22"/>
        </w:rPr>
        <w:t xml:space="preserve">Pull requests are welcome. Please open an issue first to discuss major changes.</w:t>
      </w:r>
    </w:p>
    <w:p>
      <w:pPr>
        <w:pStyle w:val="Heading2"/>
        <w:spacing w:after="120" w:before="240"/>
      </w:pPr>
      <w:r>
        <w:t xml:space="preserve">Testing Checklist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6 power actions trigger correctly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Delay timer counts down and fires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Abort cancels a pending shutdown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Confirm overlay appears and closes cleanly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Light and dark themes both readable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Desktop shortcut created on first run (after clearing registry flag)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Update badge appears when GitHub has a newer release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setup.bat autostart enable/disable round-trips cleanly</w:t>
      </w:r>
    </w:p>
    <w:p>
      <w:pPr>
        <w:pStyle w:val="Heading1"/>
        <w:spacing w:after="120" w:before="240"/>
      </w:pPr>
      <w:r>
        <w:t xml:space="preserve">12. License</w:t>
      </w:r>
    </w:p>
    <w:p>
      <w:pPr>
        <w:spacing w:after="80" w:before="80"/>
      </w:pPr>
      <w:r>
        <w:rPr>
          <w:sz w:val="22"/>
          <w:szCs w:val="22"/>
        </w:rPr>
        <w:t xml:space="preserve">MIT License — free to use, modify, and distribute.</w:t>
      </w:r>
    </w:p>
    <w:p>
      <w:pPr>
        <w:spacing w:after="80" w:before="80"/>
      </w:pPr>
      <w:r>
        <w:rPr>
          <w:sz w:val="22"/>
          <w:szCs w:val="22"/>
        </w:rPr>
        <w:t xml:space="preserve">Built by Yashwanth Ram Somireddy (TeamExyKings)</w:t>
      </w:r>
    </w:p>
    <w:p>
      <w:pPr>
        <w:spacing w:after="80" w:before="80"/>
      </w:pPr>
      <w:r>
        <w:rPr>
          <w:sz w:val="22"/>
          <w:szCs w:val="22"/>
        </w:rPr>
        <w:t xml:space="preserve">https://github.com/yashwanthramsomireddy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2026-08-27T19:19:22.288Z</dcterms:created>
  <dcterms:modified xsi:type="dcterms:W3CDTF">2026-08-27T19:19:22.313Z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