
<file path=[Content_Types].xml><?xml version="1.0" encoding="utf-8"?>
<Types xmlns="http://schemas.openxmlformats.org/package/2006/content-types">
  <Default Extension="bmp" ContentType="image/bmp"/>
  <Default Extension="gif" ContentType="image/gif"/>
  <Default Extension="jpeg" ContentType="image/jpeg"/>
  <Default Extension="jpg" ContentType="image/jpeg"/>
  <Default Extension="odttf" ContentType="application/vnd.openxmlformats-officedocument.obfuscatedFont"/>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word/numbering.xml" ContentType="application/vnd.openxmlformats-officedocument.wordprocessingml.numbering+xml"/>
  <Override PartName="/docProps/custom.xml" ContentType="application/vnd.openxmlformats-officedocument.custom-properties+xml"/>
  <Override PartName="/docProps/app.xml" ContentType="application/vnd.openxmlformats-officedocument.extended-properties+xml"/>
  <Override PartName="/word/settings.xml" ContentType="application/vnd.openxmlformats-officedocument.wordprocessingml.settings+xml"/>
  <Override PartName="/word/fontTable.xml" ContentType="application/vnd.openxmlformats-officedocument.wordprocessingml.fontTable+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xmlns:wp14="http://schemas.microsoft.com/office/word/2010/wordml" w14:paraId="3CA52B95" wp14:textId="77777777">
      <w:pPr>
        <w:spacing w:after="120"/>
        <w:jc w:val="center"/>
      </w:pPr>
      <w:r>
        <w:rPr>
          <w:rFonts w:ascii="Arial" w:hAnsi="Arial" w:eastAsia="Arial" w:cs="Arial"/>
          <w:b/>
          <w:bCs/>
          <w:sz w:val="52"/>
          <w:szCs w:val="52"/>
        </w:rPr>
        <w:t xml:space="preserve">Neural Networks</w:t>
      </w:r>
    </w:p>
    <w:p xmlns:wp14="http://schemas.microsoft.com/office/word/2010/wordml" w14:paraId="405DB651" wp14:textId="77777777">
      <w:pPr>
        <w:spacing w:after="120"/>
        <w:jc w:val="center"/>
      </w:pPr>
      <w:r>
        <w:rPr>
          <w:rFonts w:ascii="Arial" w:hAnsi="Arial" w:eastAsia="Arial" w:cs="Arial"/>
          <w:b/>
          <w:bCs/>
          <w:sz w:val="52"/>
          <w:szCs w:val="52"/>
        </w:rPr>
        <w:t xml:space="preserve">&amp;</w:t>
      </w:r>
    </w:p>
    <w:p xmlns:wp14="http://schemas.microsoft.com/office/word/2010/wordml" w14:paraId="07F8A6AD" wp14:textId="77777777">
      <w:pPr>
        <w:spacing w:after="240"/>
        <w:jc w:val="center"/>
      </w:pPr>
      <w:r>
        <w:rPr>
          <w:rFonts w:ascii="Arial" w:hAnsi="Arial" w:eastAsia="Arial" w:cs="Arial"/>
          <w:b/>
          <w:bCs/>
          <w:sz w:val="52"/>
          <w:szCs w:val="52"/>
        </w:rPr>
        <w:t xml:space="preserve">Deep Learning</w:t>
      </w:r>
    </w:p>
    <w:p xmlns:wp14="http://schemas.microsoft.com/office/word/2010/wordml" w14:paraId="7D95B8FF" wp14:textId="77777777">
      <w:pPr>
        <w:spacing w:after="120"/>
        <w:jc w:val="center"/>
      </w:pPr>
      <w:r>
        <w:rPr>
          <w:rFonts w:ascii="Arial" w:hAnsi="Arial" w:eastAsia="Arial" w:cs="Arial"/>
          <w:b/>
          <w:bCs/>
          <w:sz w:val="32"/>
          <w:szCs w:val="32"/>
        </w:rPr>
        <w:t xml:space="preserve">Intern Training Curriculum</w:t>
      </w:r>
    </w:p>
    <w:p xmlns:wp14="http://schemas.microsoft.com/office/word/2010/wordml" w14:paraId="498E330E" wp14:textId="77777777">
      <w:pPr>
        <w:spacing w:after="480"/>
        <w:jc w:val="center"/>
      </w:pPr>
      <w:r>
        <w:rPr>
          <w:rFonts w:ascii="Arial" w:hAnsi="Arial" w:eastAsia="Arial" w:cs="Arial"/>
          <w:i/>
          <w:iCs/>
          <w:sz w:val="22"/>
          <w:szCs w:val="22"/>
        </w:rPr>
        <w:t xml:space="preserve">A structured guide covering the concepts, evaluation, assumptions, and practical coding skills needed to understand and apply Neural Networks.</w:t>
      </w:r>
    </w:p>
    <w:p xmlns:wp14="http://schemas.microsoft.com/office/word/2010/wordml" w14:paraId="58C525E0" wp14:textId="77777777">
      <w:pPr>
        <w:pBdr>
          <w:bottom w:val="single" w:color="2E75B6" w:sz="6" w:space="1"/>
        </w:pBdr>
        <w:spacing w:after="480"/>
      </w:pPr>
      <w:r>
        <w:rPr>
          <w:rFonts w:ascii="Arial" w:hAnsi="Arial" w:eastAsia="Arial" w:cs="Arial"/>
          <w:i/>
          <w:iCs/>
          <w:sz w:val="20"/>
          <w:szCs w:val="20"/>
        </w:rPr>
        <w:t xml:space="preserve">Important: Neural networks are supervised learning models — they require labelled data to learn from. The key conceptual challenge for beginners is understanding how the network learns through backpropagation and gradient descent, and why depth (multiple layers) enables learning complex patterns.</w:t>
      </w:r>
    </w:p>
    <w:p xmlns:wp14="http://schemas.microsoft.com/office/word/2010/wordml" w14:paraId="2EE97BCD" wp14:textId="77777777">
      <w:pPr>
        <w:pStyle w:val="Heading1"/>
      </w:pPr>
      <w:r>
        <w:t xml:space="preserve">1. Mathematics Foundations</w:t>
      </w:r>
    </w:p>
    <w:p xmlns:wp14="http://schemas.microsoft.com/office/word/2010/wordml" w14:paraId="74544CA1" wp14:textId="77777777">
      <w:pPr>
        <w:spacing w:after="120"/>
      </w:pPr>
      <w:r w:rsidRPr="34BB7F07" w:rsidR="34BB7F07">
        <w:rPr>
          <w:rFonts w:ascii="Arial" w:hAnsi="Arial" w:eastAsia="Arial" w:cs="Arial"/>
          <w:i w:val="1"/>
          <w:iCs w:val="1"/>
          <w:sz w:val="22"/>
          <w:szCs w:val="22"/>
          <w:lang w:val="en-US"/>
        </w:rPr>
        <w:t xml:space="preserve">You </w:t>
      </w:r>
      <w:r w:rsidRPr="34BB7F07" w:rsidR="34BB7F07">
        <w:rPr>
          <w:rFonts w:ascii="Arial" w:hAnsi="Arial" w:eastAsia="Arial" w:cs="Arial"/>
          <w:i w:val="1"/>
          <w:iCs w:val="1"/>
          <w:sz w:val="22"/>
          <w:szCs w:val="22"/>
          <w:lang w:val="en-US"/>
        </w:rPr>
        <w:t>don't</w:t>
      </w:r>
      <w:r w:rsidRPr="34BB7F07" w:rsidR="34BB7F07">
        <w:rPr>
          <w:rFonts w:ascii="Arial" w:hAnsi="Arial" w:eastAsia="Arial" w:cs="Arial"/>
          <w:i w:val="1"/>
          <w:iCs w:val="1"/>
          <w:sz w:val="22"/>
          <w:szCs w:val="22"/>
          <w:lang w:val="en-US"/>
        </w:rPr>
        <w:t xml:space="preserve"> need to be a mathematician — just build enough intuition to understand what the network is doing.</w:t>
      </w:r>
    </w:p>
    <w:p xmlns:wp14="http://schemas.microsoft.com/office/word/2010/wordml" w14:paraId="144A8231" wp14:textId="77777777">
      <w:pPr>
        <w:pStyle w:val="ListParagraph"/>
        <w:numPr>
          <w:ilvl w:val="0"/>
          <w:numId w:val="2"/>
        </w:numPr>
      </w:pPr>
      <w:r>
        <w:rPr>
          <w:rFonts w:ascii="Arial" w:hAnsi="Arial" w:eastAsia="Arial" w:cs="Arial"/>
          <w:sz w:val="22"/>
          <w:szCs w:val="22"/>
        </w:rPr>
        <w:t xml:space="preserve">Basic arithmetic with vectors and matrices — think of them simply as lists and tables of numbers</w:t>
      </w:r>
    </w:p>
    <w:p xmlns:wp14="http://schemas.microsoft.com/office/word/2010/wordml" w14:paraId="482BEDD3" wp14:textId="77777777">
      <w:pPr>
        <w:pStyle w:val="ListParagraph"/>
        <w:numPr>
          <w:ilvl w:val="0"/>
          <w:numId w:val="2"/>
        </w:numPr>
      </w:pPr>
      <w:r>
        <w:rPr>
          <w:rFonts w:ascii="Arial" w:hAnsi="Arial" w:eastAsia="Arial" w:cs="Arial"/>
          <w:sz w:val="22"/>
          <w:szCs w:val="22"/>
        </w:rPr>
        <w:t xml:space="preserve">The concept of a weighted sum — multiplying inputs by weights and adding them up (this is the core of what a neuron does)</w:t>
      </w:r>
    </w:p>
    <w:p xmlns:wp14="http://schemas.microsoft.com/office/word/2010/wordml" w14:paraId="1222F2EC" wp14:textId="77777777">
      <w:pPr>
        <w:pStyle w:val="ListParagraph"/>
        <w:numPr>
          <w:ilvl w:val="0"/>
          <w:numId w:val="2"/>
        </w:numPr>
        <w:rPr/>
      </w:pPr>
      <w:r w:rsidRPr="34BB7F07" w:rsidR="34BB7F07">
        <w:rPr>
          <w:rFonts w:ascii="Arial" w:hAnsi="Arial" w:eastAsia="Arial" w:cs="Arial"/>
          <w:sz w:val="22"/>
          <w:szCs w:val="22"/>
          <w:lang w:val="en-US"/>
        </w:rPr>
        <w:t xml:space="preserve">Intuition behind derivatives — understanding that a derivative tells </w:t>
      </w:r>
      <w:r w:rsidRPr="34BB7F07" w:rsidR="34BB7F07">
        <w:rPr>
          <w:rFonts w:ascii="Arial" w:hAnsi="Arial" w:eastAsia="Arial" w:cs="Arial"/>
          <w:sz w:val="22"/>
          <w:szCs w:val="22"/>
          <w:lang w:val="en-US"/>
        </w:rPr>
        <w:t>you</w:t>
      </w:r>
      <w:r w:rsidRPr="34BB7F07" w:rsidR="34BB7F07">
        <w:rPr>
          <w:rFonts w:ascii="Arial" w:hAnsi="Arial" w:eastAsia="Arial" w:cs="Arial"/>
          <w:sz w:val="22"/>
          <w:szCs w:val="22"/>
          <w:lang w:val="en-US"/>
        </w:rPr>
        <w:t xml:space="preserve"> "which direction to move to reduce error" (no need to calculate by hand)</w:t>
      </w:r>
    </w:p>
    <w:p xmlns:wp14="http://schemas.microsoft.com/office/word/2010/wordml" w14:paraId="20E0125D" wp14:textId="77777777">
      <w:pPr>
        <w:pStyle w:val="ListParagraph"/>
        <w:numPr>
          <w:ilvl w:val="0"/>
          <w:numId w:val="2"/>
        </w:numPr>
      </w:pPr>
      <w:r>
        <w:rPr>
          <w:rFonts w:ascii="Arial" w:hAnsi="Arial" w:eastAsia="Arial" w:cs="Arial"/>
          <w:sz w:val="22"/>
          <w:szCs w:val="22"/>
        </w:rPr>
        <w:t xml:space="preserve">The chain rule — a simple idea: if A affects B and B affects C, then A affects C (this is the heart of backpropagation)</w:t>
      </w:r>
    </w:p>
    <w:p xmlns:wp14="http://schemas.microsoft.com/office/word/2010/wordml" w14:paraId="4BCFB19C" wp14:textId="77777777">
      <w:pPr>
        <w:pStyle w:val="ListParagraph"/>
        <w:numPr>
          <w:ilvl w:val="0"/>
          <w:numId w:val="2"/>
        </w:numPr>
      </w:pPr>
      <w:r>
        <w:rPr>
          <w:rFonts w:ascii="Arial" w:hAnsi="Arial" w:eastAsia="Arial" w:cs="Arial"/>
          <w:sz w:val="22"/>
          <w:szCs w:val="22"/>
        </w:rPr>
        <w:t xml:space="preserve">Basic statistics recap — mean, variance, standard deviation</w:t>
      </w:r>
    </w:p>
    <w:p xmlns:wp14="http://schemas.microsoft.com/office/word/2010/wordml" w14:paraId="672A6659" wp14:textId="77777777"/>
    <w:p xmlns:wp14="http://schemas.microsoft.com/office/word/2010/wordml" w14:paraId="0312B3FE" wp14:textId="77777777">
      <w:pPr>
        <w:pStyle w:val="Heading1"/>
      </w:pPr>
      <w:r>
        <w:t xml:space="preserve">2. Core Neural Network Concepts</w:t>
      </w:r>
    </w:p>
    <w:p xmlns:wp14="http://schemas.microsoft.com/office/word/2010/wordml" w14:paraId="422F592C" wp14:textId="77777777">
      <w:pPr>
        <w:spacing w:after="120"/>
      </w:pPr>
      <w:r w:rsidRPr="34BB7F07" w:rsidR="34BB7F07">
        <w:rPr>
          <w:rFonts w:ascii="Arial" w:hAnsi="Arial" w:eastAsia="Arial" w:cs="Arial"/>
          <w:i w:val="1"/>
          <w:iCs w:val="1"/>
          <w:sz w:val="22"/>
          <w:szCs w:val="22"/>
          <w:lang w:val="en-US"/>
        </w:rPr>
        <w:t>The theoretical backbone of neural n</w:t>
      </w:r>
      <w:r w:rsidRPr="34BB7F07" w:rsidR="34BB7F07">
        <w:rPr>
          <w:rFonts w:ascii="Arial" w:hAnsi="Arial" w:eastAsia="Arial" w:cs="Arial"/>
          <w:i w:val="1"/>
          <w:iCs w:val="1"/>
          <w:sz w:val="22"/>
          <w:szCs w:val="22"/>
          <w:lang w:val="en-US"/>
        </w:rPr>
        <w:t>etworks</w:t>
      </w:r>
      <w:r w:rsidRPr="34BB7F07" w:rsidR="34BB7F07">
        <w:rPr>
          <w:rFonts w:ascii="Arial" w:hAnsi="Arial" w:eastAsia="Arial" w:cs="Arial"/>
          <w:i w:val="1"/>
          <w:iCs w:val="1"/>
          <w:sz w:val="22"/>
          <w:szCs w:val="22"/>
          <w:lang w:val="en-US"/>
        </w:rPr>
        <w:t>.</w:t>
      </w:r>
    </w:p>
    <w:p xmlns:wp14="http://schemas.microsoft.com/office/word/2010/wordml" w14:paraId="0C2E41AD" wp14:textId="77777777">
      <w:pPr>
        <w:pStyle w:val="ListParagraph"/>
        <w:numPr>
          <w:ilvl w:val="0"/>
          <w:numId w:val="3"/>
        </w:numPr>
      </w:pPr>
      <w:r>
        <w:rPr>
          <w:rFonts w:ascii="Arial" w:hAnsi="Arial" w:eastAsia="Arial" w:cs="Arial"/>
          <w:sz w:val="22"/>
          <w:szCs w:val="22"/>
        </w:rPr>
        <w:t xml:space="preserve">What is a neural network? — neurons, layers, weights, and biases</w:t>
      </w:r>
    </w:p>
    <w:p xmlns:wp14="http://schemas.microsoft.com/office/word/2010/wordml" w14:paraId="58DD4C41" wp14:textId="77777777">
      <w:pPr>
        <w:pStyle w:val="ListParagraph"/>
        <w:numPr>
          <w:ilvl w:val="0"/>
          <w:numId w:val="3"/>
        </w:numPr>
      </w:pPr>
      <w:r>
        <w:rPr>
          <w:rFonts w:ascii="Arial" w:hAnsi="Arial" w:eastAsia="Arial" w:cs="Arial"/>
          <w:sz w:val="22"/>
          <w:szCs w:val="22"/>
        </w:rPr>
        <w:t xml:space="preserve">Architecture — input layer, hidden layers, output layer</w:t>
      </w:r>
    </w:p>
    <w:p xmlns:wp14="http://schemas.microsoft.com/office/word/2010/wordml" w14:paraId="0525E0B4" wp14:textId="77777777">
      <w:pPr>
        <w:pStyle w:val="ListParagraph"/>
        <w:numPr>
          <w:ilvl w:val="0"/>
          <w:numId w:val="3"/>
        </w:numPr>
        <w:rPr/>
      </w:pPr>
      <w:r w:rsidRPr="34BB7F07" w:rsidR="34BB7F07">
        <w:rPr>
          <w:rFonts w:ascii="Arial" w:hAnsi="Arial" w:eastAsia="Arial" w:cs="Arial"/>
          <w:sz w:val="22"/>
          <w:szCs w:val="22"/>
          <w:lang w:val="en-US"/>
        </w:rPr>
        <w:t xml:space="preserve">Activation functions — </w:t>
      </w:r>
      <w:r w:rsidRPr="34BB7F07" w:rsidR="34BB7F07">
        <w:rPr>
          <w:rFonts w:ascii="Arial" w:hAnsi="Arial" w:eastAsia="Arial" w:cs="Arial"/>
          <w:sz w:val="22"/>
          <w:szCs w:val="22"/>
          <w:lang w:val="en-US"/>
        </w:rPr>
        <w:t>ReLU</w:t>
      </w:r>
      <w:r w:rsidRPr="34BB7F07" w:rsidR="34BB7F07">
        <w:rPr>
          <w:rFonts w:ascii="Arial" w:hAnsi="Arial" w:eastAsia="Arial" w:cs="Arial"/>
          <w:sz w:val="22"/>
          <w:szCs w:val="22"/>
          <w:lang w:val="en-US"/>
        </w:rPr>
        <w:t xml:space="preserve">, Sigmoid, </w:t>
      </w:r>
      <w:r w:rsidRPr="34BB7F07" w:rsidR="34BB7F07">
        <w:rPr>
          <w:rFonts w:ascii="Arial" w:hAnsi="Arial" w:eastAsia="Arial" w:cs="Arial"/>
          <w:sz w:val="22"/>
          <w:szCs w:val="22"/>
          <w:lang w:val="en-US"/>
        </w:rPr>
        <w:t>Softmax</w:t>
      </w:r>
      <w:r w:rsidRPr="34BB7F07" w:rsidR="34BB7F07">
        <w:rPr>
          <w:rFonts w:ascii="Arial" w:hAnsi="Arial" w:eastAsia="Arial" w:cs="Arial"/>
          <w:sz w:val="22"/>
          <w:szCs w:val="22"/>
          <w:lang w:val="en-US"/>
        </w:rPr>
        <w:t xml:space="preserve"> (when and why to use each)</w:t>
      </w:r>
    </w:p>
    <w:p xmlns:wp14="http://schemas.microsoft.com/office/word/2010/wordml" w14:paraId="4931AEB0" wp14:textId="77777777">
      <w:pPr>
        <w:pStyle w:val="ListParagraph"/>
        <w:numPr>
          <w:ilvl w:val="0"/>
          <w:numId w:val="3"/>
        </w:numPr>
      </w:pPr>
      <w:r>
        <w:rPr>
          <w:rFonts w:ascii="Arial" w:hAnsi="Arial" w:eastAsia="Arial" w:cs="Arial"/>
          <w:sz w:val="22"/>
          <w:szCs w:val="22"/>
        </w:rPr>
        <w:t xml:space="preserve">Forward propagation — how data flows through the network</w:t>
      </w:r>
    </w:p>
    <w:p xmlns:wp14="http://schemas.microsoft.com/office/word/2010/wordml" w14:paraId="0DA4CEE0" wp14:textId="77777777">
      <w:pPr>
        <w:pStyle w:val="ListParagraph"/>
        <w:numPr>
          <w:ilvl w:val="0"/>
          <w:numId w:val="3"/>
        </w:numPr>
      </w:pPr>
      <w:r>
        <w:rPr>
          <w:rFonts w:ascii="Arial" w:hAnsi="Arial" w:eastAsia="Arial" w:cs="Arial"/>
          <w:sz w:val="22"/>
          <w:szCs w:val="22"/>
        </w:rPr>
        <w:t xml:space="preserve">Loss functions — Mean Squared Error, Cross-Entropy</w:t>
      </w:r>
    </w:p>
    <w:p xmlns:wp14="http://schemas.microsoft.com/office/word/2010/wordml" w14:paraId="09DBF6AB" wp14:textId="77777777">
      <w:pPr>
        <w:pStyle w:val="ListParagraph"/>
        <w:numPr>
          <w:ilvl w:val="0"/>
          <w:numId w:val="3"/>
        </w:numPr>
      </w:pPr>
      <w:r>
        <w:rPr>
          <w:rFonts w:ascii="Arial" w:hAnsi="Arial" w:eastAsia="Arial" w:cs="Arial"/>
          <w:sz w:val="22"/>
          <w:szCs w:val="22"/>
        </w:rPr>
        <w:t xml:space="preserve">Backpropagation — how the network learns from errors</w:t>
      </w:r>
    </w:p>
    <w:p xmlns:wp14="http://schemas.microsoft.com/office/word/2010/wordml" w14:paraId="7395025E" wp14:textId="77777777">
      <w:pPr>
        <w:pStyle w:val="ListParagraph"/>
        <w:numPr>
          <w:ilvl w:val="0"/>
          <w:numId w:val="3"/>
        </w:numPr>
      </w:pPr>
      <w:r>
        <w:rPr>
          <w:rFonts w:ascii="Arial" w:hAnsi="Arial" w:eastAsia="Arial" w:cs="Arial"/>
          <w:sz w:val="22"/>
          <w:szCs w:val="22"/>
        </w:rPr>
        <w:t xml:space="preserve">Gradient descent — batch, stochastic, and mini-batch</w:t>
      </w:r>
    </w:p>
    <w:p xmlns:wp14="http://schemas.microsoft.com/office/word/2010/wordml" w14:paraId="769E9BCF" wp14:textId="77777777">
      <w:pPr>
        <w:pStyle w:val="ListParagraph"/>
        <w:numPr>
          <w:ilvl w:val="0"/>
          <w:numId w:val="3"/>
        </w:numPr>
      </w:pPr>
      <w:r>
        <w:rPr>
          <w:rFonts w:ascii="Arial" w:hAnsi="Arial" w:eastAsia="Arial" w:cs="Arial"/>
          <w:sz w:val="22"/>
          <w:szCs w:val="22"/>
        </w:rPr>
        <w:t xml:space="preserve">Learning rate — what it is and why it matters</w:t>
      </w:r>
    </w:p>
    <w:p xmlns:wp14="http://schemas.microsoft.com/office/word/2010/wordml" w14:paraId="0A37501D" wp14:textId="77777777"/>
    <w:p xmlns:wp14="http://schemas.microsoft.com/office/word/2010/wordml" w14:paraId="561F151D" wp14:textId="77777777">
      <w:pPr>
        <w:pStyle w:val="Heading1"/>
      </w:pPr>
      <w:r>
        <w:t xml:space="preserve">3. Model Evaluation</w:t>
      </w:r>
    </w:p>
    <w:p xmlns:wp14="http://schemas.microsoft.com/office/word/2010/wordml" w14:paraId="03F82950" wp14:textId="77777777">
      <w:pPr>
        <w:spacing w:after="120"/>
      </w:pPr>
      <w:r w:rsidRPr="34BB7F07" w:rsidR="34BB7F07">
        <w:rPr>
          <w:rFonts w:ascii="Arial" w:hAnsi="Arial" w:eastAsia="Arial" w:cs="Arial"/>
          <w:i w:val="1"/>
          <w:iCs w:val="1"/>
          <w:sz w:val="22"/>
          <w:szCs w:val="22"/>
          <w:lang w:val="en-US"/>
        </w:rPr>
        <w:t xml:space="preserve">Evaluating neural networks requires understanding both performance and </w:t>
      </w:r>
      <w:r w:rsidRPr="34BB7F07" w:rsidR="34BB7F07">
        <w:rPr>
          <w:rFonts w:ascii="Arial" w:hAnsi="Arial" w:eastAsia="Arial" w:cs="Arial"/>
          <w:i w:val="1"/>
          <w:iCs w:val="1"/>
          <w:sz w:val="22"/>
          <w:szCs w:val="22"/>
          <w:lang w:val="en-US"/>
        </w:rPr>
        <w:t>generalisation</w:t>
      </w:r>
      <w:r w:rsidRPr="34BB7F07" w:rsidR="34BB7F07">
        <w:rPr>
          <w:rFonts w:ascii="Arial" w:hAnsi="Arial" w:eastAsia="Arial" w:cs="Arial"/>
          <w:i w:val="1"/>
          <w:iCs w:val="1"/>
          <w:sz w:val="22"/>
          <w:szCs w:val="22"/>
          <w:lang w:val="en-US"/>
        </w:rPr>
        <w:t>.</w:t>
      </w:r>
    </w:p>
    <w:p xmlns:wp14="http://schemas.microsoft.com/office/word/2010/wordml" w14:paraId="7A1A19AB" wp14:textId="77777777">
      <w:pPr>
        <w:pStyle w:val="ListParagraph"/>
        <w:numPr>
          <w:ilvl w:val="0"/>
          <w:numId w:val="4"/>
        </w:numPr>
      </w:pPr>
      <w:r>
        <w:rPr>
          <w:rFonts w:ascii="Arial" w:hAnsi="Arial" w:eastAsia="Arial" w:cs="Arial"/>
          <w:sz w:val="22"/>
          <w:szCs w:val="22"/>
        </w:rPr>
        <w:t xml:space="preserve">Training vs validation vs test split — why all three are needed</w:t>
      </w:r>
    </w:p>
    <w:p xmlns:wp14="http://schemas.microsoft.com/office/word/2010/wordml" w14:paraId="7C9F7E36" wp14:textId="77777777">
      <w:pPr>
        <w:pStyle w:val="ListParagraph"/>
        <w:numPr>
          <w:ilvl w:val="0"/>
          <w:numId w:val="4"/>
        </w:numPr>
      </w:pPr>
      <w:r>
        <w:rPr>
          <w:rFonts w:ascii="Arial" w:hAnsi="Arial" w:eastAsia="Arial" w:cs="Arial"/>
          <w:sz w:val="22"/>
          <w:szCs w:val="22"/>
        </w:rPr>
        <w:t xml:space="preserve">Loss curves — how to read training and validation loss over epochs</w:t>
      </w:r>
    </w:p>
    <w:p xmlns:wp14="http://schemas.microsoft.com/office/word/2010/wordml" w14:paraId="2B63ADC5" wp14:textId="77777777">
      <w:pPr>
        <w:pStyle w:val="ListParagraph"/>
        <w:numPr>
          <w:ilvl w:val="0"/>
          <w:numId w:val="4"/>
        </w:numPr>
      </w:pPr>
      <w:r>
        <w:rPr>
          <w:rFonts w:ascii="Arial" w:hAnsi="Arial" w:eastAsia="Arial" w:cs="Arial"/>
          <w:sz w:val="22"/>
          <w:szCs w:val="22"/>
        </w:rPr>
        <w:t xml:space="preserve">Overfitting and underfitting — how to detect and address them</w:t>
      </w:r>
    </w:p>
    <w:p xmlns:wp14="http://schemas.microsoft.com/office/word/2010/wordml" w14:paraId="14E0D2ED" wp14:textId="77777777">
      <w:pPr>
        <w:pStyle w:val="ListParagraph"/>
        <w:numPr>
          <w:ilvl w:val="0"/>
          <w:numId w:val="4"/>
        </w:numPr>
      </w:pPr>
      <w:r>
        <w:rPr>
          <w:rFonts w:ascii="Arial" w:hAnsi="Arial" w:eastAsia="Arial" w:cs="Arial"/>
          <w:sz w:val="22"/>
          <w:szCs w:val="22"/>
        </w:rPr>
        <w:t xml:space="preserve">Accuracy, Precision, Recall, F1 Score — for classification tasks</w:t>
      </w:r>
    </w:p>
    <w:p xmlns:wp14="http://schemas.microsoft.com/office/word/2010/wordml" w14:paraId="56317CBF" wp14:textId="77777777">
      <w:pPr>
        <w:pStyle w:val="ListParagraph"/>
        <w:numPr>
          <w:ilvl w:val="0"/>
          <w:numId w:val="4"/>
        </w:numPr>
      </w:pPr>
      <w:r>
        <w:rPr>
          <w:rFonts w:ascii="Arial" w:hAnsi="Arial" w:eastAsia="Arial" w:cs="Arial"/>
          <w:sz w:val="22"/>
          <w:szCs w:val="22"/>
        </w:rPr>
        <w:t xml:space="preserve">Mean Squared Error, MAE — for regression tasks</w:t>
      </w:r>
    </w:p>
    <w:p xmlns:wp14="http://schemas.microsoft.com/office/word/2010/wordml" w14:paraId="2E8516E0" wp14:textId="77777777">
      <w:pPr>
        <w:pStyle w:val="ListParagraph"/>
        <w:numPr>
          <w:ilvl w:val="0"/>
          <w:numId w:val="4"/>
        </w:numPr>
      </w:pPr>
      <w:r>
        <w:rPr>
          <w:rFonts w:ascii="Arial" w:hAnsi="Arial" w:eastAsia="Arial" w:cs="Arial"/>
          <w:sz w:val="22"/>
          <w:szCs w:val="22"/>
        </w:rPr>
        <w:t xml:space="preserve">Note: Neural networks have many hyperparameters — evaluation is an iterative process</w:t>
      </w:r>
    </w:p>
    <w:p xmlns:wp14="http://schemas.microsoft.com/office/word/2010/wordml" w14:paraId="5DAB6C7B" wp14:textId="77777777"/>
    <w:p xmlns:wp14="http://schemas.microsoft.com/office/word/2010/wordml" w14:paraId="41A366E7" wp14:textId="77777777">
      <w:pPr>
        <w:pStyle w:val="Heading1"/>
      </w:pPr>
      <w:r>
        <w:t xml:space="preserve">4. Assumptions &amp; When to Use</w:t>
      </w:r>
    </w:p>
    <w:p xmlns:wp14="http://schemas.microsoft.com/office/word/2010/wordml" w14:paraId="160DB03D" wp14:textId="77777777">
      <w:pPr>
        <w:spacing w:after="120"/>
      </w:pPr>
      <w:r>
        <w:rPr>
          <w:rFonts w:ascii="Arial" w:hAnsi="Arial" w:eastAsia="Arial" w:cs="Arial"/>
          <w:i/>
          <w:iCs/>
          <w:sz w:val="22"/>
          <w:szCs w:val="22"/>
        </w:rPr>
        <w:t xml:space="preserve">Core assumptions every practitioner must understand before applying neural networks.</w:t>
      </w:r>
    </w:p>
    <w:p xmlns:wp14="http://schemas.microsoft.com/office/word/2010/wordml" w14:paraId="6BDFA150" wp14:textId="77777777">
      <w:pPr>
        <w:pStyle w:val="ListParagraph"/>
        <w:numPr>
          <w:ilvl w:val="0"/>
          <w:numId w:val="5"/>
        </w:numPr>
        <w:rPr/>
      </w:pPr>
      <w:r w:rsidRPr="34BB7F07" w:rsidR="34BB7F07">
        <w:rPr>
          <w:rFonts w:ascii="Arial" w:hAnsi="Arial" w:eastAsia="Arial" w:cs="Arial"/>
          <w:sz w:val="22"/>
          <w:szCs w:val="22"/>
          <w:lang w:val="en-US"/>
        </w:rPr>
        <w:t xml:space="preserve">When neural networks are </w:t>
      </w:r>
      <w:r w:rsidRPr="34BB7F07" w:rsidR="34BB7F07">
        <w:rPr>
          <w:rFonts w:ascii="Arial" w:hAnsi="Arial" w:eastAsia="Arial" w:cs="Arial"/>
          <w:sz w:val="22"/>
          <w:szCs w:val="22"/>
          <w:lang w:val="en-US"/>
        </w:rPr>
        <w:t>appropriate —</w:t>
      </w:r>
      <w:r w:rsidRPr="34BB7F07" w:rsidR="34BB7F07">
        <w:rPr>
          <w:rFonts w:ascii="Arial" w:hAnsi="Arial" w:eastAsia="Arial" w:cs="Arial"/>
          <w:sz w:val="22"/>
          <w:szCs w:val="22"/>
          <w:lang w:val="en-US"/>
        </w:rPr>
        <w:t xml:space="preserve"> large datasets, complex patterns</w:t>
      </w:r>
    </w:p>
    <w:p xmlns:wp14="http://schemas.microsoft.com/office/word/2010/wordml" w14:paraId="36DE8FC8" wp14:textId="77777777">
      <w:pPr>
        <w:pStyle w:val="ListParagraph"/>
        <w:numPr>
          <w:ilvl w:val="0"/>
          <w:numId w:val="5"/>
        </w:numPr>
      </w:pPr>
      <w:r>
        <w:rPr>
          <w:rFonts w:ascii="Arial" w:hAnsi="Arial" w:eastAsia="Arial" w:cs="Arial"/>
          <w:sz w:val="22"/>
          <w:szCs w:val="22"/>
        </w:rPr>
        <w:t xml:space="preserve">Requires labelled data — supervised learning</w:t>
      </w:r>
    </w:p>
    <w:p xmlns:wp14="http://schemas.microsoft.com/office/word/2010/wordml" w14:paraId="0B958853" wp14:textId="77777777">
      <w:pPr>
        <w:pStyle w:val="ListParagraph"/>
        <w:numPr>
          <w:ilvl w:val="0"/>
          <w:numId w:val="5"/>
        </w:numPr>
        <w:rPr/>
      </w:pPr>
      <w:r w:rsidRPr="34BB7F07" w:rsidR="34BB7F07">
        <w:rPr>
          <w:rFonts w:ascii="Arial" w:hAnsi="Arial" w:eastAsia="Arial" w:cs="Arial"/>
          <w:sz w:val="22"/>
          <w:szCs w:val="22"/>
          <w:lang w:val="en-US"/>
        </w:rPr>
        <w:t xml:space="preserve">Sensitive to feature scaling — always </w:t>
      </w:r>
      <w:r w:rsidRPr="34BB7F07" w:rsidR="34BB7F07">
        <w:rPr>
          <w:rFonts w:ascii="Arial" w:hAnsi="Arial" w:eastAsia="Arial" w:cs="Arial"/>
          <w:sz w:val="22"/>
          <w:szCs w:val="22"/>
          <w:lang w:val="en-US"/>
        </w:rPr>
        <w:t>normalise</w:t>
      </w:r>
      <w:r w:rsidRPr="34BB7F07" w:rsidR="34BB7F07">
        <w:rPr>
          <w:rFonts w:ascii="Arial" w:hAnsi="Arial" w:eastAsia="Arial" w:cs="Arial"/>
          <w:sz w:val="22"/>
          <w:szCs w:val="22"/>
          <w:lang w:val="en-US"/>
        </w:rPr>
        <w:t xml:space="preserve"> or </w:t>
      </w:r>
      <w:r w:rsidRPr="34BB7F07" w:rsidR="34BB7F07">
        <w:rPr>
          <w:rFonts w:ascii="Arial" w:hAnsi="Arial" w:eastAsia="Arial" w:cs="Arial"/>
          <w:sz w:val="22"/>
          <w:szCs w:val="22"/>
          <w:lang w:val="en-US"/>
        </w:rPr>
        <w:t>standardise</w:t>
      </w:r>
      <w:r w:rsidRPr="34BB7F07" w:rsidR="34BB7F07">
        <w:rPr>
          <w:rFonts w:ascii="Arial" w:hAnsi="Arial" w:eastAsia="Arial" w:cs="Arial"/>
          <w:sz w:val="22"/>
          <w:szCs w:val="22"/>
          <w:lang w:val="en-US"/>
        </w:rPr>
        <w:t xml:space="preserve"> inputs</w:t>
      </w:r>
    </w:p>
    <w:p xmlns:wp14="http://schemas.microsoft.com/office/word/2010/wordml" w14:paraId="47681D58" wp14:textId="77777777">
      <w:pPr>
        <w:pStyle w:val="ListParagraph"/>
        <w:numPr>
          <w:ilvl w:val="0"/>
          <w:numId w:val="5"/>
        </w:numPr>
      </w:pPr>
      <w:r>
        <w:rPr>
          <w:rFonts w:ascii="Arial" w:hAnsi="Arial" w:eastAsia="Arial" w:cs="Arial"/>
          <w:sz w:val="22"/>
          <w:szCs w:val="22"/>
        </w:rPr>
        <w:t xml:space="preserve">Computationally expensive — GPUs recommended for deep networks</w:t>
      </w:r>
    </w:p>
    <w:p xmlns:wp14="http://schemas.microsoft.com/office/word/2010/wordml" w14:paraId="38F6E95E" wp14:textId="77777777">
      <w:pPr>
        <w:pStyle w:val="ListParagraph"/>
        <w:numPr>
          <w:ilvl w:val="0"/>
          <w:numId w:val="5"/>
        </w:numPr>
      </w:pPr>
      <w:r>
        <w:rPr>
          <w:rFonts w:ascii="Arial" w:hAnsi="Arial" w:eastAsia="Arial" w:cs="Arial"/>
          <w:sz w:val="22"/>
          <w:szCs w:val="22"/>
        </w:rPr>
        <w:t xml:space="preserve">Black box nature — harder to interpret than simpler models</w:t>
      </w:r>
    </w:p>
    <w:p xmlns:wp14="http://schemas.microsoft.com/office/word/2010/wordml" w14:paraId="0E138C7C" wp14:textId="77777777">
      <w:pPr>
        <w:pStyle w:val="ListParagraph"/>
        <w:numPr>
          <w:ilvl w:val="0"/>
          <w:numId w:val="5"/>
        </w:numPr>
      </w:pPr>
      <w:r>
        <w:rPr>
          <w:rFonts w:ascii="Arial" w:hAnsi="Arial" w:eastAsia="Arial" w:cs="Arial"/>
          <w:sz w:val="22"/>
          <w:szCs w:val="22"/>
        </w:rPr>
        <w:t xml:space="preserve">Architecture must be specified in advance — layers, neurons, activation functions</w:t>
      </w:r>
    </w:p>
    <w:p xmlns:wp14="http://schemas.microsoft.com/office/word/2010/wordml" w14:paraId="02EB378F" wp14:textId="77777777"/>
    <w:p xmlns:wp14="http://schemas.microsoft.com/office/word/2010/wordml" w14:paraId="48ABF2A2" wp14:textId="77777777">
      <w:pPr>
        <w:pStyle w:val="Heading1"/>
      </w:pPr>
      <w:r>
        <w:t xml:space="preserve">5. Practical / Coding Skills</w:t>
      </w:r>
    </w:p>
    <w:p xmlns:wp14="http://schemas.microsoft.com/office/word/2010/wordml" w14:paraId="49E7A212" wp14:textId="77777777">
      <w:pPr>
        <w:spacing w:after="120"/>
      </w:pPr>
      <w:r>
        <w:rPr>
          <w:rFonts w:ascii="Arial" w:hAnsi="Arial" w:eastAsia="Arial" w:cs="Arial"/>
          <w:i/>
          <w:iCs/>
          <w:sz w:val="22"/>
          <w:szCs w:val="22"/>
        </w:rPr>
        <w:t xml:space="preserve">Hands-on skills for applying neural networks in Python.</w:t>
      </w:r>
    </w:p>
    <w:p xmlns:wp14="http://schemas.microsoft.com/office/word/2010/wordml" w14:paraId="26737933" wp14:textId="77777777">
      <w:pPr>
        <w:pStyle w:val="Heading2"/>
      </w:pPr>
      <w:r>
        <w:t xml:space="preserve">Data Exploration &amp; Preprocessing</w:t>
      </w:r>
    </w:p>
    <w:p xmlns:wp14="http://schemas.microsoft.com/office/word/2010/wordml" w14:paraId="01167B24" wp14:textId="77777777">
      <w:pPr>
        <w:pStyle w:val="ListParagraph"/>
        <w:numPr>
          <w:ilvl w:val="0"/>
          <w:numId w:val="6"/>
        </w:numPr>
      </w:pPr>
      <w:r>
        <w:rPr>
          <w:rFonts w:ascii="Arial" w:hAnsi="Arial" w:eastAsia="Arial" w:cs="Arial"/>
          <w:sz w:val="22"/>
          <w:szCs w:val="22"/>
        </w:rPr>
        <w:t xml:space="preserve">EDA with pandas and seaborn — distributions, correlations, class imbalance</w:t>
      </w:r>
    </w:p>
    <w:p xmlns:wp14="http://schemas.microsoft.com/office/word/2010/wordml" w14:paraId="774BA0C0" wp14:textId="77777777">
      <w:pPr>
        <w:pStyle w:val="ListParagraph"/>
        <w:numPr>
          <w:ilvl w:val="0"/>
          <w:numId w:val="6"/>
        </w:numPr>
      </w:pPr>
      <w:r>
        <w:rPr>
          <w:rFonts w:ascii="Arial" w:hAnsi="Arial" w:eastAsia="Arial" w:cs="Arial"/>
          <w:sz w:val="22"/>
          <w:szCs w:val="22"/>
        </w:rPr>
        <w:t xml:space="preserve">Handling missing values and categorical variables</w:t>
      </w:r>
    </w:p>
    <w:p xmlns:wp14="http://schemas.microsoft.com/office/word/2010/wordml" w14:paraId="3D4BEF4D" wp14:textId="77777777">
      <w:pPr>
        <w:pStyle w:val="ListParagraph"/>
        <w:numPr>
          <w:ilvl w:val="0"/>
          <w:numId w:val="6"/>
        </w:numPr>
        <w:rPr/>
      </w:pPr>
      <w:r w:rsidRPr="34BB7F07" w:rsidR="34BB7F07">
        <w:rPr>
          <w:rFonts w:ascii="Arial" w:hAnsi="Arial" w:eastAsia="Arial" w:cs="Arial"/>
          <w:sz w:val="22"/>
          <w:szCs w:val="22"/>
          <w:lang w:val="en-US"/>
        </w:rPr>
        <w:t xml:space="preserve">Feature scaling — </w:t>
      </w:r>
      <w:r w:rsidRPr="34BB7F07" w:rsidR="34BB7F07">
        <w:rPr>
          <w:rFonts w:ascii="Arial" w:hAnsi="Arial" w:eastAsia="Arial" w:cs="Arial"/>
          <w:sz w:val="22"/>
          <w:szCs w:val="22"/>
          <w:lang w:val="en-US"/>
        </w:rPr>
        <w:t>StandardScaler</w:t>
      </w:r>
      <w:r w:rsidRPr="34BB7F07" w:rsidR="34BB7F07">
        <w:rPr>
          <w:rFonts w:ascii="Arial" w:hAnsi="Arial" w:eastAsia="Arial" w:cs="Arial"/>
          <w:sz w:val="22"/>
          <w:szCs w:val="22"/>
          <w:lang w:val="en-US"/>
        </w:rPr>
        <w:t xml:space="preserve"> or </w:t>
      </w:r>
      <w:r w:rsidRPr="34BB7F07" w:rsidR="34BB7F07">
        <w:rPr>
          <w:rFonts w:ascii="Arial" w:hAnsi="Arial" w:eastAsia="Arial" w:cs="Arial"/>
          <w:sz w:val="22"/>
          <w:szCs w:val="22"/>
          <w:lang w:val="en-US"/>
        </w:rPr>
        <w:t>MinMaxScaler</w:t>
      </w:r>
      <w:r w:rsidRPr="34BB7F07" w:rsidR="34BB7F07">
        <w:rPr>
          <w:rFonts w:ascii="Arial" w:hAnsi="Arial" w:eastAsia="Arial" w:cs="Arial"/>
          <w:sz w:val="22"/>
          <w:szCs w:val="22"/>
          <w:lang w:val="en-US"/>
        </w:rPr>
        <w:t xml:space="preserve"> (critical for neural networks)</w:t>
      </w:r>
    </w:p>
    <w:p xmlns:wp14="http://schemas.microsoft.com/office/word/2010/wordml" w14:paraId="3A937C0C" wp14:textId="77777777">
      <w:pPr>
        <w:pStyle w:val="ListParagraph"/>
        <w:numPr>
          <w:ilvl w:val="0"/>
          <w:numId w:val="6"/>
        </w:numPr>
      </w:pPr>
      <w:r>
        <w:rPr>
          <w:rFonts w:ascii="Arial" w:hAnsi="Arial" w:eastAsia="Arial" w:cs="Arial"/>
          <w:sz w:val="22"/>
          <w:szCs w:val="22"/>
        </w:rPr>
        <w:t xml:space="preserve">Train/validation/test split</w:t>
      </w:r>
    </w:p>
    <w:p xmlns:wp14="http://schemas.microsoft.com/office/word/2010/wordml" w14:paraId="6A05A809" wp14:textId="77777777"/>
    <w:p xmlns:wp14="http://schemas.microsoft.com/office/word/2010/wordml" w14:paraId="5CAA45CD" wp14:textId="77777777">
      <w:pPr>
        <w:pStyle w:val="Heading2"/>
      </w:pPr>
      <w:r>
        <w:t xml:space="preserve">Modelling</w:t>
      </w:r>
    </w:p>
    <w:p xmlns:wp14="http://schemas.microsoft.com/office/word/2010/wordml" w14:paraId="6148DDA1" wp14:textId="77777777">
      <w:pPr>
        <w:pStyle w:val="ListParagraph"/>
        <w:numPr>
          <w:ilvl w:val="0"/>
          <w:numId w:val="7"/>
        </w:numPr>
        <w:rPr/>
      </w:pPr>
      <w:r w:rsidRPr="34BB7F07" w:rsidR="34BB7F07">
        <w:rPr>
          <w:rFonts w:ascii="Arial" w:hAnsi="Arial" w:eastAsia="Arial" w:cs="Arial"/>
          <w:sz w:val="22"/>
          <w:szCs w:val="22"/>
          <w:lang w:val="en-US"/>
        </w:rPr>
        <w:t xml:space="preserve">Implementing with </w:t>
      </w:r>
      <w:r w:rsidRPr="34BB7F07" w:rsidR="34BB7F07">
        <w:rPr>
          <w:rFonts w:ascii="Arial" w:hAnsi="Arial" w:eastAsia="Arial" w:cs="Arial"/>
          <w:sz w:val="22"/>
          <w:szCs w:val="22"/>
          <w:lang w:val="en-US"/>
        </w:rPr>
        <w:t>Keras</w:t>
      </w:r>
      <w:r w:rsidRPr="34BB7F07" w:rsidR="34BB7F07">
        <w:rPr>
          <w:rFonts w:ascii="Arial" w:hAnsi="Arial" w:eastAsia="Arial" w:cs="Arial"/>
          <w:sz w:val="22"/>
          <w:szCs w:val="22"/>
          <w:lang w:val="en-US"/>
        </w:rPr>
        <w:t>/TensorFlow — Sequential model, Dense layers</w:t>
      </w:r>
      <w:r w:rsidRPr="34BB7F07" w:rsidR="34BB7F07">
        <w:rPr>
          <w:rFonts w:ascii="Arial" w:hAnsi="Arial" w:eastAsia="Arial" w:cs="Arial"/>
          <w:sz w:val="22"/>
          <w:szCs w:val="22"/>
          <w:lang w:val="en-US"/>
        </w:rPr>
        <w:t>, .compile</w:t>
      </w:r>
      <w:r w:rsidRPr="34BB7F07" w:rsidR="34BB7F07">
        <w:rPr>
          <w:rFonts w:ascii="Arial" w:hAnsi="Arial" w:eastAsia="Arial" w:cs="Arial"/>
          <w:sz w:val="22"/>
          <w:szCs w:val="22"/>
          <w:lang w:val="en-US"/>
        </w:rPr>
        <w:t>()</w:t>
      </w:r>
      <w:r w:rsidRPr="34BB7F07" w:rsidR="34BB7F07">
        <w:rPr>
          <w:rFonts w:ascii="Arial" w:hAnsi="Arial" w:eastAsia="Arial" w:cs="Arial"/>
          <w:sz w:val="22"/>
          <w:szCs w:val="22"/>
          <w:lang w:val="en-US"/>
        </w:rPr>
        <w:t>, .fit</w:t>
      </w:r>
      <w:r w:rsidRPr="34BB7F07" w:rsidR="34BB7F07">
        <w:rPr>
          <w:rFonts w:ascii="Arial" w:hAnsi="Arial" w:eastAsia="Arial" w:cs="Arial"/>
          <w:sz w:val="22"/>
          <w:szCs w:val="22"/>
          <w:lang w:val="en-US"/>
        </w:rPr>
        <w:t>()</w:t>
      </w:r>
    </w:p>
    <w:p xmlns:wp14="http://schemas.microsoft.com/office/word/2010/wordml" w14:paraId="12A025D3" wp14:textId="77777777">
      <w:pPr>
        <w:pStyle w:val="ListParagraph"/>
        <w:numPr>
          <w:ilvl w:val="0"/>
          <w:numId w:val="7"/>
        </w:numPr>
        <w:rPr/>
      </w:pPr>
      <w:r w:rsidRPr="34BB7F07" w:rsidR="34BB7F07">
        <w:rPr>
          <w:rFonts w:ascii="Arial" w:hAnsi="Arial" w:eastAsia="Arial" w:cs="Arial"/>
          <w:sz w:val="22"/>
          <w:szCs w:val="22"/>
          <w:lang w:val="en-US"/>
        </w:rPr>
        <w:t xml:space="preserve">Choosing activation functions — </w:t>
      </w:r>
      <w:r w:rsidRPr="34BB7F07" w:rsidR="34BB7F07">
        <w:rPr>
          <w:rFonts w:ascii="Arial" w:hAnsi="Arial" w:eastAsia="Arial" w:cs="Arial"/>
          <w:sz w:val="22"/>
          <w:szCs w:val="22"/>
          <w:lang w:val="en-US"/>
        </w:rPr>
        <w:t>ReLU</w:t>
      </w:r>
      <w:r w:rsidRPr="34BB7F07" w:rsidR="34BB7F07">
        <w:rPr>
          <w:rFonts w:ascii="Arial" w:hAnsi="Arial" w:eastAsia="Arial" w:cs="Arial"/>
          <w:sz w:val="22"/>
          <w:szCs w:val="22"/>
          <w:lang w:val="en-US"/>
        </w:rPr>
        <w:t xml:space="preserve"> for hidden layers, </w:t>
      </w:r>
      <w:r w:rsidRPr="34BB7F07" w:rsidR="34BB7F07">
        <w:rPr>
          <w:rFonts w:ascii="Arial" w:hAnsi="Arial" w:eastAsia="Arial" w:cs="Arial"/>
          <w:sz w:val="22"/>
          <w:szCs w:val="22"/>
          <w:lang w:val="en-US"/>
        </w:rPr>
        <w:t>Softmax</w:t>
      </w:r>
      <w:r w:rsidRPr="34BB7F07" w:rsidR="34BB7F07">
        <w:rPr>
          <w:rFonts w:ascii="Arial" w:hAnsi="Arial" w:eastAsia="Arial" w:cs="Arial"/>
          <w:sz w:val="22"/>
          <w:szCs w:val="22"/>
          <w:lang w:val="en-US"/>
        </w:rPr>
        <w:t>/Sigmoid for output</w:t>
      </w:r>
    </w:p>
    <w:p xmlns:wp14="http://schemas.microsoft.com/office/word/2010/wordml" w14:paraId="09E3930C" wp14:textId="77777777">
      <w:pPr>
        <w:pStyle w:val="ListParagraph"/>
        <w:numPr>
          <w:ilvl w:val="0"/>
          <w:numId w:val="7"/>
        </w:numPr>
        <w:rPr/>
      </w:pPr>
      <w:r w:rsidRPr="34BB7F07" w:rsidR="34BB7F07">
        <w:rPr>
          <w:rFonts w:ascii="Arial" w:hAnsi="Arial" w:eastAsia="Arial" w:cs="Arial"/>
          <w:sz w:val="22"/>
          <w:szCs w:val="22"/>
          <w:lang w:val="en-US"/>
        </w:rPr>
        <w:t xml:space="preserve">Choosing loss functions — </w:t>
      </w:r>
      <w:r w:rsidRPr="34BB7F07" w:rsidR="34BB7F07">
        <w:rPr>
          <w:rFonts w:ascii="Arial" w:hAnsi="Arial" w:eastAsia="Arial" w:cs="Arial"/>
          <w:sz w:val="22"/>
          <w:szCs w:val="22"/>
          <w:lang w:val="en-US"/>
        </w:rPr>
        <w:t>categorical_crossentropy</w:t>
      </w:r>
      <w:r w:rsidRPr="34BB7F07" w:rsidR="34BB7F07">
        <w:rPr>
          <w:rFonts w:ascii="Arial" w:hAnsi="Arial" w:eastAsia="Arial" w:cs="Arial"/>
          <w:sz w:val="22"/>
          <w:szCs w:val="22"/>
          <w:lang w:val="en-US"/>
        </w:rPr>
        <w:t xml:space="preserve">, </w:t>
      </w:r>
      <w:r w:rsidRPr="34BB7F07" w:rsidR="34BB7F07">
        <w:rPr>
          <w:rFonts w:ascii="Arial" w:hAnsi="Arial" w:eastAsia="Arial" w:cs="Arial"/>
          <w:sz w:val="22"/>
          <w:szCs w:val="22"/>
          <w:lang w:val="en-US"/>
        </w:rPr>
        <w:t>binary_crossentropy</w:t>
      </w:r>
      <w:r w:rsidRPr="34BB7F07" w:rsidR="34BB7F07">
        <w:rPr>
          <w:rFonts w:ascii="Arial" w:hAnsi="Arial" w:eastAsia="Arial" w:cs="Arial"/>
          <w:sz w:val="22"/>
          <w:szCs w:val="22"/>
          <w:lang w:val="en-US"/>
        </w:rPr>
        <w:t xml:space="preserve">, </w:t>
      </w:r>
      <w:r w:rsidRPr="34BB7F07" w:rsidR="34BB7F07">
        <w:rPr>
          <w:rFonts w:ascii="Arial" w:hAnsi="Arial" w:eastAsia="Arial" w:cs="Arial"/>
          <w:sz w:val="22"/>
          <w:szCs w:val="22"/>
          <w:lang w:val="en-US"/>
        </w:rPr>
        <w:t>mse</w:t>
      </w:r>
    </w:p>
    <w:p xmlns:wp14="http://schemas.microsoft.com/office/word/2010/wordml" w14:paraId="15DDABD2" wp14:textId="77777777">
      <w:pPr>
        <w:pStyle w:val="ListParagraph"/>
        <w:numPr>
          <w:ilvl w:val="0"/>
          <w:numId w:val="7"/>
        </w:numPr>
        <w:rPr/>
      </w:pPr>
      <w:r w:rsidRPr="34BB7F07" w:rsidR="34BB7F07">
        <w:rPr>
          <w:rFonts w:ascii="Arial" w:hAnsi="Arial" w:eastAsia="Arial" w:cs="Arial"/>
          <w:sz w:val="22"/>
          <w:szCs w:val="22"/>
          <w:lang w:val="en-US"/>
        </w:rPr>
        <w:t>Optimisers</w:t>
      </w:r>
      <w:r w:rsidRPr="34BB7F07" w:rsidR="34BB7F07">
        <w:rPr>
          <w:rFonts w:ascii="Arial" w:hAnsi="Arial" w:eastAsia="Arial" w:cs="Arial"/>
          <w:sz w:val="22"/>
          <w:szCs w:val="22"/>
          <w:lang w:val="en-US"/>
        </w:rPr>
        <w:t xml:space="preserve"> — Adam, SGD (when to use each)</w:t>
      </w:r>
    </w:p>
    <w:p xmlns:wp14="http://schemas.microsoft.com/office/word/2010/wordml" w14:paraId="09FBFCD9" wp14:textId="77777777">
      <w:pPr>
        <w:pStyle w:val="ListParagraph"/>
        <w:numPr>
          <w:ilvl w:val="0"/>
          <w:numId w:val="7"/>
        </w:numPr>
        <w:rPr/>
      </w:pPr>
      <w:r w:rsidRPr="34BB7F07" w:rsidR="34BB7F07">
        <w:rPr>
          <w:rFonts w:ascii="Arial" w:hAnsi="Arial" w:eastAsia="Arial" w:cs="Arial"/>
          <w:sz w:val="22"/>
          <w:szCs w:val="22"/>
          <w:lang w:val="en-US"/>
        </w:rPr>
        <w:t>Regularisation</w:t>
      </w:r>
      <w:r w:rsidRPr="34BB7F07" w:rsidR="34BB7F07">
        <w:rPr>
          <w:rFonts w:ascii="Arial" w:hAnsi="Arial" w:eastAsia="Arial" w:cs="Arial"/>
          <w:sz w:val="22"/>
          <w:szCs w:val="22"/>
          <w:lang w:val="en-US"/>
        </w:rPr>
        <w:t xml:space="preserve"> — Dropout, L1/L2 to prevent overfitting</w:t>
      </w:r>
    </w:p>
    <w:p xmlns:wp14="http://schemas.microsoft.com/office/word/2010/wordml" w14:paraId="5EDB7DC7" wp14:textId="77777777">
      <w:pPr>
        <w:pStyle w:val="ListParagraph"/>
        <w:numPr>
          <w:ilvl w:val="0"/>
          <w:numId w:val="7"/>
        </w:numPr>
      </w:pPr>
      <w:r>
        <w:rPr>
          <w:rFonts w:ascii="Arial" w:hAnsi="Arial" w:eastAsia="Arial" w:cs="Arial"/>
          <w:sz w:val="22"/>
          <w:szCs w:val="22"/>
        </w:rPr>
        <w:t xml:space="preserve">Early stopping — stopping training when validation loss stops improving</w:t>
      </w:r>
    </w:p>
    <w:p xmlns:wp14="http://schemas.microsoft.com/office/word/2010/wordml" w14:paraId="3453093D" wp14:textId="77777777">
      <w:pPr>
        <w:pStyle w:val="ListParagraph"/>
        <w:numPr>
          <w:ilvl w:val="0"/>
          <w:numId w:val="7"/>
        </w:numPr>
        <w:rPr/>
      </w:pPr>
      <w:r w:rsidRPr="34BB7F07" w:rsidR="34BB7F07">
        <w:rPr>
          <w:rFonts w:ascii="Arial" w:hAnsi="Arial" w:eastAsia="Arial" w:cs="Arial"/>
          <w:sz w:val="22"/>
          <w:szCs w:val="22"/>
          <w:lang w:val="en-US"/>
        </w:rPr>
        <w:t xml:space="preserve">Saving and loading models — </w:t>
      </w:r>
      <w:r w:rsidRPr="34BB7F07" w:rsidR="34BB7F07">
        <w:rPr>
          <w:rFonts w:ascii="Arial" w:hAnsi="Arial" w:eastAsia="Arial" w:cs="Arial"/>
          <w:sz w:val="22"/>
          <w:szCs w:val="22"/>
          <w:lang w:val="en-US"/>
        </w:rPr>
        <w:t>model.save</w:t>
      </w:r>
      <w:r w:rsidRPr="34BB7F07" w:rsidR="34BB7F07">
        <w:rPr>
          <w:rFonts w:ascii="Arial" w:hAnsi="Arial" w:eastAsia="Arial" w:cs="Arial"/>
          <w:sz w:val="22"/>
          <w:szCs w:val="22"/>
          <w:lang w:val="en-US"/>
        </w:rPr>
        <w:t xml:space="preserve">(), </w:t>
      </w:r>
      <w:r w:rsidRPr="34BB7F07" w:rsidR="34BB7F07">
        <w:rPr>
          <w:rFonts w:ascii="Arial" w:hAnsi="Arial" w:eastAsia="Arial" w:cs="Arial"/>
          <w:sz w:val="22"/>
          <w:szCs w:val="22"/>
          <w:lang w:val="en-US"/>
        </w:rPr>
        <w:t>tf.keras.models.load_model</w:t>
      </w:r>
      <w:r w:rsidRPr="34BB7F07" w:rsidR="34BB7F07">
        <w:rPr>
          <w:rFonts w:ascii="Arial" w:hAnsi="Arial" w:eastAsia="Arial" w:cs="Arial"/>
          <w:sz w:val="22"/>
          <w:szCs w:val="22"/>
          <w:lang w:val="en-US"/>
        </w:rPr>
        <w:t>()</w:t>
      </w:r>
    </w:p>
    <w:p xmlns:wp14="http://schemas.microsoft.com/office/word/2010/wordml" w14:paraId="5A39BBE3" wp14:textId="77777777"/>
    <w:p xmlns:wp14="http://schemas.microsoft.com/office/word/2010/wordml" w14:paraId="6A133B58" wp14:textId="77777777">
      <w:pPr>
        <w:pStyle w:val="Heading2"/>
      </w:pPr>
      <w:r w:rsidRPr="34BB7F07" w:rsidR="34BB7F07">
        <w:rPr>
          <w:lang w:val="en-US"/>
        </w:rPr>
        <w:t>Visualisation</w:t>
      </w:r>
    </w:p>
    <w:p xmlns:wp14="http://schemas.microsoft.com/office/word/2010/wordml" w14:paraId="410A6927" wp14:textId="77777777">
      <w:pPr>
        <w:pStyle w:val="ListParagraph"/>
        <w:numPr>
          <w:ilvl w:val="0"/>
          <w:numId w:val="8"/>
        </w:numPr>
      </w:pPr>
      <w:r>
        <w:rPr>
          <w:rFonts w:ascii="Arial" w:hAnsi="Arial" w:eastAsia="Arial" w:cs="Arial"/>
          <w:sz w:val="22"/>
          <w:szCs w:val="22"/>
        </w:rPr>
        <w:t xml:space="preserve">Plotting training and validation loss curves over epochs</w:t>
      </w:r>
    </w:p>
    <w:p xmlns:wp14="http://schemas.microsoft.com/office/word/2010/wordml" w14:paraId="033BC1C4" wp14:textId="77777777">
      <w:pPr>
        <w:pStyle w:val="ListParagraph"/>
        <w:numPr>
          <w:ilvl w:val="0"/>
          <w:numId w:val="8"/>
        </w:numPr>
      </w:pPr>
      <w:r>
        <w:rPr>
          <w:rFonts w:ascii="Arial" w:hAnsi="Arial" w:eastAsia="Arial" w:cs="Arial"/>
          <w:sz w:val="22"/>
          <w:szCs w:val="22"/>
        </w:rPr>
        <w:t xml:space="preserve">Plotting accuracy curves</w:t>
      </w:r>
    </w:p>
    <w:p xmlns:wp14="http://schemas.microsoft.com/office/word/2010/wordml" w14:paraId="2A614379" wp14:textId="77777777">
      <w:pPr>
        <w:pStyle w:val="ListParagraph"/>
        <w:numPr>
          <w:ilvl w:val="0"/>
          <w:numId w:val="8"/>
        </w:numPr>
      </w:pPr>
      <w:r>
        <w:rPr>
          <w:rFonts w:ascii="Arial" w:hAnsi="Arial" w:eastAsia="Arial" w:cs="Arial"/>
          <w:sz w:val="22"/>
          <w:szCs w:val="22"/>
        </w:rPr>
        <w:t xml:space="preserve">Confusion matrix for classification tasks</w:t>
      </w:r>
    </w:p>
    <w:p xmlns:wp14="http://schemas.microsoft.com/office/word/2010/wordml" w14:paraId="2DC96A6E" wp14:textId="77777777">
      <w:pPr>
        <w:pStyle w:val="ListParagraph"/>
        <w:numPr>
          <w:ilvl w:val="0"/>
          <w:numId w:val="8"/>
        </w:numPr>
        <w:rPr/>
      </w:pPr>
      <w:r w:rsidRPr="34BB7F07" w:rsidR="34BB7F07">
        <w:rPr>
          <w:rFonts w:ascii="Arial" w:hAnsi="Arial" w:eastAsia="Arial" w:cs="Arial"/>
          <w:sz w:val="22"/>
          <w:szCs w:val="22"/>
          <w:lang w:val="en-US"/>
        </w:rPr>
        <w:t>Visualising</w:t>
      </w:r>
      <w:r w:rsidRPr="34BB7F07" w:rsidR="34BB7F07">
        <w:rPr>
          <w:rFonts w:ascii="Arial" w:hAnsi="Arial" w:eastAsia="Arial" w:cs="Arial"/>
          <w:sz w:val="22"/>
          <w:szCs w:val="22"/>
          <w:lang w:val="en-US"/>
        </w:rPr>
        <w:t xml:space="preserve"> network architecture — </w:t>
      </w:r>
      <w:r w:rsidRPr="34BB7F07" w:rsidR="34BB7F07">
        <w:rPr>
          <w:rFonts w:ascii="Arial" w:hAnsi="Arial" w:eastAsia="Arial" w:cs="Arial"/>
          <w:sz w:val="22"/>
          <w:szCs w:val="22"/>
          <w:lang w:val="en-US"/>
        </w:rPr>
        <w:t>model.summary</w:t>
      </w:r>
      <w:r w:rsidRPr="34BB7F07" w:rsidR="34BB7F07">
        <w:rPr>
          <w:rFonts w:ascii="Arial" w:hAnsi="Arial" w:eastAsia="Arial" w:cs="Arial"/>
          <w:sz w:val="22"/>
          <w:szCs w:val="22"/>
          <w:lang w:val="en-US"/>
        </w:rPr>
        <w:t>()</w:t>
      </w:r>
    </w:p>
    <w:p xmlns:wp14="http://schemas.microsoft.com/office/word/2010/wordml" w14:paraId="41C8F396" wp14:textId="77777777"/>
    <w:p xmlns:wp14="http://schemas.microsoft.com/office/word/2010/wordml" w14:paraId="0EA0B6A4" wp14:textId="77777777">
      <w:pPr>
        <w:pStyle w:val="Heading1"/>
      </w:pPr>
      <w:r>
        <w:t xml:space="preserve">6. Assumptions (Extension)</w:t>
      </w:r>
    </w:p>
    <w:p xmlns:wp14="http://schemas.microsoft.com/office/word/2010/wordml" w14:paraId="2B654A5C" wp14:textId="77777777">
      <w:pPr>
        <w:spacing w:after="120"/>
      </w:pPr>
      <w:r>
        <w:rPr>
          <w:rFonts w:ascii="Arial" w:hAnsi="Arial" w:eastAsia="Arial" w:cs="Arial"/>
          <w:i/>
          <w:iCs/>
          <w:sz w:val="22"/>
          <w:szCs w:val="22"/>
        </w:rPr>
        <w:t xml:space="preserve">Deeper assumptions for those ready to go further.</w:t>
      </w:r>
    </w:p>
    <w:p xmlns:wp14="http://schemas.microsoft.com/office/word/2010/wordml" w14:paraId="007062B8" wp14:textId="77777777">
      <w:pPr>
        <w:pStyle w:val="ListParagraph"/>
        <w:numPr>
          <w:ilvl w:val="0"/>
          <w:numId w:val="2"/>
        </w:numPr>
      </w:pPr>
      <w:r>
        <w:rPr>
          <w:rFonts w:ascii="Arial" w:hAnsi="Arial" w:eastAsia="Arial" w:cs="Arial"/>
          <w:sz w:val="22"/>
          <w:szCs w:val="22"/>
        </w:rPr>
        <w:t xml:space="preserve">Vanishing and exploding gradients — why deep networks are hard to train</w:t>
      </w:r>
    </w:p>
    <w:p xmlns:wp14="http://schemas.microsoft.com/office/word/2010/wordml" w14:paraId="0C38AD58" wp14:textId="77777777">
      <w:pPr>
        <w:pStyle w:val="ListParagraph"/>
        <w:numPr>
          <w:ilvl w:val="0"/>
          <w:numId w:val="2"/>
        </w:numPr>
      </w:pPr>
      <w:r>
        <w:rPr>
          <w:rFonts w:ascii="Arial" w:hAnsi="Arial" w:eastAsia="Arial" w:cs="Arial"/>
          <w:sz w:val="22"/>
          <w:szCs w:val="22"/>
        </w:rPr>
        <w:t xml:space="preserve">Effect of batch size on training stability and speed</w:t>
      </w:r>
    </w:p>
    <w:p xmlns:wp14="http://schemas.microsoft.com/office/word/2010/wordml" w14:paraId="58B0641B" wp14:textId="20C6CBE3">
      <w:pPr>
        <w:pStyle w:val="ListParagraph"/>
        <w:numPr>
          <w:ilvl w:val="0"/>
          <w:numId w:val="2"/>
        </w:numPr>
        <w:rPr/>
      </w:pPr>
      <w:r w:rsidRPr="34BB7F07" w:rsidR="34BB7F07">
        <w:rPr>
          <w:rFonts w:ascii="Arial" w:hAnsi="Arial" w:eastAsia="Arial" w:cs="Arial"/>
          <w:sz w:val="22"/>
          <w:szCs w:val="22"/>
          <w:lang w:val="en-US"/>
        </w:rPr>
        <w:t xml:space="preserve">Weight </w:t>
      </w:r>
      <w:r w:rsidRPr="34BB7F07" w:rsidR="34BB7F07">
        <w:rPr>
          <w:rFonts w:ascii="Arial" w:hAnsi="Arial" w:eastAsia="Arial" w:cs="Arial"/>
          <w:sz w:val="22"/>
          <w:szCs w:val="22"/>
          <w:lang w:val="en-US"/>
        </w:rPr>
        <w:t>initialisation</w:t>
      </w:r>
      <w:r w:rsidRPr="34BB7F07" w:rsidR="34BB7F07">
        <w:rPr>
          <w:rFonts w:ascii="Arial" w:hAnsi="Arial" w:eastAsia="Arial" w:cs="Arial"/>
          <w:sz w:val="22"/>
          <w:szCs w:val="22"/>
          <w:lang w:val="en-US"/>
        </w:rPr>
        <w:t xml:space="preserve"> strategies — Xavier, He </w:t>
      </w:r>
      <w:r w:rsidRPr="34BB7F07" w:rsidR="34BB7F07">
        <w:rPr>
          <w:rFonts w:ascii="Arial" w:hAnsi="Arial" w:eastAsia="Arial" w:cs="Arial"/>
          <w:sz w:val="22"/>
          <w:szCs w:val="22"/>
          <w:lang w:val="en-US"/>
        </w:rPr>
        <w:t>initialization</w:t>
      </w:r>
    </w:p>
    <w:p xmlns:wp14="http://schemas.microsoft.com/office/word/2010/wordml" w14:paraId="78CC9D35" wp14:textId="77777777">
      <w:pPr>
        <w:pStyle w:val="ListParagraph"/>
        <w:numPr>
          <w:ilvl w:val="0"/>
          <w:numId w:val="2"/>
        </w:numPr>
      </w:pPr>
      <w:r>
        <w:rPr>
          <w:rFonts w:ascii="Arial" w:hAnsi="Arial" w:eastAsia="Arial" w:cs="Arial"/>
          <w:sz w:val="22"/>
          <w:szCs w:val="22"/>
        </w:rPr>
        <w:t xml:space="preserve">Hyperparameter sensitivity — learning rate, depth, width</w:t>
      </w:r>
    </w:p>
    <w:p xmlns:wp14="http://schemas.microsoft.com/office/word/2010/wordml" w14:paraId="72A3D3EC" wp14:textId="77777777"/>
    <w:p xmlns:wp14="http://schemas.microsoft.com/office/word/2010/wordml" w14:paraId="1B991367" wp14:textId="77777777">
      <w:pPr>
        <w:pStyle w:val="Heading1"/>
      </w:pPr>
      <w:r>
        <w:t xml:space="preserve">7. Extensions to Be Aware Of</w:t>
      </w:r>
    </w:p>
    <w:p xmlns:wp14="http://schemas.microsoft.com/office/word/2010/wordml" w14:paraId="70E84FD8" wp14:textId="77777777">
      <w:pPr>
        <w:spacing w:after="120"/>
      </w:pPr>
      <w:r>
        <w:rPr>
          <w:rFonts w:ascii="Arial" w:hAnsi="Arial" w:eastAsia="Arial" w:cs="Arial"/>
          <w:i/>
          <w:iCs/>
          <w:sz w:val="22"/>
          <w:szCs w:val="22"/>
        </w:rPr>
        <w:t xml:space="preserve">Topics to explore once the core is solid.</w:t>
      </w:r>
    </w:p>
    <w:p xmlns:wp14="http://schemas.microsoft.com/office/word/2010/wordml" w14:paraId="5E4C45EC" wp14:textId="77777777">
      <w:pPr>
        <w:pStyle w:val="ListParagraph"/>
        <w:numPr>
          <w:ilvl w:val="0"/>
          <w:numId w:val="2"/>
        </w:numPr>
      </w:pPr>
      <w:r>
        <w:rPr>
          <w:rFonts w:ascii="Arial" w:hAnsi="Arial" w:eastAsia="Arial" w:cs="Arial"/>
          <w:sz w:val="22"/>
          <w:szCs w:val="22"/>
        </w:rPr>
        <w:t xml:space="preserve">Convolutional Neural Networks (CNNs) — for image data</w:t>
      </w:r>
    </w:p>
    <w:p xmlns:wp14="http://schemas.microsoft.com/office/word/2010/wordml" w14:paraId="7069926E" wp14:textId="77777777">
      <w:pPr>
        <w:pStyle w:val="ListParagraph"/>
        <w:numPr>
          <w:ilvl w:val="0"/>
          <w:numId w:val="2"/>
        </w:numPr>
      </w:pPr>
      <w:r>
        <w:rPr>
          <w:rFonts w:ascii="Arial" w:hAnsi="Arial" w:eastAsia="Arial" w:cs="Arial"/>
          <w:sz w:val="22"/>
          <w:szCs w:val="22"/>
        </w:rPr>
        <w:t xml:space="preserve">Recurrent Neural Networks (RNNs) — for sequential/time series data</w:t>
      </w:r>
    </w:p>
    <w:p xmlns:wp14="http://schemas.microsoft.com/office/word/2010/wordml" w14:paraId="4757FA90" wp14:textId="77777777">
      <w:pPr>
        <w:pStyle w:val="ListParagraph"/>
        <w:numPr>
          <w:ilvl w:val="0"/>
          <w:numId w:val="2"/>
        </w:numPr>
      </w:pPr>
      <w:r>
        <w:rPr>
          <w:rFonts w:ascii="Arial" w:hAnsi="Arial" w:eastAsia="Arial" w:cs="Arial"/>
          <w:sz w:val="22"/>
          <w:szCs w:val="22"/>
        </w:rPr>
        <w:t xml:space="preserve">Transfer learning — using pre-trained models</w:t>
      </w:r>
    </w:p>
    <w:p xmlns:wp14="http://schemas.microsoft.com/office/word/2010/wordml" w14:paraId="40C8DD22" wp14:textId="77777777">
      <w:pPr>
        <w:pStyle w:val="ListParagraph"/>
        <w:numPr>
          <w:ilvl w:val="0"/>
          <w:numId w:val="2"/>
        </w:numPr>
      </w:pPr>
      <w:r>
        <w:rPr>
          <w:rFonts w:ascii="Arial" w:hAnsi="Arial" w:eastAsia="Arial" w:cs="Arial"/>
          <w:sz w:val="22"/>
          <w:szCs w:val="22"/>
        </w:rPr>
        <w:t xml:space="preserve">Large Language Models (LLMs) — transformer architecture overview</w:t>
      </w:r>
    </w:p>
    <w:sectPr>
      <w:pgSz w:w="12240" w:h="15840" w:orient="portrait"/>
      <w:pgMar w:top="1440" w:right="1440" w:bottom="1440" w:left="1440" w:header="708" w:footer="708" w:gutter="0"/>
      <w:pgNumType/>
      <w:docGrid w:linePitch="360"/>
      <w:cols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nsid w:val="7b21fbf6"/>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nsid w:val="4f73e11a"/>
    <w:multiLevelType w:val="hybridMultilevel"/>
    <w:lvl w:ilvl="0" w15:tentative="1">
      <w:start w:val="1"/>
      <w:numFmt w:val="bullet"/>
      <w:lvlText w:val="•"/>
      <w:lvlJc w:val="left"/>
      <w:pPr>
        <w:ind w:left="720" w:hanging="360"/>
      </w:pPr>
    </w:lvl>
  </w:abstractNum>
  <w:abstractNum w:abstractNumId="3" w15:restartNumberingAfterBreak="0">
    <w:nsid w:val="48fb8319"/>
    <w:multiLevelType w:val="hybridMultilevel"/>
    <w:lvl w:ilvl="0" w15:tentative="1">
      <w:start w:val="1"/>
      <w:numFmt w:val="bullet"/>
      <w:lvlText w:val="•"/>
      <w:lvlJc w:val="left"/>
      <w:pPr>
        <w:ind w:left="720" w:hanging="360"/>
      </w:pPr>
    </w:lvl>
  </w:abstractNum>
  <w:abstractNum w:abstractNumId="4" w15:restartNumberingAfterBreak="0">
    <w:nsid w:val="40734d82"/>
    <w:multiLevelType w:val="hybridMultilevel"/>
    <w:lvl w:ilvl="0" w15:tentative="1">
      <w:start w:val="1"/>
      <w:numFmt w:val="bullet"/>
      <w:lvlText w:val="•"/>
      <w:lvlJc w:val="left"/>
      <w:pPr>
        <w:ind w:left="720" w:hanging="360"/>
      </w:pPr>
    </w:lvl>
  </w:abstractNum>
  <w:abstractNum w:abstractNumId="5" w15:restartNumberingAfterBreak="0">
    <w:nsid w:val="65f224fc"/>
    <w:multiLevelType w:val="hybridMultilevel"/>
    <w:lvl w:ilvl="0" w15:tentative="1">
      <w:start w:val="1"/>
      <w:numFmt w:val="bullet"/>
      <w:lvlText w:val="•"/>
      <w:lvlJc w:val="left"/>
      <w:pPr>
        <w:ind w:left="720" w:hanging="360"/>
      </w:pPr>
    </w:lvl>
  </w:abstractNum>
  <w:abstractNum w:abstractNumId="6" w15:restartNumberingAfterBreak="0">
    <w:nsid w:val="1a118cd9"/>
    <w:multiLevelType w:val="hybridMultilevel"/>
    <w:lvl w:ilvl="0" w15:tentative="1">
      <w:start w:val="1"/>
      <w:numFmt w:val="bullet"/>
      <w:lvlText w:val="•"/>
      <w:lvlJc w:val="left"/>
      <w:pPr>
        <w:ind w:left="720" w:hanging="360"/>
      </w:pPr>
    </w:lvl>
  </w:abstractNum>
  <w:abstractNum w:abstractNumId="7" w15:restartNumberingAfterBreak="0">
    <w:nsid w:val="40e86831"/>
    <w:multiLevelType w:val="hybridMultilevel"/>
    <w:lvl w:ilvl="0" w15:tentative="1">
      <w:start w:val="1"/>
      <w:numFmt w:val="bullet"/>
      <w:lvlText w:val="•"/>
      <w:lvlJc w:val="left"/>
      <w:pPr>
        <w:ind w:left="720" w:hanging="360"/>
      </w:pPr>
    </w:lvl>
  </w:abstractNum>
  <w:abstractNum w:abstractNumId="8" w15:restartNumberingAfterBreak="0">
    <w:nsid w:val="5f5b7bd4"/>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 w:numId="8">
    <w:abstractNumId w:val="8"/>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trackRevisions w:val="false"/>
  <w:defaultTabStop w:val="720"/>
  <w:evenAndOddHeaders w:val="false"/>
  <w:compat>
    <w:compatSetting w:val="15" w:name="compatibilityMode" w:uri="http://schemas.microsoft.com/office/word"/>
  </w:compat>
  <w14:docId w14:val="67A1BF64"/>
  <w15:docId w15:val="{802B90CA-F884-45E7-8585-10E248FFE8B2}"/>
  <w:rsids>
    <w:rsidRoot w:val="1229E27F"/>
    <w:rsid w:val="1229E27F"/>
    <w:rsid w:val="1C96B97B"/>
    <w:rsid w:val="1C96B97B"/>
    <w:rsid w:val="22CD24A7"/>
    <w:rsid w:val="34BB7F07"/>
    <w:rsid w:val="57850C09"/>
  </w:rsids>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p14">
  <w:docDefaults>
    <w:rPrDefault>
      <w:rPr>
        <w:rFonts w:ascii="Arial" w:hAnsi="Arial" w:eastAsia="Arial" w:cs="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0"/>
    <w:basedOn w:val="Normal"/>
    <w:next w:val="Normal"/>
    <w:qFormat/>
    <w:pPr>
      <w:spacing w:before="240" w:after="240"/>
      <w:outlineLvl w:val="0"/>
    </w:pPr>
    <w:rPr>
      <w:rFonts w:ascii="Arial" w:hAnsi="Arial" w:eastAsia="Arial" w:cs="Arial"/>
      <w:b/>
      <w:bCs/>
      <w:color w:val="2E75B6"/>
      <w:sz w:val="32"/>
      <w:szCs w:val="32"/>
    </w:rPr>
  </w:style>
  <w:style w:type="paragraph" w:styleId="Heading2">
    <w:name w:val="heading 20"/>
    <w:basedOn w:val="Normal"/>
    <w:next w:val="Normal"/>
    <w:qFormat/>
    <w:pPr>
      <w:spacing w:before="180" w:after="180"/>
      <w:outlineLvl w:val="1"/>
    </w:pPr>
    <w:rPr>
      <w:rFonts w:ascii="Arial" w:hAnsi="Arial" w:eastAsia="Arial" w:cs="Arial"/>
      <w:b/>
      <w:bCs/>
      <w:color w:val="2E75B6"/>
      <w:sz w:val="28"/>
      <w:szCs w:val="28"/>
    </w:rPr>
  </w:style>
</w:styles>
</file>

<file path=word/_rels/document.xml.rels>&#65279;<?xml version="1.0" encoding="utf-8"?><Relationships xmlns="http://schemas.openxmlformats.org/package/2006/relationships"><Relationship Type="http://schemas.openxmlformats.org/officeDocument/2006/relationships/customXml" Target="../customXml/item1.xml" Id="rId8" /><Relationship Type="http://schemas.openxmlformats.org/officeDocument/2006/relationships/fontTable" Target="fontTable.xml" Id="rId7" /><Relationship Type="http://schemas.openxmlformats.org/officeDocument/2006/relationships/numbering" Target="numbering.xml" Id="rId2" /><Relationship Type="http://schemas.openxmlformats.org/officeDocument/2006/relationships/styles" Target="styles.xml" Id="rId1" /><Relationship Type="http://schemas.openxmlformats.org/officeDocument/2006/relationships/settings" Target="settings.xml" Id="rId5" /><Relationship Type="http://schemas.openxmlformats.org/officeDocument/2006/relationships/customXml" Target="../customXml/item3.xml" Id="rId10" /><Relationship Type="http://schemas.openxmlformats.org/officeDocument/2006/relationships/customXml" Target="../customXml/item2.xml" Id="rId9" /></Relationships>
</file>

<file path=word/_rels/fontTable.xml.rels><?xml version="1.0" encoding="UTF-8"?><Relationships xmlns="http://schemas.openxmlformats.org/package/2006/relationships"/>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715ED7382CBF0D40ACCC3B1C0B512C98" ma:contentTypeVersion="3" ma:contentTypeDescription="Create a new document." ma:contentTypeScope="" ma:versionID="3dab710b9920f7e7083213cd190ef179">
  <xsd:schema xmlns:xsd="http://www.w3.org/2001/XMLSchema" xmlns:xs="http://www.w3.org/2001/XMLSchema" xmlns:p="http://schemas.microsoft.com/office/2006/metadata/properties" xmlns:ns2="cca0f462-1f09-4609-acda-d226885c7e34" targetNamespace="http://schemas.microsoft.com/office/2006/metadata/properties" ma:root="true" ma:fieldsID="e256ed1144a219e4761cb24eef59adba" ns2:_="">
    <xsd:import namespace="cca0f462-1f09-4609-acda-d226885c7e34"/>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ca0f462-1f09-4609-acda-d226885c7e3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BB2FE4A2-F7E1-409E-AA5E-511E1B266436}"/>
</file>

<file path=customXml/itemProps2.xml><?xml version="1.0" encoding="utf-8"?>
<ds:datastoreItem xmlns:ds="http://schemas.openxmlformats.org/officeDocument/2006/customXml" ds:itemID="{3AB5E11A-6D83-4B58-8496-2725AD771F56}"/>
</file>

<file path=customXml/itemProps3.xml><?xml version="1.0" encoding="utf-8"?>
<ds:datastoreItem xmlns:ds="http://schemas.openxmlformats.org/officeDocument/2006/customXml" ds:itemID="{8A8598AD-6044-475E-9E23-C2AAC8EF543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Version>16.0000</ap:AppVersion>
  <ap:Application>Microsoft Word for the web</ap:Applicat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creator>Un-named</dc:creator>
  <lastModifiedBy>AdithyaSai Vidivada Chowdary</lastModifiedBy>
  <revision>2</revision>
  <dcterms:created xsi:type="dcterms:W3CDTF">2026-04-25T13:41:49.0000000Z</dcterms:created>
  <dcterms:modified xsi:type="dcterms:W3CDTF">2026-05-04T09:08:15.6157055Z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0x010100715ED7382CBF0D40ACCC3B1C0B512C98</vt:lpwstr>
  </property>
</Properties>
</file>