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rFonts w:ascii="Aptos" w:cs="Aptos" w:eastAsia="Aptos" w:hAnsi="Aptos"/>
          <w:b/>
          <w:bCs/>
          <w:color w:val="1F4E79"/>
          <w:sz w:val="96"/>
          <w:szCs w:val="96"/>
        </w:rPr>
        <w:t xml:space="preserve">NETRA-BB</w:t>
      </w:r>
    </w:p>
    <w:p>
      <w:pPr>
        <w:spacing w:after="240"/>
        <w:jc w:val="center"/>
      </w:pPr>
      <w:r>
        <w:rPr>
          <w:rFonts w:ascii="Aptos" w:cs="Aptos" w:eastAsia="Aptos" w:hAnsi="Aptos"/>
          <w:b/>
          <w:bCs/>
          <w:color w:val="595959"/>
          <w:sz w:val="36"/>
          <w:szCs w:val="36"/>
        </w:rPr>
        <w:t xml:space="preserve">GUI — Detailed PRD</w:t>
      </w:r>
    </w:p>
    <w:p>
      <w:pPr>
        <w:spacing w:after="240"/>
        <w:jc w:val="center"/>
      </w:pPr>
      <w:r>
        <w:rPr>
          <w:rFonts w:ascii="Aptos" w:cs="Aptos" w:eastAsia="Aptos" w:hAnsi="Aptos"/>
          <w:i/>
          <w:iCs/>
          <w:color w:val="595959"/>
          <w:sz w:val="22"/>
          <w:szCs w:val="22"/>
        </w:rPr>
        <w:t xml:space="preserve">Operations console, Docker stack, API contract, ~50 stories</w:t>
      </w:r>
    </w:p>
    <w:p>
      <w:pPr>
        <w:spacing w:after="80" w:before="1600"/>
        <w:jc w:val="center"/>
      </w:pPr>
      <w:r>
        <w:rPr>
          <w:rFonts w:ascii="Aptos" w:cs="Aptos" w:eastAsia="Aptos" w:hAnsi="Aptos"/>
          <w:sz w:val="22"/>
          <w:szCs w:val="22"/>
        </w:rPr>
        <w:t xml:space="preserve">Author: Yash Wardhan Gautam</w:t>
      </w:r>
    </w:p>
    <w:p>
      <w:pPr>
        <w:spacing w:after="80"/>
        <w:jc w:val="center"/>
      </w:pPr>
      <w:r>
        <w:rPr>
          <w:rFonts w:ascii="Aptos" w:cs="Aptos" w:eastAsia="Aptos" w:hAnsi="Aptos"/>
          <w:sz w:val="22"/>
          <w:szCs w:val="22"/>
        </w:rPr>
        <w:t xml:space="preserve">Document version: 0.1 (draft)</w:t>
      </w:r>
    </w:p>
    <w:p>
      <w:pPr>
        <w:spacing w:after="240"/>
        <w:jc w:val="center"/>
      </w:pPr>
      <w:r>
        <w:rPr>
          <w:rFonts w:ascii="Aptos" w:cs="Aptos" w:eastAsia="Aptos" w:hAnsi="Aptos"/>
          <w:sz w:val="22"/>
          <w:szCs w:val="22"/>
        </w:rPr>
        <w:t xml:space="preserve">Date: 8 May 2026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1F4E79"/>
          <w:sz w:val="36"/>
          <w:szCs w:val="36"/>
        </w:rP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rPr>
          <w:rFonts w:ascii="Aptos" w:cs="Aptos" w:eastAsia="Aptos" w:hAnsi="Aptos"/>
          <w:b/>
          <w:bCs/>
          <w:color w:val="1F4E79"/>
          <w:sz w:val="36"/>
          <w:szCs w:val="36"/>
        </w:rPr>
        <w:t xml:space="preserve">NETRA-BB GUI — Detailed PRD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Status: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Draft v0.1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Author: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Yash Wardhan Gautam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Date: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8 May 2026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Sibling docs: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[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NETRA_BB_Architecture.docx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](./NETRA_BB_Architecture.docx) · [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NETRA_BB_PRD.md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](./NETRA_BB_PRD.md)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Supersedes: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none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Status of related work: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Sprint 1 shipped (53 + 15 tests). Sprint 2 mostly complete (CLI doctor, real recon, Graphify wiring, deduper graph hints). This PRD covers the GUI / Docker / API surface — Sprint 4 onwards.</w:t>
      </w:r>
    </w:p>
    <w:p>
      <w:pPr>
        <w:pStyle w:val="Heading2"/>
        <w:spacing w:after="130" w:before="260"/>
      </w:pPr>
      <w:r>
        <w:rPr>
          <w:rFonts w:ascii="Aptos" w:cs="Aptos" w:eastAsia="Aptos" w:hAnsi="Aptos"/>
          <w:b/>
          <w:bCs/>
          <w:color w:val="1F4E79"/>
          <w:sz w:val="28"/>
          <w:szCs w:val="28"/>
        </w:rPr>
        <w:t xml:space="preserve">0. Document Control</w:t>
      </w:r>
    </w:p>
    <w:p>
      <w:pPr>
        <w:spacing w:after="12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is the Tier-1 design + product document for the NETRA-BB graphical interface. It applies the lenses asked for in the brief: user research, competitive brief, brand review, design system, system design / architecture, code-review-grade API contract, dashboard data viz, and an open brainstorm. It is heavy on detail by design — the goal is that any story below can become a self-contained GitHub issue without rewriting.</w:t>
      </w:r>
    </w:p>
    <w:p>
      <w:pPr>
        <w:spacing w:after="12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Read order: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Sections 1–4 frame the problem (purpose, users, competition, brand).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Sections 5–7 define the building blocks (design system, architecture, API).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Sections 8–12 define the surfaces (pages, safety, auth, dashboards, tests).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Sections 13–18 define the work (perf budget, rollout, stories, risks, brainstorm, DoD).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Section 19 is appendices (schemas, color tokens, glossary).</w:t>
      </w:r>
    </w:p>
    <w:p>
      <w:pPr>
        <w:pStyle w:val="Heading2"/>
        <w:spacing w:after="130" w:before="260"/>
      </w:pPr>
      <w:r>
        <w:rPr>
          <w:rFonts w:ascii="Aptos" w:cs="Aptos" w:eastAsia="Aptos" w:hAnsi="Aptos"/>
          <w:b/>
          <w:bCs/>
          <w:color w:val="1F4E79"/>
          <w:sz w:val="28"/>
          <w:szCs w:val="28"/>
        </w:rPr>
        <w:t xml:space="preserve">1. Executive Summary</w:t>
      </w:r>
    </w:p>
    <w:p>
      <w:pPr>
        <w:spacing w:after="12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NETRA-BB has a CLI today that works. The next step is a graphical operations console for the same workflows, packaged as a Docker stack so it boots on a fresh box in one command. The UI is not a website. It is a security operations console — dense, precise, dark by default, biased to show data, biased against motion and decoration.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The TL;DR:</w:t>
      </w:r>
    </w:p>
    <w:p>
      <w:pPr>
        <w:spacing w:after="12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GUI ships in four phases (4a–4d). Phase 4a is the smallest thing that's useful: Programs, Scope Center, Doctor, and Hunt Console. Phase 4b adds Triage and PoC Lab — the highest-risk surface, with explicit verifier allowlists and ingest-time secret redaction. Phase 4c rounds out Submission Center, Graph View, and Audit Log. Phase 4d is polish, accessibility, and i18n hooks.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What this PRD covers: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Frontend stack, design system, page specs, component library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FastAPI route additions for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/api/v1/bb/*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Docker compose deltas (frontend, beat, evidence + graphify volumes, migration entrypoint)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Authentication, RBAC, CSRF, audit-of-UI-actions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Safety-critical components: PoC verifier allowlist, evidence redaction pipeline, kill switch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Testing strategy: Vitest, Playwright, schemathesis contract, axe-core a11y, visual regression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~50 stories with acceptance criteria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What this PRD does NOT cover: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Anything already shipped in Sprint 1 / Sprint 2 unless it changes.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Multi-tenant SaaS features (Phase 6+).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OpenClaw remote control (still deferred — open CVEs).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triage / draft / federation work tracked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NETRA_BB_PRD.md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E1–E12. Those land first in CLI, then surface in this UI.</w:t>
      </w:r>
    </w:p>
    <w:p>
      <w:pPr>
        <w:pStyle w:val="Heading2"/>
        <w:spacing w:after="130" w:before="260"/>
      </w:pPr>
      <w:r>
        <w:rPr>
          <w:rFonts w:ascii="Aptos" w:cs="Aptos" w:eastAsia="Aptos" w:hAnsi="Aptos"/>
          <w:b/>
          <w:bCs/>
          <w:color w:val="1F4E79"/>
          <w:sz w:val="28"/>
          <w:szCs w:val="28"/>
        </w:rPr>
        <w:t xml:space="preserve">2. User Research</w:t>
      </w:r>
    </w:p>
    <w:p>
      <w:pPr>
        <w:pStyle w:val="Heading3"/>
        <w:spacing w:after="100" w:before="200"/>
      </w:pPr>
      <w:r>
        <w:rPr>
          <w:rFonts w:ascii="Aptos" w:cs="Aptos" w:eastAsia="Aptos" w:hAnsi="Aptos"/>
          <w:b/>
          <w:bCs/>
          <w:color w:val="595959"/>
          <w:sz w:val="24"/>
          <w:szCs w:val="24"/>
        </w:rPr>
        <w:t xml:space="preserve">2.1 Personas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P1 — Solo hunter (primary, today's user)</w:t>
      </w:r>
    </w:p>
    <w:p>
      <w:pPr>
        <w:spacing w:after="12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You. Operating one machine, hunting 1–10 public programs in parallel. Optimises for time-to-accepted-submission, not finding count. Keeps everything local for privacy and reproducibility. Switches between recon, triage, and report-writing many times an hour. Loses context if the tool slows them down or hides state.</w:t>
      </w:r>
    </w:p>
    <w:p>
      <w:pPr>
        <w:spacing w:after="12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Daily tasks, ranked by frequency: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Triage incoming findings (multiple times per session)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Check whether a target is in scope before any action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Read evidence + decide whether to draft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Adjust scope when a program drifts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Draft submission text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Watch a hunt run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P2 — Small-team triager (secondary, near future)</w:t>
      </w:r>
    </w:p>
    <w:p>
      <w:pPr>
        <w:spacing w:after="12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 2–4 person team where one person hunts and another reviews before submission. Needs read-only handoff: "look at this finding, sign off, then I'll submit." Cares about audit trails and unambiguous handoff state.</w:t>
      </w:r>
    </w:p>
    <w:p>
      <w:pPr>
        <w:spacing w:after="12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Daily tasks: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Review queued submissions (signoff workflow)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Filter findings by program / severity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Read evidence without being able to trigger any active action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P3 — Program manager / observer (tertiary, future)</w:t>
      </w:r>
    </w:p>
    <w:p>
      <w:pPr>
        <w:spacing w:after="12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 non-technical stakeholder who wants to see "are we paying off this month, are scopes drifting, is anything stuck." Read-only dashboard access only.</w:t>
      </w:r>
    </w:p>
    <w:p>
      <w:pPr>
        <w:spacing w:after="12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Daily tasks: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Open dashboard once a day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Click into any finding for context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Export a monthly report</w:t>
      </w:r>
    </w:p>
    <w:p>
      <w:pPr>
        <w:pStyle w:val="Heading3"/>
        <w:spacing w:after="100" w:before="200"/>
      </w:pPr>
      <w:r>
        <w:rPr>
          <w:rFonts w:ascii="Aptos" w:cs="Aptos" w:eastAsia="Aptos" w:hAnsi="Aptos"/>
          <w:b/>
          <w:bCs/>
          <w:color w:val="595959"/>
          <w:sz w:val="24"/>
          <w:szCs w:val="24"/>
        </w:rPr>
        <w:t xml:space="preserve">2.2 Anti-personas (we are not building for these)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The script kiddie.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Anyone who wants "find me bugs" with no scope discipline. The whole product fights this — scope-first, deny-by-default, verifier allowlist.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The pentest team running internal infra tests.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Adjacent need; covered by NETRA core, not NETRA-BB. The BB-specific scope rules and program registry are the differentiation.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The bug bounty platform itself.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We are not rebuilding HackerOne or Bugcrowd. We integrate with them, pulling scope and program metadata; submission stays in the platform UI.</w:t>
      </w:r>
    </w:p>
    <w:p>
      <w:pPr>
        <w:pStyle w:val="Heading3"/>
        <w:spacing w:after="100" w:before="200"/>
      </w:pPr>
      <w:r>
        <w:rPr>
          <w:rFonts w:ascii="Aptos" w:cs="Aptos" w:eastAsia="Aptos" w:hAnsi="Aptos"/>
          <w:b/>
          <w:bCs/>
          <w:color w:val="595959"/>
          <w:sz w:val="24"/>
          <w:szCs w:val="24"/>
        </w:rPr>
        <w:t xml:space="preserve">2.3 Workflow journey map (P1, the most-trodden path)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register a program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│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├── pull scope from platform API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│      └── if scope changed, surface diff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│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run passive hunt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│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├── recon results stream into UI as they arrive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├── scope-blocks visible immediately (zero tolerated)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│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read findings panel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│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├── ranked by BountyHunter composite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├── skeptic-vetoed hidden by default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├── dedup/similar hints on every row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│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open one finding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│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├── PoC Lab opens evidence + reproduction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├── replay button checks if still reproducible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├── operator chooses verify / draft / dismiss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│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draft submission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│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├── markdown preview side-by-side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├── word packet for download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│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operator pastes into platform UI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│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verdict ingestion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│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└── deduper learns from outcome</w:t>
      </w:r>
    </w:p>
    <w:p>
      <w:pPr>
        <w:spacing w:after="12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whole UI exists to make this path frictionless and safe.</w:t>
      </w:r>
    </w:p>
    <w:p>
      <w:pPr>
        <w:pStyle w:val="Heading3"/>
        <w:spacing w:after="100" w:before="200"/>
      </w:pPr>
      <w:r>
        <w:rPr>
          <w:rFonts w:ascii="Aptos" w:cs="Aptos" w:eastAsia="Aptos" w:hAnsi="Aptos"/>
          <w:b/>
          <w:bCs/>
          <w:color w:val="595959"/>
          <w:sz w:val="24"/>
          <w:szCs w:val="24"/>
        </w:rPr>
        <w:t xml:space="preserve">2.4 Top-tasks data we care about</w:t>
      </w:r>
    </w:p>
    <w:p>
      <w:pPr>
        <w:spacing w:after="12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For any UI decision, the answer to "is this important?" is whether it speeds up or slows down one of these: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Triaging findings (P1, multiple times per session)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Confirming a target is in scope (P1, every action)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Reading evidence to decide submit/dismiss (P1, every promising finding)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Drafting a submission (P1, every accepted finding)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Reviewing a queued submission (P2, periodic)</w:t>
      </w:r>
    </w:p>
    <w:p>
      <w:pPr>
        <w:spacing w:after="12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Anything else — settings, dashboard widgets, graph visualisations — is secondary and should never live in the critical path.</w:t>
      </w:r>
    </w:p>
    <w:p>
      <w:pPr>
        <w:pStyle w:val="Heading2"/>
        <w:spacing w:after="130" w:before="260"/>
      </w:pPr>
      <w:r>
        <w:rPr>
          <w:rFonts w:ascii="Aptos" w:cs="Aptos" w:eastAsia="Aptos" w:hAnsi="Aptos"/>
          <w:b/>
          <w:bCs/>
          <w:color w:val="1F4E79"/>
          <w:sz w:val="28"/>
          <w:szCs w:val="28"/>
        </w:rPr>
        <w:t xml:space="preserve">3. Competitive Brief</w:t>
      </w:r>
    </w:p>
    <w:p>
      <w:pPr>
        <w:pStyle w:val="Heading3"/>
        <w:spacing w:after="100" w:before="200"/>
      </w:pPr>
      <w:r>
        <w:rPr>
          <w:rFonts w:ascii="Aptos" w:cs="Aptos" w:eastAsia="Aptos" w:hAnsi="Aptos"/>
          <w:b/>
          <w:bCs/>
          <w:color w:val="595959"/>
          <w:sz w:val="24"/>
          <w:szCs w:val="24"/>
        </w:rPr>
        <w:t xml:space="preserve">3.1 Adjacent tools and what they do well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Position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it does well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it misses for BB hunters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333333"/>
                <w:sz w:val="22"/>
                <w:szCs w:val="22"/>
              </w:rPr>
              <w:t xml:space="preserve">Burp Suite Pro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Industry-standard active testing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Intercepting proxy, scanner, extender ecosystem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No scope DB, no AI triage, no submission workflow, expensive per seat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333333"/>
                <w:sz w:val="22"/>
                <w:szCs w:val="22"/>
              </w:rPr>
              <w:t xml:space="preserve">Caido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Modern Burp alternative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Faster, cleaner UX, project-aware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Same gaps as Burp on triage / reporting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333333"/>
                <w:sz w:val="22"/>
                <w:szCs w:val="22"/>
              </w:rPr>
              <w:t xml:space="preserve">ProjectDiscovery Cloud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Recon and template-driven scanning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Tightly integrates subfinder / httpx / nuclei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Recon-only; no triage, no scope DB, no reporting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333333"/>
                <w:sz w:val="22"/>
                <w:szCs w:val="22"/>
              </w:rPr>
              <w:t xml:space="preserve">Defectdojo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Findings DB + reporting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Strong on lifecycle, lots of importers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Internal-app focus; no recon, no scope safety, dated UX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333333"/>
                <w:sz w:val="22"/>
                <w:szCs w:val="22"/>
              </w:rPr>
              <w:t xml:space="preserve">Reconmap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Open-source pentest manager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Project + asset model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Internal pentest, not BB; weak triage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333333"/>
                <w:sz w:val="22"/>
                <w:szCs w:val="22"/>
              </w:rPr>
              <w:t xml:space="preserve">HackerOne / Bugcrowd / Intigriti UIs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Platform-side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The submission inbox itself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Researcher's perspective is second-class; you can't run recon there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333333"/>
                <w:sz w:val="22"/>
                <w:szCs w:val="22"/>
              </w:rPr>
              <w:t xml:space="preserve">General LLMs (ChatGPT, Claude)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Conversational triage helper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Quick reasoning, decent reports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No scope safety, no audit, no reproducibility, no evidence chain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333333"/>
                <w:sz w:val="22"/>
                <w:szCs w:val="22"/>
              </w:rPr>
              <w:t xml:space="preserve">NETRA core (today)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Internal VAPT + AI brain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The scanner, the consensus, the report engine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No BB-specific UX yet — that's this PRD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00" w:before="200"/>
      </w:pPr>
      <w:r>
        <w:rPr>
          <w:rFonts w:ascii="Aptos" w:cs="Aptos" w:eastAsia="Aptos" w:hAnsi="Aptos"/>
          <w:b/>
          <w:bCs/>
          <w:color w:val="595959"/>
          <w:sz w:val="24"/>
          <w:szCs w:val="24"/>
        </w:rPr>
        <w:t xml:space="preserve">3.2 Where NETRA-BB sits</w:t>
      </w:r>
    </w:p>
    <w:p>
      <w:pPr>
        <w:spacing w:after="12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unique combination, by design: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Scope-first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— the only tool we know of that hard-gates by program scope at the validator layer. Adversarial test suite already covers IDN, encoding, port confusion, userinfo tricks.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AI consensus with skeptic veto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— multi-persona, locally-run by default (Ollama qwen:14b). The BountyHunter persona scores impact / novelty / payout; Skeptic threshold 0.80 still applies.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Local-first and privacy-respecting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— Anthropic API stays opt-in. No data leaves the operator's machine without explicit consent.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Graph-aware dedup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— hash dedup catches identical, Graphify catches "same vuln class on neighbouring asset path" — softer signal that pure RAG misses.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Full chain of custody from recon → finding → evidence → submission → verdict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— and the deduper learns from the verdicts.</w:t>
      </w:r>
    </w:p>
    <w:p>
      <w:pPr>
        <w:pStyle w:val="Heading3"/>
        <w:spacing w:after="100" w:before="200"/>
      </w:pPr>
      <w:r>
        <w:rPr>
          <w:rFonts w:ascii="Aptos" w:cs="Aptos" w:eastAsia="Aptos" w:hAnsi="Aptos"/>
          <w:b/>
          <w:bCs/>
          <w:color w:val="595959"/>
          <w:sz w:val="24"/>
          <w:szCs w:val="24"/>
        </w:rPr>
        <w:t xml:space="preserve">3.3 What we are explicitly NOT trying to be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We're not a replacement for Burp / Caido. The intercepting proxy story is theirs. NETRA-BB consumes their HAR exports as evidence; it doesn't intercept HTTP itself.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We're not a replacement for nuclei. We orchestrate it.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We're not a marketplace, a leaderboard, or a community feature. No social loops.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We're not multi-tenant SaaS in v1. Single-operator, optionally read-only viewers.</w:t>
      </w:r>
    </w:p>
    <w:p>
      <w:pPr>
        <w:pStyle w:val="Heading3"/>
        <w:spacing w:after="100" w:before="200"/>
      </w:pPr>
      <w:r>
        <w:rPr>
          <w:rFonts w:ascii="Aptos" w:cs="Aptos" w:eastAsia="Aptos" w:hAnsi="Aptos"/>
          <w:b/>
          <w:bCs/>
          <w:color w:val="595959"/>
          <w:sz w:val="24"/>
          <w:szCs w:val="24"/>
        </w:rPr>
        <w:t xml:space="preserve">3.4 Market window</w:t>
      </w:r>
    </w:p>
    <w:p>
      <w:pPr>
        <w:spacing w:after="12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Bug bounty AI agents proliferated in late 2025 and 2026 (gokulapap-mcp, advanced-bugbounty-mcp, HexStrike). None of them ship a scope-safe operator console with the chain-of-custody story. The architectural decision to federate gokulapap-mcp downstream and wrap every call in the scope-gate is the unique value here.</w:t>
      </w:r>
    </w:p>
    <w:p>
      <w:pPr>
        <w:pStyle w:val="Heading2"/>
        <w:spacing w:after="130" w:before="260"/>
      </w:pPr>
      <w:r>
        <w:rPr>
          <w:rFonts w:ascii="Aptos" w:cs="Aptos" w:eastAsia="Aptos" w:hAnsi="Aptos"/>
          <w:b/>
          <w:bCs/>
          <w:color w:val="1F4E79"/>
          <w:sz w:val="28"/>
          <w:szCs w:val="28"/>
        </w:rPr>
        <w:t xml:space="preserve">4. Brand &amp; Design Philosophy</w:t>
      </w:r>
    </w:p>
    <w:p>
      <w:pPr>
        <w:pStyle w:val="Heading3"/>
        <w:spacing w:after="100" w:before="200"/>
      </w:pPr>
      <w:r>
        <w:rPr>
          <w:rFonts w:ascii="Aptos" w:cs="Aptos" w:eastAsia="Aptos" w:hAnsi="Aptos"/>
          <w:b/>
          <w:bCs/>
          <w:color w:val="595959"/>
          <w:sz w:val="24"/>
          <w:szCs w:val="24"/>
        </w:rPr>
        <w:t xml:space="preserve">4.1 Voice</w:t>
      </w:r>
    </w:p>
    <w:p>
      <w:pPr>
        <w:spacing w:after="12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NETRA-BB's UI speaks like a flight instrument: terse, precise, never cute. Microcopy is functional. No exclamation marks. No "Let's hunt!" energy. No emoji except possibly status glyphs. The tool is a serious instrument for a serious job; its tone reflects that.</w:t>
      </w:r>
    </w:p>
    <w:p>
      <w:pPr>
        <w:spacing w:after="12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Examples: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❌ "Awesome! Your program is ready to hunt."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✅ "Program registered. 47 scope rules synced from HackerOne."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❌ "Oops! Something went wrong."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✅ "Hunt failed in phase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subfinder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. See audit log."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❌ "Don't forget to set your H1 token!"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✅ "Doctor: H1_API_TOKEN not set. Run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netra-bb doctor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for the full readiness list."</w:t>
      </w:r>
    </w:p>
    <w:p>
      <w:pPr>
        <w:pStyle w:val="Heading3"/>
        <w:spacing w:after="100" w:before="200"/>
      </w:pPr>
      <w:r>
        <w:rPr>
          <w:rFonts w:ascii="Aptos" w:cs="Aptos" w:eastAsia="Aptos" w:hAnsi="Aptos"/>
          <w:b/>
          <w:bCs/>
          <w:color w:val="595959"/>
          <w:sz w:val="24"/>
          <w:szCs w:val="24"/>
        </w:rPr>
        <w:t xml:space="preserve">4.2 Visual language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Dense.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Show data. Many rows on one screen. Generous padding wastes operators' time.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Dark by default.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Light theme available. Operators run for hours; bright UIs cause fatigue.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Quiet.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No animations longer than 150ms. No shadows that aren't communicating depth. No gradients that aren't communicating state.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Precise.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Numbers are right-aligned and use tabular figures. Timestamps are absolute UTC + relative ("2 minutes ago"). Severities use the same colour every time, in every component.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Honest.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No empty-state cheerleading. Empty list says "no programs yet" with the literal command to fix it.</w:t>
      </w:r>
    </w:p>
    <w:p>
      <w:pPr>
        <w:pStyle w:val="Heading3"/>
        <w:spacing w:after="100" w:before="200"/>
      </w:pPr>
      <w:r>
        <w:rPr>
          <w:rFonts w:ascii="Aptos" w:cs="Aptos" w:eastAsia="Aptos" w:hAnsi="Aptos"/>
          <w:b/>
          <w:bCs/>
          <w:color w:val="595959"/>
          <w:sz w:val="24"/>
          <w:szCs w:val="24"/>
        </w:rPr>
        <w:t xml:space="preserve">4.3 Anti-patterns to avoid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Hero banners on the dashboard.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Onboarding wizards with confetti.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Marketing-style "what's new" modals.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 persistent green status indicator that's always green (operators tune them out — section 9.5 explains the alternative).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Carousel anything.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Modal dialogs that aren't blocking a destructive action.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Free-form chatbots in the corner of the screen.</w:t>
      </w:r>
    </w:p>
    <w:p>
      <w:pPr>
        <w:pStyle w:val="Heading3"/>
        <w:spacing w:after="100" w:before="200"/>
      </w:pPr>
      <w:r>
        <w:rPr>
          <w:rFonts w:ascii="Aptos" w:cs="Aptos" w:eastAsia="Aptos" w:hAnsi="Aptos"/>
          <w:b/>
          <w:bCs/>
          <w:color w:val="595959"/>
          <w:sz w:val="24"/>
          <w:szCs w:val="24"/>
        </w:rPr>
        <w:t xml:space="preserve">4.4 Microcopy rules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Buttons are verbs. "Sync scope", "Run hunt", "Draft submission". Not "OK", not "Submit".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Destructive actions are red and require typed confirmation (the program handle).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Errors say what went wrong AND what to do next.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Ambiguous state is never hidden. If we don't know whether something worked, we say "unknown — see audit log".</w:t>
      </w:r>
    </w:p>
    <w:p>
      <w:pPr>
        <w:pStyle w:val="Heading2"/>
        <w:spacing w:after="130" w:before="260"/>
      </w:pPr>
      <w:r>
        <w:rPr>
          <w:rFonts w:ascii="Aptos" w:cs="Aptos" w:eastAsia="Aptos" w:hAnsi="Aptos"/>
          <w:b/>
          <w:bCs/>
          <w:color w:val="1F4E79"/>
          <w:sz w:val="28"/>
          <w:szCs w:val="28"/>
        </w:rPr>
        <w:t xml:space="preserve">5. Design System</w:t>
      </w:r>
    </w:p>
    <w:p>
      <w:pPr>
        <w:pStyle w:val="Heading3"/>
        <w:spacing w:after="100" w:before="200"/>
      </w:pPr>
      <w:r>
        <w:rPr>
          <w:rFonts w:ascii="Aptos" w:cs="Aptos" w:eastAsia="Aptos" w:hAnsi="Aptos"/>
          <w:b/>
          <w:bCs/>
          <w:color w:val="595959"/>
          <w:sz w:val="24"/>
          <w:szCs w:val="24"/>
        </w:rPr>
        <w:t xml:space="preserve">5.1 Color tokens</w:t>
      </w:r>
    </w:p>
    <w:p>
      <w:pPr>
        <w:spacing w:after="12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Severity, status, and scope colours are the most important visual cues in the entire UI. They are global, never overridden by theme.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Severity (text on neutral background, AA-contrast on both themes):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Use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sev.critical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#DC2626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Critical findings, scope violations, kill-switch state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sev.high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#EA580C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High findings, "ready to send" submissions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sev.medium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#CA8A04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Medium findings, scope drift warnings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sev.low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#0891B2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Low findings, info notifications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sev.info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#475569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Informational findings, neutral metadata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Status (chip backgrounds, white text):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Use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status.in-scope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#16A34A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 (green-600)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scope.IN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status.out-of-scope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#DC2626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 (red-600)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scope.OUT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status.pending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#D97706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 (amber-600)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hunt phase running, sync pending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status.success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#15803D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hunt complete, submission resolved-paid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status.failed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#B91C1C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hunt failed, submission resolved-NA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status.muted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#475569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inactive rules, archived programs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Theme — dark (default):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Use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bg.app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#0B1220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App background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bg.panel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#111827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Panel / card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bg.row-alt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#0F172A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Zebra rows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border.subtle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#1F2937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Default border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border.strong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#374151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Hover, focus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text.primary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#E5E7EB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Body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text.secondary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#9CA3AF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Metadata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text.muted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#6B7280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Disabled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accent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#3B82F6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Primary actions, links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Theme — light (optional):</w:t>
      </w:r>
    </w:p>
    <w:p>
      <w:pPr>
        <w:spacing w:after="12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Mirror image — same token names, light values. Severity and status colours stay the same.</w:t>
      </w:r>
    </w:p>
    <w:p>
      <w:pPr>
        <w:pStyle w:val="Heading3"/>
        <w:spacing w:after="100" w:before="200"/>
      </w:pPr>
      <w:r>
        <w:rPr>
          <w:rFonts w:ascii="Aptos" w:cs="Aptos" w:eastAsia="Aptos" w:hAnsi="Aptos"/>
          <w:b/>
          <w:bCs/>
          <w:color w:val="595959"/>
          <w:sz w:val="24"/>
          <w:szCs w:val="24"/>
        </w:rPr>
        <w:t xml:space="preserve">5.2 Typography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Body font: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Inter (or system-ui fallback). 14px base, line-height 1.5.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Mono: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JetBrains Mono. 13px, line-height 1.45. Used for: command blocks, hostnames, IPs, paths, hashes, timestamps, tabular numbers.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Scale: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12 / 14 / 16 / 18 / 22 / 28 px. No type sizes outside the scale.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Weights: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400 (body), 500 (labels), 600 (headings, table headers, severity badges). No 700 or above — too much shouting in a dense UI.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Tabular figures everywhere numbers appear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font-feature-settings: "tnum"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).</w:t>
      </w:r>
    </w:p>
    <w:p>
      <w:pPr>
        <w:pStyle w:val="Heading3"/>
        <w:spacing w:after="100" w:before="200"/>
      </w:pPr>
      <w:r>
        <w:rPr>
          <w:rFonts w:ascii="Aptos" w:cs="Aptos" w:eastAsia="Aptos" w:hAnsi="Aptos"/>
          <w:b/>
          <w:bCs/>
          <w:color w:val="595959"/>
          <w:sz w:val="24"/>
          <w:szCs w:val="24"/>
        </w:rPr>
        <w:t xml:space="preserve">5.3 Spacing &amp; grid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4px base unit. Padding scale: 4 / 8 / 12 / 16 / 20 / 24 / 32. No values outside that scale.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Page max-width: 1600px on dashboards, full-width on tables.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Sidebar: 240px, collapsible to 56px (icons only).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Top bar: 48px tall, fixed.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Two-pane layouts on triage / PoC / submission pages, default split 60/40, draggable.</w:t>
      </w:r>
    </w:p>
    <w:p>
      <w:pPr>
        <w:pStyle w:val="Heading3"/>
        <w:spacing w:after="100" w:before="200"/>
      </w:pPr>
      <w:r>
        <w:rPr>
          <w:rFonts w:ascii="Aptos" w:cs="Aptos" w:eastAsia="Aptos" w:hAnsi="Aptos"/>
          <w:b/>
          <w:bCs/>
          <w:color w:val="595959"/>
          <w:sz w:val="24"/>
          <w:szCs w:val="24"/>
        </w:rPr>
        <w:t xml:space="preserve">5.4 Core components</w:t>
      </w:r>
    </w:p>
    <w:p>
      <w:pPr>
        <w:spacing w:after="12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component library is intentionally small. Each component is rigid in its form to minimise visual noise across pages.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SeverityBadge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&lt;sev&gt;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+ numeric CVSS. Pill shape. Background uses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sev.*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token; text white. Always 18px tall.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ScopeVerdictChip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IN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OUT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?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. Green / red / amber. 16px tall, mono text.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StatusPill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— submission state machine status. Same shape as SeverityBadge but uses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status.*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colours.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FindingCard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— collapsible row in the triage queue. Header line: severity badge, title, asset, composite score, dedup chip. Body (when expanded): rationale, evidence preview, action buttons (verify / draft / dismiss).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EvidencePanel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— tabs for HTTP transcript, screenshot, JSON output, replay history. Mono font. Right-side toolbar for redaction toggles, export.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PhaseTimeline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— vertical timeline of scan phases. Dot per phase: green=ok, red=failed, amber=running, grey=pending, red-stripe=blocked-by-scope. Hover for detail.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AuditRow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— single audit log row. Tabular. Mono timestamp, actor, action, target, decision, reason. Filterable.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CommandBlock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— copy-pasteable shell command. Mono on subtle background. Copy button on hover.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KillSwitchButton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— global, top bar, far right, red-outlined. Click triggers a confirmation modal that requires typing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STOP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to proceed. Clicking it stops every active phase across all programs.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ConfirmTypedModal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— destructive action confirmation that requires typing the literal name of the thing being acted on (program handle, finding id short, the word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STOP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). No "are you sure?" with just an OK button.</w:t>
      </w:r>
    </w:p>
    <w:p>
      <w:pPr>
        <w:pStyle w:val="Heading3"/>
        <w:spacing w:after="100" w:before="200"/>
      </w:pPr>
      <w:r>
        <w:rPr>
          <w:rFonts w:ascii="Aptos" w:cs="Aptos" w:eastAsia="Aptos" w:hAnsi="Aptos"/>
          <w:b/>
          <w:bCs/>
          <w:color w:val="595959"/>
          <w:sz w:val="24"/>
          <w:szCs w:val="24"/>
        </w:rPr>
        <w:t xml:space="preserve">5.5 Iconography</w:t>
      </w:r>
    </w:p>
    <w:p>
      <w:pPr>
        <w:spacing w:after="12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Lucide icons only. No more than ~30 icons across the whole UI. Pre-approved set:</w:t>
      </w:r>
    </w:p>
    <w:p>
      <w:pPr>
        <w:spacing w:after="120" w:line="3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Search, Filter, Eye, EyeOff, ShieldCheck, ShieldAlert, ShieldOff, Activity, AlertTriangle, AlertCircle, Check, X, RefreshCw, Play, Square, Pause, Code, FileText, FileCode, Folder, Globe, Server, Network, GitBranch, Clock, Calendar, ChevronDown, ChevronRight, ExternalLink, Copy, Download, Upload, Settings, User, LogOut, MoreVertical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.</w:t>
      </w:r>
    </w:p>
    <w:p>
      <w:pPr>
        <w:pStyle w:val="Heading3"/>
        <w:spacing w:after="100" w:before="200"/>
      </w:pPr>
      <w:r>
        <w:rPr>
          <w:rFonts w:ascii="Aptos" w:cs="Aptos" w:eastAsia="Aptos" w:hAnsi="Aptos"/>
          <w:b/>
          <w:bCs/>
          <w:color w:val="595959"/>
          <w:sz w:val="24"/>
          <w:szCs w:val="24"/>
        </w:rPr>
        <w:t xml:space="preserve">5.6 Motion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Transitions max 150ms, ease-out only.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No bounce, no spring, no parallax.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Loading: deterministic skeleton placeholders, never spinners over real content.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Long-running progress: PhaseTimeline streaming via WebSocket, not progress bars (which lie).</w:t>
      </w:r>
    </w:p>
    <w:p>
      <w:pPr>
        <w:pStyle w:val="Heading3"/>
        <w:spacing w:after="100" w:before="200"/>
      </w:pPr>
      <w:r>
        <w:rPr>
          <w:rFonts w:ascii="Aptos" w:cs="Aptos" w:eastAsia="Aptos" w:hAnsi="Aptos"/>
          <w:b/>
          <w:bCs/>
          <w:color w:val="595959"/>
          <w:sz w:val="24"/>
          <w:szCs w:val="24"/>
        </w:rPr>
        <w:t xml:space="preserve">5.7 Accessibility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WCAG 2.2 AA contrast minimum on every text + background combination, both themes. Audited by axe-core in CI.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Every action keyboard-reachable. Tab order matches visual order.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ARIA labels on every icon-only button.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Color is never the only signal — severity badges include a glyph, scope chips include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IN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OUT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text, audit rows include explicit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blocked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text not just red colour.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Reduced motion respects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prefers-reduced-motion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Focus states visible: 2px accent ring, never just a colour change.</w:t>
      </w:r>
    </w:p>
    <w:p>
      <w:pPr>
        <w:pStyle w:val="Heading2"/>
        <w:spacing w:after="130" w:before="260"/>
      </w:pPr>
      <w:r>
        <w:rPr>
          <w:rFonts w:ascii="Aptos" w:cs="Aptos" w:eastAsia="Aptos" w:hAnsi="Aptos"/>
          <w:b/>
          <w:bCs/>
          <w:color w:val="1F4E79"/>
          <w:sz w:val="28"/>
          <w:szCs w:val="28"/>
        </w:rPr>
        <w:t xml:space="preserve">6. System Architecture</w:t>
      </w:r>
    </w:p>
    <w:p>
      <w:pPr>
        <w:pStyle w:val="Heading3"/>
        <w:spacing w:after="100" w:before="200"/>
      </w:pPr>
      <w:r>
        <w:rPr>
          <w:rFonts w:ascii="Aptos" w:cs="Aptos" w:eastAsia="Aptos" w:hAnsi="Aptos"/>
          <w:b/>
          <w:bCs/>
          <w:color w:val="595959"/>
          <w:sz w:val="24"/>
          <w:szCs w:val="24"/>
        </w:rPr>
        <w:t xml:space="preserve">6.1 Frontend stack (ratified)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Choice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Framework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React 18 + TypeScript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Existing scaffold; team familiarity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Bundler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Vite 5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Fast dev, ESM-first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Router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TanStack Router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Type-safe, file-based, no SSR needed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Server state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TanStack Query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Cache, retry, mutations, devtools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Tables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TanStack Table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Composable, virtualised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Local state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Zustand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Simpler than Redux for our scope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Styling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Tailwind CSS 3.x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Pinned to v3; v4 syntax not yet ready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Components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Custom + headlessui primitives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No heavy UI library; design system is small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Icons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Lucide React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Tree-shakeable, consistent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Charts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Recharts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Sufficient; no D3 needed for v1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Graph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react-force-graph-2d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 (opt-in)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Default view is hierarchical/tabular; force is opt-in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Forms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react-hook-form + zod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Type-safe, perf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WebSockets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native + Query subscription pattern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Phase progress streaming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Tests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Vitest + Playwright + axe-core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Unit / E2E / a11y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Pinned versions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go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frontend/package.json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and the engines field. Renovate or dependabot keeps them honest.</w:t>
      </w:r>
    </w:p>
    <w:p>
      <w:pPr>
        <w:pStyle w:val="Heading3"/>
        <w:spacing w:after="100" w:before="200"/>
      </w:pPr>
      <w:r>
        <w:rPr>
          <w:rFonts w:ascii="Aptos" w:cs="Aptos" w:eastAsia="Aptos" w:hAnsi="Aptos"/>
          <w:b/>
          <w:bCs/>
          <w:color w:val="595959"/>
          <w:sz w:val="24"/>
          <w:szCs w:val="24"/>
        </w:rPr>
        <w:t xml:space="preserve">6.2 Backend route additions</w:t>
      </w:r>
    </w:p>
    <w:p>
      <w:pPr>
        <w:spacing w:after="12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All BB routes live under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/api/v1/bb/*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so we can version independently from NETRA core. They're registered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src/netra/api/routes/bugbounty.py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. See section 7 for the contract.</w:t>
      </w:r>
    </w:p>
    <w:p>
      <w:pPr>
        <w:pStyle w:val="Heading3"/>
        <w:spacing w:after="100" w:before="200"/>
      </w:pPr>
      <w:r>
        <w:rPr>
          <w:rFonts w:ascii="Aptos" w:cs="Aptos" w:eastAsia="Aptos" w:hAnsi="Aptos"/>
          <w:b/>
          <w:bCs/>
          <w:color w:val="595959"/>
          <w:sz w:val="24"/>
          <w:szCs w:val="24"/>
        </w:rPr>
        <w:t xml:space="preserve">6.3 Docker compose deltas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┌─────────────┐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HTTPS │   nginx     │  reverse proxy (TLS terminates here)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└──────┬──────┘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 │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┌────────────────┼────────────────┐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│                │                │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┌─────▼─────┐    ┌─────▼─────┐    ┌─────▼──────┐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│  frontend │    │    api    │    │   flower   │ optional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│  (static) │    │ (FastAPI) │    │  (Celery   │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│           │    │           │    │   monitor) │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└───────────┘    └─────┬─────┘    └────────────┘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 │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┌────────────────┼────────────────┬─────────────┐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│                │                │             │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┌─────▼─────┐    ┌─────▼─────┐    ┌─────▼─────┐ ┌────▼─────┐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│ postgres  │    │   redis   │    │  worker   │ │   beat   │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│           │    │  (broker) │    │ (Celery)  │ │ (Celery) │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└───────────┘    └───────────┘    └─────┬─────┘ └──────────┘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                  │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         ┌────────┼────────────┐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         │        │            │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    ┌────▼───┐┌───▼────┐ ┌────▼─────┐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    │ ollama ││graphify│ │ bb-mcp   │ optional profile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    │ (LLM)  ││  CLI   │ │(downstrm)│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    └────────┘└────────┘ └──────────┘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New services: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frontend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— nginx serving the built static assets. Reverse-proxies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/api/*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api:8000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. Sets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Strict-Transport-Security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Content-Security-Policy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X-Content-Type-Options: nosniff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beat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— Celery beat scheduler. Required for nightly scope re-sync, daily Graphify export.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migrations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— one-shot service that runs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alembic upgrade head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then exits 0.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api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depends_on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it with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condition: service_completed_successfully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Volumes: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postgres-data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/var/lib/postgresql/data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redis-data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/data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evidence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— mounted at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/data/evidence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in api + worker. Read-only in frontend if frontend ever needs to serve raw evidence (it doesn't in v1; api streams).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graphify-data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— mounted at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/data/graphify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in api + worker.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netra-output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— mounted at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~/netra_output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for raw recon files.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Optional profiles: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ollama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— pulls/runs the Ollama daemon. Off by default if operator runs Ollama on host.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bb-mcp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— runs gokulapap-mcp container in a private network. Off by default.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flower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— Celery monitoring. Off by default.</w:t>
      </w:r>
    </w:p>
    <w:p>
      <w:pPr>
        <w:pStyle w:val="Heading3"/>
        <w:spacing w:after="100" w:before="200"/>
      </w:pPr>
      <w:r>
        <w:rPr>
          <w:rFonts w:ascii="Aptos" w:cs="Aptos" w:eastAsia="Aptos" w:hAnsi="Aptos"/>
          <w:b/>
          <w:bCs/>
          <w:color w:val="595959"/>
          <w:sz w:val="24"/>
          <w:szCs w:val="24"/>
        </w:rPr>
        <w:t xml:space="preserve">6.4 Data flow — read path (a normal page load)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Browser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│ GET /api/v1/bb/programs (cookie + CSRF token)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▼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nginx ── proxy ──► api (FastAPI)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│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├─ JWT cookie validated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├─ RBAC check (operator / viewer)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├─ session.execute(select(BBProgram))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│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└─ JSON response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▲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Browser ◄── TanStack Query caches result</w:t>
      </w:r>
    </w:p>
    <w:p>
      <w:pPr>
        <w:pStyle w:val="Heading3"/>
        <w:spacing w:after="100" w:before="200"/>
      </w:pPr>
      <w:r>
        <w:rPr>
          <w:rFonts w:ascii="Aptos" w:cs="Aptos" w:eastAsia="Aptos" w:hAnsi="Aptos"/>
          <w:b/>
          <w:bCs/>
          <w:color w:val="595959"/>
          <w:sz w:val="24"/>
          <w:szCs w:val="24"/>
        </w:rPr>
        <w:t xml:space="preserve">6.5 Data flow — write path (run a hunt)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Browser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│ POST /api/v1/bb/hunts (program_id, profile=passive)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▼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api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├─ RBAC: operator only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├─ scope check: validator constructed from program rules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├─ INSERT scan + audit_event(action=hunt_start)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├─ celery.send_task("run_bugbounty_scan", scan_id)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└─ 202 Accepted, returns scan_id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▲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Browser opens WS /api/v1/bb/ws/hunts/{scan_id}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│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▼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worker (Celery)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├─ ScanOrchestrator runs phases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├─ each phase emits PhaseEvent into Redis pub/sub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│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api consumes pub/sub, fans out to WS subscribers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│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Browser updates PhaseTimeline live</w:t>
      </w:r>
    </w:p>
    <w:p>
      <w:pPr>
        <w:pStyle w:val="Heading3"/>
        <w:spacing w:after="100" w:before="200"/>
      </w:pPr>
      <w:r>
        <w:rPr>
          <w:rFonts w:ascii="Aptos" w:cs="Aptos" w:eastAsia="Aptos" w:hAnsi="Aptos"/>
          <w:b/>
          <w:bCs/>
          <w:color w:val="595959"/>
          <w:sz w:val="24"/>
          <w:szCs w:val="24"/>
        </w:rPr>
        <w:t xml:space="preserve">6.6 State management strategy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Server state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(programs, findings, scope rules, audit, evidence) → TanStack Query. Stale-while-revalidate, key invalidation on mutation.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Local UI state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(drawer open/closed, filters, selected ids) → Zustand store sliced per page.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Auth/session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→ Zustand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authStore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. Token in httpOnly cookie; store holds derived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user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role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permissions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Active program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→ Zustand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activeProgramStore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. Persisted to localStorage. Resets on logout. Section 9.4 explains the safety semantics.</w:t>
      </w:r>
    </w:p>
    <w:p>
      <w:pPr>
        <w:pStyle w:val="Heading2"/>
        <w:spacing w:after="130" w:before="260"/>
      </w:pPr>
      <w:r>
        <w:rPr>
          <w:rFonts w:ascii="Aptos" w:cs="Aptos" w:eastAsia="Aptos" w:hAnsi="Aptos"/>
          <w:b/>
          <w:bCs/>
          <w:color w:val="1F4E79"/>
          <w:sz w:val="28"/>
          <w:szCs w:val="28"/>
        </w:rPr>
        <w:t xml:space="preserve">7. API Contract — `/api/v1/bb/*`</w:t>
      </w:r>
    </w:p>
    <w:p>
      <w:pPr>
        <w:spacing w:after="12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All routes share: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Auth: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httpOnly cookie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netra_session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(JWT, 8h expiry, refresh on activity). All POST/PUT/DELETE require an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X-CSRF-Token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header matching the cookie's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csrf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claim.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Pagination: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?cursor=&lt;opaque&gt;&amp;limit=&lt;n, max 200&gt;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. Responses include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next_cursor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or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null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Errors: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consistent shape: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"error": {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"code": "scope.violation",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"message": "Out of scope: api.evil.com",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"details": { "rule": "in:domain=*.shopify.com" },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"trace_id": "01HRT…"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after="12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Codes are namespaced: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scope.*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auth.*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validation.*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state.*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external.*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.</w:t>
      </w:r>
    </w:p>
    <w:p>
      <w:pPr>
        <w:pStyle w:val="Heading3"/>
        <w:spacing w:after="100" w:before="200"/>
      </w:pPr>
      <w:r>
        <w:rPr>
          <w:rFonts w:ascii="Aptos" w:cs="Aptos" w:eastAsia="Aptos" w:hAnsi="Aptos"/>
          <w:b/>
          <w:bCs/>
          <w:color w:val="595959"/>
          <w:sz w:val="24"/>
          <w:szCs w:val="24"/>
        </w:rPr>
        <w:t xml:space="preserve">7.1 Authentication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POST /auth/login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{username, password, totp?}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→ sets cookie, returns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{user, role}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POST /auth/logout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→ clears cookie.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POST /auth/refresh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→ renews cookie if within window.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GET /auth/me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→ current user + role.</w:t>
      </w:r>
    </w:p>
    <w:p>
      <w:pPr>
        <w:pStyle w:val="Heading3"/>
        <w:spacing w:after="100" w:before="200"/>
      </w:pPr>
      <w:r>
        <w:rPr>
          <w:rFonts w:ascii="Aptos" w:cs="Aptos" w:eastAsia="Aptos" w:hAnsi="Aptos"/>
          <w:b/>
          <w:bCs/>
          <w:color w:val="595959"/>
          <w:sz w:val="24"/>
          <w:szCs w:val="24"/>
        </w:rPr>
        <w:t xml:space="preserve">7.2 Programs — `/api/v1/bb/programs`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Verb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Body / params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Returns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/programs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?platform=&amp;active=&amp;limit=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Cursor-paginated list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/programs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ProgramInput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Created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BBProgram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/programs/{id}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BBProgram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 + counts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PATCH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/programs/{id}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partial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Updated row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DELETE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/programs/{id}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204 (soft-delete)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/programs/{id}/sync-scope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ScopeDiff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 (added/removed/unchanged_count)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Response shape for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BBProgram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"id": "uuid",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"platform": "hackerone",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"handle": "shopify",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"name": "Shopify",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"policy_url": "https://hackerone.com/shopify",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"payout_min": 500,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"payout_max": 30000,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"currency": "USD",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"scope_synced_at": "2026-05-08T01:23:45Z",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"active": true,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"counts": {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"scope_rules": 47,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"assets": 312,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"findings_open": 14,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"submissions_draft": 3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pStyle w:val="Heading3"/>
        <w:spacing w:after="100" w:before="200"/>
      </w:pPr>
      <w:r>
        <w:rPr>
          <w:rFonts w:ascii="Aptos" w:cs="Aptos" w:eastAsia="Aptos" w:hAnsi="Aptos"/>
          <w:b/>
          <w:bCs/>
          <w:color w:val="595959"/>
          <w:sz w:val="24"/>
          <w:szCs w:val="24"/>
        </w:rPr>
        <w:t xml:space="preserve">7.3 Scope — `/api/v1/bb/scope`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Verb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Body / params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Returns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/scope/rules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?program_id=&amp;active=&amp;type=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List of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BBScopeRule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/scope/rules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ScopeRuleInput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Created rule (manual override)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PATCH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/scope/rules/{id}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{active}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Toggled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/scope/check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{program_id, target}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ScopeDecision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3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ScopeDecision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shape mirrors the Python dataclass: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{allowed, reason, matched_rule, severity_cap, parsed}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.</w:t>
      </w:r>
    </w:p>
    <w:p>
      <w:pPr>
        <w:pStyle w:val="Heading3"/>
        <w:spacing w:after="100" w:before="200"/>
      </w:pPr>
      <w:r>
        <w:rPr>
          <w:rFonts w:ascii="Aptos" w:cs="Aptos" w:eastAsia="Aptos" w:hAnsi="Aptos"/>
          <w:b/>
          <w:bCs/>
          <w:color w:val="595959"/>
          <w:sz w:val="24"/>
          <w:szCs w:val="24"/>
        </w:rPr>
        <w:t xml:space="preserve">7.4 Hunts — `/api/v1/bb/hunts`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Verb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Body / params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Returns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/hunts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?program_id=&amp;status=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List of scans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/hunts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{program_id, profile, options}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202 + scan_id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/hunts/{id}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Scan + phases + assets discovered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/hunts/{id}/cancel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200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WS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/ws/hunts/{id}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Streams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PhaseEvent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 and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AssetEvent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WebSocket message envelope: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"type": "phase|asset|finding|blocked|error|done",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"scan_id": "uuid",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"ts": "2026-05-08T01:23:45.123Z",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"data": { … type-specific … }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pStyle w:val="Heading3"/>
        <w:spacing w:after="100" w:before="200"/>
      </w:pPr>
      <w:r>
        <w:rPr>
          <w:rFonts w:ascii="Aptos" w:cs="Aptos" w:eastAsia="Aptos" w:hAnsi="Aptos"/>
          <w:b/>
          <w:bCs/>
          <w:color w:val="595959"/>
          <w:sz w:val="24"/>
          <w:szCs w:val="24"/>
        </w:rPr>
        <w:t xml:space="preserve">7.5 Triage — `/api/v1/bb/triage`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Verb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Body / params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Returns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/triage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?program_id=&amp;min_score=&amp;include_vetoed=&amp;limit=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Findings ranked by composite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/triage/{finding_id}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Finding + AI personas + dedup hints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/triage/{finding_id}/dismiss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{reason}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200, sets status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/triage/{finding_id}/promote-to-draft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Creates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BBSubmission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Triage row shape (the FindingCard's data):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"id": "uuid",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"title": "Reflected XSS in api.shopify.com/v1/orders",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"asset": "api.shopify.com",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"vuln_class": "xss",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"severity": "high",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"cvss": 7.4,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"bounty_hunter": {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"impact": 8, "novelty": 6, "payout": 7,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"composite": 7.4, "tier": "submit",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"rationale": "…"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"skeptic_vetoed": false,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"dedup": {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"exact": null,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"similar": [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{ "id": "…", "title": "…", "reason": "same vuln class on neighbouring path" }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]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pStyle w:val="Heading3"/>
        <w:spacing w:after="100" w:before="200"/>
      </w:pPr>
      <w:r>
        <w:rPr>
          <w:rFonts w:ascii="Aptos" w:cs="Aptos" w:eastAsia="Aptos" w:hAnsi="Aptos"/>
          <w:b/>
          <w:bCs/>
          <w:color w:val="595959"/>
          <w:sz w:val="24"/>
          <w:szCs w:val="24"/>
        </w:rPr>
        <w:t xml:space="preserve">7.6 Submissions — `/api/v1/bb/submissions`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Verb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Body / params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Returns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/submissions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?program_id=&amp;status=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List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/submissions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{finding_id, program_id}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Draft created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/submissions/{id}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Submission + draft_md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PATCH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/submissions/{id}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partial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Updates draft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/submissions/{id}/transition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{to_status, notes?}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Validated transition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/submissions/{id}/render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{format}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 (md/docx/pdf)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URL to download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/submissions/{id}/verdict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{verdict, payout_actual?, notes?}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Closes submission, triggers Graphify export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00" w:before="200"/>
      </w:pPr>
      <w:r>
        <w:rPr>
          <w:rFonts w:ascii="Aptos" w:cs="Aptos" w:eastAsia="Aptos" w:hAnsi="Aptos"/>
          <w:b/>
          <w:bCs/>
          <w:color w:val="595959"/>
          <w:sz w:val="24"/>
          <w:szCs w:val="24"/>
        </w:rPr>
        <w:t xml:space="preserve">7.7 Evidence — `/api/v1/bb/evidence`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Verb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Body / params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Returns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/findings/{id}/evidence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List of evidence items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/findings/{id}/evidence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multipart upload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Stored item (after redaction pipeline)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/evidence/{id}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Metadata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/evidence/{id}/blob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Streamed bytes (only viewer+)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/evidence/{id}/replay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Re-runs captured request, returns response diff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DELETE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/evidence/{id}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Soft-delete (audit-logged)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00" w:before="200"/>
      </w:pPr>
      <w:r>
        <w:rPr>
          <w:rFonts w:ascii="Aptos" w:cs="Aptos" w:eastAsia="Aptos" w:hAnsi="Aptos"/>
          <w:b/>
          <w:bCs/>
          <w:color w:val="595959"/>
          <w:sz w:val="24"/>
          <w:szCs w:val="24"/>
        </w:rPr>
        <w:t xml:space="preserve">7.8 Audit — `/api/v1/bb/audit`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Verb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Params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Returns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/audit/scope-blocks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?since=&amp;program_id=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Blocked tool calls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/audit/ui-actions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?since=&amp;actor=&amp;action=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Every state-changing UI action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/audit/export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`?since=&amp;format=csv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json`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00" w:before="200"/>
      </w:pPr>
      <w:r>
        <w:rPr>
          <w:rFonts w:ascii="Aptos" w:cs="Aptos" w:eastAsia="Aptos" w:hAnsi="Aptos"/>
          <w:b/>
          <w:bCs/>
          <w:color w:val="595959"/>
          <w:sz w:val="24"/>
          <w:szCs w:val="24"/>
        </w:rPr>
        <w:t xml:space="preserve">7.9 Doctor — `/api/v1/bb/doctor`</w:t>
      </w:r>
    </w:p>
    <w:p>
      <w:pPr>
        <w:spacing w:after="120" w:line="3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GET /doctor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returns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[{name, status, detail}]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mirroring the CLI's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_doctor_checks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. Status is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ok | warn | error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. Single-page JSON; UI renders the table.</w:t>
      </w:r>
    </w:p>
    <w:p>
      <w:pPr>
        <w:pStyle w:val="Heading3"/>
        <w:spacing w:after="100" w:before="200"/>
      </w:pPr>
      <w:r>
        <w:rPr>
          <w:rFonts w:ascii="Aptos" w:cs="Aptos" w:eastAsia="Aptos" w:hAnsi="Aptos"/>
          <w:b/>
          <w:bCs/>
          <w:color w:val="595959"/>
          <w:sz w:val="24"/>
          <w:szCs w:val="24"/>
        </w:rPr>
        <w:t xml:space="preserve">7.10 Graph — `/api/v1/bb/graph`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Verb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Params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Returns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/graph/program/{id}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Asset graph nodes + edges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/graph/codebase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Codebase graph (cached)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/graph/reindex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`{kind: codebase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program, id?}`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00" w:before="200"/>
      </w:pPr>
      <w:r>
        <w:rPr>
          <w:rFonts w:ascii="Aptos" w:cs="Aptos" w:eastAsia="Aptos" w:hAnsi="Aptos"/>
          <w:b/>
          <w:bCs/>
          <w:color w:val="595959"/>
          <w:sz w:val="24"/>
          <w:szCs w:val="24"/>
        </w:rPr>
        <w:t xml:space="preserve">7.11 Settings — `/api/v1/bb/settings`</w:t>
      </w:r>
    </w:p>
    <w:p>
      <w:pPr>
        <w:spacing w:after="12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Operator-role only.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Verb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Body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Returns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/settings/credentials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Mask of configured creds (no plaintext)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PUT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/settings/credentials/{key}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{value}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Stored encrypted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/settings/notifications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Per-program notification rules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PUT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/settings/notifications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rules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Saved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00" w:before="200"/>
      </w:pPr>
      <w:r>
        <w:rPr>
          <w:rFonts w:ascii="Aptos" w:cs="Aptos" w:eastAsia="Aptos" w:hAnsi="Aptos"/>
          <w:b/>
          <w:bCs/>
          <w:color w:val="595959"/>
          <w:sz w:val="24"/>
          <w:szCs w:val="24"/>
        </w:rPr>
        <w:t xml:space="preserve">7.12 Error contract examples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 "error": { "code": "scope.violation", "message": "…", "details": {…}, "trace_id": "…" } }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 "error": { "code": "auth.unauthorized", "message": "Login required" } }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 "error": { "code": "validation.field", "message": "payout_min must be ≥ 0", "details": { "field": "payout_min" } } }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 "error": { "code": "state.invalid_transition", "message": "draft → resolved_paid not allowed" } }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 "error": { "code": "external.h1_rate_limited", "message": "HackerOne returned 429; retry in 60s" } }</w:t>
      </w:r>
    </w:p>
    <w:p>
      <w:pPr>
        <w:pStyle w:val="Heading3"/>
        <w:spacing w:after="100" w:before="200"/>
      </w:pPr>
      <w:r>
        <w:rPr>
          <w:rFonts w:ascii="Aptos" w:cs="Aptos" w:eastAsia="Aptos" w:hAnsi="Aptos"/>
          <w:b/>
          <w:bCs/>
          <w:color w:val="595959"/>
          <w:sz w:val="24"/>
          <w:szCs w:val="24"/>
        </w:rPr>
        <w:t xml:space="preserve">7.13 OpenAPI</w:t>
      </w:r>
    </w:p>
    <w:p>
      <w:pPr>
        <w:spacing w:after="12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FastAPI emits OpenAPI 3.1 at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/api/v1/openapi.json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. The frontend generates a typed client via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openapi-typescript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at build time. Contract tests (schemathesis) run on every PR against the spec.</w:t>
      </w:r>
    </w:p>
    <w:p>
      <w:pPr>
        <w:pStyle w:val="Heading2"/>
        <w:spacing w:after="130" w:before="260"/>
      </w:pPr>
      <w:r>
        <w:rPr>
          <w:rFonts w:ascii="Aptos" w:cs="Aptos" w:eastAsia="Aptos" w:hAnsi="Aptos"/>
          <w:b/>
          <w:bCs/>
          <w:color w:val="1F4E79"/>
          <w:sz w:val="28"/>
          <w:szCs w:val="28"/>
        </w:rPr>
        <w:t xml:space="preserve">8. Page-by-Page Specs</w:t>
      </w:r>
    </w:p>
    <w:p>
      <w:pPr>
        <w:spacing w:after="12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Each page below has: purpose, layout, components, states, acceptance.</w:t>
      </w:r>
    </w:p>
    <w:p>
      <w:pPr>
        <w:pStyle w:val="Heading3"/>
        <w:spacing w:after="100" w:before="200"/>
      </w:pPr>
      <w:r>
        <w:rPr>
          <w:rFonts w:ascii="Aptos" w:cs="Aptos" w:eastAsia="Aptos" w:hAnsi="Aptos"/>
          <w:b/>
          <w:bCs/>
          <w:color w:val="595959"/>
          <w:sz w:val="24"/>
          <w:szCs w:val="24"/>
        </w:rPr>
        <w:t xml:space="preserve">8.1 BB Dashboard — `/bb/`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Purpose.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One screen the operator opens once a day to know if anything needs attention.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Layout.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Three-column grid at desktop, single-column on narrow.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Top row: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Active programs count (clickable → /programs)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Open findings by severity (clickable → /triage filtered)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Submissions by status (clickable → /submissions filtered)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Out-of-scope blocks last 24h (clickable → /audit/scope-blocks; </w:t>
      </w: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rendered only when count &gt; 0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)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Middle: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Last 5 hunts with PhaseTimeline thumbnails, click to scan detail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Worker / Redis / Ollama status — only rendered when degraded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Right: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Alerts feed (scope drift, critical findings, sync failures) — newest first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Empty state.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"No programs registered.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netra-bb add-program --platform hackerone --handle &lt;handle&gt;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" — literal CommandBlock.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Loading.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Skeleton placeholders for each card. No spinners.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Acceptance.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Renders with zero data without crashing.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All counts come from a single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/dashboard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aggregate endpoint to avoid waterfall fetches.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"Out-of-scope blocks" tile only appears when count &gt; 0 (section 4.3 anti-pattern).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Worker status only appears when degraded.</w:t>
      </w:r>
    </w:p>
    <w:p>
      <w:pPr>
        <w:pStyle w:val="Heading3"/>
        <w:spacing w:after="100" w:before="200"/>
      </w:pPr>
      <w:r>
        <w:rPr>
          <w:rFonts w:ascii="Aptos" w:cs="Aptos" w:eastAsia="Aptos" w:hAnsi="Aptos"/>
          <w:b/>
          <w:bCs/>
          <w:color w:val="595959"/>
          <w:sz w:val="24"/>
          <w:szCs w:val="24"/>
        </w:rPr>
        <w:t xml:space="preserve">8.2 Programs — `/bb/programs`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Purpose.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Register, sync, and manage bug bounty programs.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Layout.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Table left (full width), drawer right when a program is selected.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Table columns.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Platform, handle, name, payout range, last synced (relative + absolute on hover), active counts (assets, findings, drafts), state pill.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Actions.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Per-row: Sync scope, View scope, Deactivate, Delete. Top-right: "Add program".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Drawer (when row clicked).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Tabs: Overview, Scope, Assets, Findings, Submissions, Settings (per-program notification rules).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Add program flow.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Modal with Platform, Handle, optional Name. Submitting calls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POST /programs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If platform is HackerOne and creds are configured, the API auto-pulls policy_url, payout range, scope rules.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Closes modal, opens drawer on the new row, shows the diff that just landed.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Acceptance.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Creating a program with no H1 creds doesn't fail; it shows a warning + "configure credentials" link.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Sync scope shows a diff modal (added / removed) before applying.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Deactivate is reversible (soft delete via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deleted_at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).</w:t>
      </w:r>
    </w:p>
    <w:p>
      <w:pPr>
        <w:pStyle w:val="Heading3"/>
        <w:spacing w:after="100" w:before="200"/>
      </w:pPr>
      <w:r>
        <w:rPr>
          <w:rFonts w:ascii="Aptos" w:cs="Aptos" w:eastAsia="Aptos" w:hAnsi="Aptos"/>
          <w:b/>
          <w:bCs/>
          <w:color w:val="595959"/>
          <w:sz w:val="24"/>
          <w:szCs w:val="24"/>
        </w:rPr>
        <w:t xml:space="preserve">8.3 Scope Center — `/bb/scope`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Purpose.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Single source of truth for the safety boundary. Operators come here to: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check whether a target is in scope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see why a target was blocked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review pending scope diffs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Layout.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Two panes.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Left — rules table.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Filter by program, type (in/out), asset type, active. Mono pattern column. Hover row to see "matched 14 times in last 7 days" (or never).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Right — checker.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Program selector (defaults to active program)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Target input (large, mono)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"Check" button (or Enter)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Result: ScopeVerdictChip + matched rule + parsed target details (host, scheme, port, path, ip status, asset_kind_hint) — explains the decision exactly the way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ScopeValidator.check()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does.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"Try as different program" quick-switcher.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Below the checker — recent blocks.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Last 25 audit entries from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/audit/scope-blocks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. Click expands to full row.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Acceptance.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checker is the same code path as the orchestrator's gate. No subtle reimplementation.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Result includes the literal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parsed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object so operators can debug encoding/IDN cases.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Drift indicator at top: "Scope last synced 3 days ago — re-sync recommended" when synced &gt; 24h ago.</w:t>
      </w:r>
    </w:p>
    <w:p>
      <w:pPr>
        <w:pStyle w:val="Heading3"/>
        <w:spacing w:after="100" w:before="200"/>
      </w:pPr>
      <w:r>
        <w:rPr>
          <w:rFonts w:ascii="Aptos" w:cs="Aptos" w:eastAsia="Aptos" w:hAnsi="Aptos"/>
          <w:b/>
          <w:bCs/>
          <w:color w:val="595959"/>
          <w:sz w:val="24"/>
          <w:szCs w:val="24"/>
        </w:rPr>
        <w:t xml:space="preserve">8.4 Hunt Console — `/bb/hunts/new` and `/bb/hunts/:id`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Purpose.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Configure, launch, and watch a hunt.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Layout — new hunt.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Single column, generous padding (this is the configure screen).</w:t>
      </w:r>
    </w:p>
    <w:p>
      <w:pPr>
        <w:spacing w:after="12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Form: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Program (active program selector, with the safety-locked semantic from section 9.4).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Profile: Passive / Active. Active is collapsed by default; expanding reveals warnings.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(Active only) Toggles for ffuf, nuclei, with per-profile rate limits visible.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(Active only) Confirmation: "I have explicit operator approval for active testing on this program" — typed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CONFIRM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to enable Run.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Run button.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Layout — running.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PhaseTimeline (vertical, streaming via WS).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Live counters: in-scope assets discovered, out-of-scope blocked, errors.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Tabs: Phases, Assets, Logs, Blocked.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Cancel button (top-right).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Layout — done.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"Zero out-of-scope traffic" green banner if blocked count is 0.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"N out-of-scope attempts blocked — see audit" red banner otherwise.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Summary stats. "Triage now" button.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Acceptance.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Active toggles do nothing until the typed-confirmation modal is satisfied.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Cancel sends a SIGTERM to the Celery task; phases mark as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cancelled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; no half-state.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WebSocket reconnects automatically with no duplicate events.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Out-of-scope blocks are surfaced LOUDLY — banner + audit count + log tab — never hidden.</w:t>
      </w:r>
    </w:p>
    <w:p>
      <w:pPr>
        <w:pStyle w:val="Heading3"/>
        <w:spacing w:after="100" w:before="200"/>
      </w:pPr>
      <w:r>
        <w:rPr>
          <w:rFonts w:ascii="Aptos" w:cs="Aptos" w:eastAsia="Aptos" w:hAnsi="Aptos"/>
          <w:b/>
          <w:bCs/>
          <w:color w:val="595959"/>
          <w:sz w:val="24"/>
          <w:szCs w:val="24"/>
        </w:rPr>
        <w:t xml:space="preserve">8.5 Findings / Triage Queue — `/bb/triage`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Purpose.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Decide what to draft, what to verify, what to dismiss.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Layout.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Two-pane. Left: virtualised list of FindingCards. Right: detail drawer.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Sort.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Default: bounty_hunter.composite desc. Alternatives: severity, age, asset.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Filters.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Program (default = active), severity, vuln class, dedup status (new / dup / similar), include-vetoed (off by default).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FindingCard.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Header: severity badge, title, asset (mono), tier label, composite score.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Body (expanded): rationale, AI persona breakdown (attacker / defender / analyst / skeptic / bounty_hunter), dedup hints, evidence preview, action buttons.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Actions.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Open in PoC Lab (default), Promote to draft, Dismiss with reason.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Acceptance.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Skeptic-vetoed findings are filtered by default; toggle to show.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Dup-flagged findings show "dup of …" prominently and require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--force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(or its UI equivalent: typed-confirmation) to draft.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Hot-keys: J/K next/prev, O open in PoC Lab, D draft, X dismiss.</w:t>
      </w:r>
    </w:p>
    <w:p>
      <w:pPr>
        <w:pStyle w:val="Heading3"/>
        <w:spacing w:after="100" w:before="200"/>
      </w:pPr>
      <w:r>
        <w:rPr>
          <w:rFonts w:ascii="Aptos" w:cs="Aptos" w:eastAsia="Aptos" w:hAnsi="Aptos"/>
          <w:b/>
          <w:bCs/>
          <w:color w:val="595959"/>
          <w:sz w:val="24"/>
          <w:szCs w:val="24"/>
        </w:rPr>
        <w:t xml:space="preserve">8.6 PoC Lab — `/bb/findings/:id` (the most safety-critical surface)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Purpose.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Inspect evidence, optionally verify reproducibility, then commit to draft or dismiss.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Layout.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Three regions.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Top — Finding header.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Title, severity, asset, status, BountyHunter composite, the active program (sticky).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Middle — Evidence tabs.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HTTP transcript (request / response, mono, with redacted secrets shown as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[REDACTED:awskey]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Screenshot (if any).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JSON output from the producing tool.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Replay history (each replay = new row with timestamp, response status, diff vs original).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Reproduction steps editor (markdown).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Right — Action panel.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Scope status (re-checked live; shows the verdict for the asset of this finding).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Verify panel (collapsed by default).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Draft button.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Dismiss button.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Verify panel — the critical part.</w:t>
      </w:r>
    </w:p>
    <w:p>
      <w:pPr>
        <w:spacing w:after="12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Verifier allowlist enforced server-side (section 9.1). When operator clicks "Verify":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UI displays the verifier's signature: "GET https://api.shopify.com/v1/orders, headers redacted, no body modification".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Lists what the verifier WILL do and what it WON'T do, both rendered from the verifier's manifest.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Asks for typed confirmation: the program handle.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Calls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POST /evidence/{id}/replay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with the verifier id. API re-runs scope check, runs the verifier, returns a diff.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Result lands as a new "Replay" row in the evidence tab.</w:t>
      </w:r>
    </w:p>
    <w:p>
      <w:pPr>
        <w:spacing w:after="12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If the verifier isn't on the allowlist for this vuln_class on this program: button is disabled with explanation. No fallback "do it anyway" path.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Replay button (separate from verify).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"Replay original request" — runs the captured request as-is. Same scope-recheck-first flow. Useful for "is this still reproducible?" before submitting.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Acceptance.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Every action in this page is scope-rechecked at request time, server-side. No client-cached scope verdict is ever trusted.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Verifier allowlist is read from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verifier_allowlist.yaml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at API startup; reload requires explicit reload endpoint (operator-only).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Replay diff shows status code change, body diff (line-level), header diff, latency change.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Draft button is disabled until at least one piece of evidence exists for the finding.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Dismiss requires a reason from a small enum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out_of_scope_after_review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not_reproducible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dup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informational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other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); free-text only when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other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.</w:t>
      </w:r>
    </w:p>
    <w:p>
      <w:pPr>
        <w:pStyle w:val="Heading3"/>
        <w:spacing w:after="100" w:before="200"/>
      </w:pPr>
      <w:r>
        <w:rPr>
          <w:rFonts w:ascii="Aptos" w:cs="Aptos" w:eastAsia="Aptos" w:hAnsi="Aptos"/>
          <w:b/>
          <w:bCs/>
          <w:color w:val="595959"/>
          <w:sz w:val="24"/>
          <w:szCs w:val="24"/>
        </w:rPr>
        <w:t xml:space="preserve">8.7 Submission Center — `/bb/submissions` and `/bb/submissions/:id`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Purpose.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Manage drafts, see state, ingest verdicts.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List columns.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Title, program, severity, status pill, payout (expected / actual), age, assignee.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Detail layout.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Two panes.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Left — Markdown editor.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Live preview right side. Toolbar: insert evidence reference, insert HTTP transcript, copy as H1-format.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Right — Submission state machine.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Visual: draft → ready → sent → triaging → resolved. Click a node to attempt transition (validated by the state machine; rejects with reason if invalid). Verdict ingestion form when status reaches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resolved_*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Render dropdown.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md / docx / pdf — calls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/submissions/:id/render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, returns a download URL.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Acceptance.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Markdown preview matches the H1 platform's renderer (use a server-side renderer that mirrors H1's, not just react-markdown).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Verdict ingestion writes to bb_submissions, updates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payout_actual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, triggers Graphify re-export, fires notifications.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"Copy as H1-format" puts plain text in clipboard, ready to paste into the H1 web UI.</w:t>
      </w:r>
    </w:p>
    <w:p>
      <w:pPr>
        <w:pStyle w:val="Heading3"/>
        <w:spacing w:after="100" w:before="200"/>
      </w:pPr>
      <w:r>
        <w:rPr>
          <w:rFonts w:ascii="Aptos" w:cs="Aptos" w:eastAsia="Aptos" w:hAnsi="Aptos"/>
          <w:b/>
          <w:bCs/>
          <w:color w:val="595959"/>
          <w:sz w:val="24"/>
          <w:szCs w:val="24"/>
        </w:rPr>
        <w:t xml:space="preserve">8.8 Graph View — `/bb/graph`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Purpose.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Explore relationships across program assets, findings, code.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Default view.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Hierarchical / tabular: programs → assets → findings, with filter and search. This is the daily-driver.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Force view (opt-in).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react-force-graph-2d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. Toggleable. Limited to ≤ 200 nodes; if more, prompt to apply filters first.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Codebase mode.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Loads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data/graphify/netra/graph.json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. Click a node to jump to source line in a side panel (read-only).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Submissions overlay.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Highlight assets that have prior submissions; colour by verdict (paid / dup / NA).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Acceptance.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Force graph never auto-loads on &gt; 200 nodes — operator opts in.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Hierarchical view supports filter by program, asset type, severity in left rail.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Codebase graph is cached server-side; reindex via "Reindex" button (operator only).</w:t>
      </w:r>
    </w:p>
    <w:p>
      <w:pPr>
        <w:pStyle w:val="Heading3"/>
        <w:spacing w:after="100" w:before="200"/>
      </w:pPr>
      <w:r>
        <w:rPr>
          <w:rFonts w:ascii="Aptos" w:cs="Aptos" w:eastAsia="Aptos" w:hAnsi="Aptos"/>
          <w:b/>
          <w:bCs/>
          <w:color w:val="595959"/>
          <w:sz w:val="24"/>
          <w:szCs w:val="24"/>
        </w:rPr>
        <w:t xml:space="preserve">8.9 Audit Log — `/bb/audit`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Purpose.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Searchable history of every safety-relevant event.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Two tabs: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Scope blocks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— every tool call that was blocked by the validator. Columns: timestamp, program, target, tool, matched rule, decision reason.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UI actions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— every state-changing UI call. Columns: timestamp, actor (user), action, target, result, trace_id.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Filters.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Date range, program, actor, action type, severity.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Export.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CSV / JSON, streamed.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Acceptance.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Pagination via cursor; defaults to last 7 days.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Trace ID copyable per row, joins to API logs.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Empty state shows the most recent 24h count (e.g. "0 blocks last 24h — good").</w:t>
      </w:r>
    </w:p>
    <w:p>
      <w:pPr>
        <w:pStyle w:val="Heading3"/>
        <w:spacing w:after="100" w:before="200"/>
      </w:pPr>
      <w:r>
        <w:rPr>
          <w:rFonts w:ascii="Aptos" w:cs="Aptos" w:eastAsia="Aptos" w:hAnsi="Aptos"/>
          <w:b/>
          <w:bCs/>
          <w:color w:val="595959"/>
          <w:sz w:val="24"/>
          <w:szCs w:val="24"/>
        </w:rPr>
        <w:t xml:space="preserve">8.10 Settings — `/bb/settings` (operator role only)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Tabs.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Credentials (H1, Bugcrowd, Intigriti, GitHub, MCP federation URL). Stored encrypted via NETRA's existing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cryptography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envelope. Mask in UI; "rotate" replaces.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Notifications (per-program, per-severity Slack/email rules).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Verifier allowlist (read-only display of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verifier_allowlist.yaml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; edit via PR, not UI).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Theme &amp; UI prefs (dark / light, density compact / cosy).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Profile (own user, password change, MFA).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Acceptance.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Credentials never round-trip to the client in plaintext. UI shows last 4 chars only.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Saving a credential triggers 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doctor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check and surfaces the result inline.</w:t>
      </w:r>
    </w:p>
    <w:p>
      <w:pPr>
        <w:pStyle w:val="Heading2"/>
        <w:spacing w:after="130" w:before="260"/>
      </w:pPr>
      <w:r>
        <w:rPr>
          <w:rFonts w:ascii="Aptos" w:cs="Aptos" w:eastAsia="Aptos" w:hAnsi="Aptos"/>
          <w:b/>
          <w:bCs/>
          <w:color w:val="1F4E79"/>
          <w:sz w:val="28"/>
          <w:szCs w:val="28"/>
        </w:rPr>
        <w:t xml:space="preserve">9. Safety-Critical Components</w:t>
      </w:r>
    </w:p>
    <w:p>
      <w:pPr>
        <w:spacing w:after="12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section defines components where errors are unrecoverable (out-of-scope traffic, leaked secrets, accidental destructive action). Each has explicit defence-in-depth.</w:t>
      </w:r>
    </w:p>
    <w:p>
      <w:pPr>
        <w:pStyle w:val="Heading3"/>
        <w:spacing w:after="100" w:before="200"/>
      </w:pPr>
      <w:r>
        <w:rPr>
          <w:rFonts w:ascii="Aptos" w:cs="Aptos" w:eastAsia="Aptos" w:hAnsi="Aptos"/>
          <w:b/>
          <w:bCs/>
          <w:color w:val="595959"/>
          <w:sz w:val="24"/>
          <w:szCs w:val="24"/>
        </w:rPr>
        <w:t xml:space="preserve">9.1 PoC verifier allowlist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The problem.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"Safe verification" means different things for different vuln classes. Without an explicit allowlist, "safe" becomes whatever the operator decides at 2am.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The contract.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A YAML file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verifier_allowlist.yaml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at the repo root, source-controlled, reviewed in PRs. Maps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(vuln_class, program_id_or_global)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→ list of verifier specs.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verifiers: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id: xss_reflected_passive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vuln_class: xss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description: "Re-fetch the captured URL with the captured payload; check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whether the response still includes the unescaped payload string."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will_do: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- "GET request with original headers (auth redacted)"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- "Compare response body for payload reflection"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will_not_do: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- "Modify request body"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- "Send to a different host"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- "Follow redirects out of scope"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requires: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- active_profile_enabled: true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- scope_check: true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- operator_typed_confirm: true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id: idor_read_only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vuln_class: idor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will_do: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- "GET request as attacker session"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will_not_do: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- "Any DELETE / POST / PATCH / PUT"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- "Any state-mutating side effect"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requires: [active_profile_enabled, scope_check, operator_typed_confirm]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# … one per (vuln_class, scope) ...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The enforcement.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API loads this file at startup and exposes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GET /settings/verifiers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(read-only).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POST /evidence/{id}/replay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requires 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verifier_id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; if it isn't on the allowlist for this finding's vuln_class, returns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403 verifier.not_allowed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Every verifier run is wrapped: scope re-check, rate limit, audit row.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Adding a verifier is a code change; operator cannot upload a verifier through the UI.</w:t>
      </w:r>
    </w:p>
    <w:p>
      <w:pPr>
        <w:pStyle w:val="Heading3"/>
        <w:spacing w:after="100" w:before="200"/>
      </w:pPr>
      <w:r>
        <w:rPr>
          <w:rFonts w:ascii="Aptos" w:cs="Aptos" w:eastAsia="Aptos" w:hAnsi="Aptos"/>
          <w:b/>
          <w:bCs/>
          <w:color w:val="595959"/>
          <w:sz w:val="24"/>
          <w:szCs w:val="24"/>
        </w:rPr>
        <w:t xml:space="preserve">9.2 Evidence ingest pipeline (redact-before-store)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The problem.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A captured JS bundle or HTTP response can contain secrets (API keys, JWTs, customer PII). If the raw bytes hit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data/evidence/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unredacted, the evidence file IS a leak.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The pipeline.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upload (multipart) → API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│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▼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1. MIME / size sniff (reject obvious fails fast)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│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▼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2. Streaming redactor (gitleaks rules + custom JWT/PII regex)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│ replaces sensitive substrings with [REDACTED:&lt;rule&gt;:&lt;idx&gt;]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│ records rule hits in evidence_redactions table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│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▼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3. Encrypt at rest (NETRA existing envelope encryption with cryptography)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│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▼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4. Write to data/evidence/&lt;program&gt;/&lt;finding-id&gt;/&lt;evidence-id&gt;.{enc}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│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▼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5. Insert evidence row (hash, size, mime, redaction_count, encrypted=true)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│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▼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6. Audit row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Read path.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Decrypts on the fly, streams. Never re-redacts on read; redaction was permanent at write time. The original (unredacted) bytes never touch disk.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Re-redaction flow.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If a new redaction rule lands, operator can run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evidence rescan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which re-applies rules to existing evidence; redacted spans accumulate, never decrement.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Acceptance.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 test fixture with an obvious AWS access key in a JS bundle: stored bytes contain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[REDACTED:aws_access_key:0]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, never the raw key.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redactions table lets the operator audit "what did we strip from this evidence?" without exposing the strings.</w:t>
      </w:r>
    </w:p>
    <w:p>
      <w:pPr>
        <w:pStyle w:val="Heading3"/>
        <w:spacing w:after="100" w:before="200"/>
      </w:pPr>
      <w:r>
        <w:rPr>
          <w:rFonts w:ascii="Aptos" w:cs="Aptos" w:eastAsia="Aptos" w:hAnsi="Aptos"/>
          <w:b/>
          <w:bCs/>
          <w:color w:val="595959"/>
          <w:sz w:val="24"/>
          <w:szCs w:val="24"/>
        </w:rPr>
        <w:t xml:space="preserve">9.3 Kill switch</w:t>
      </w:r>
    </w:p>
    <w:p>
      <w:pPr>
        <w:spacing w:after="12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 red-outlined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KillSwitchButton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lives in the top bar. Click → modal that requires typing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STOP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. Confirm → API issues: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revoke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to all running Celery tasks (graceful 5s, then SIGKILL).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Marks active scans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cancelled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Closes all open MCP federation channels.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Audit-logs the action with actor and reason.</w:t>
      </w:r>
    </w:p>
    <w:p>
      <w:pPr>
        <w:spacing w:after="12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UI surfaces a banner across all pages until the operator clears it.</w:t>
      </w:r>
    </w:p>
    <w:p>
      <w:pPr>
        <w:pStyle w:val="Heading3"/>
        <w:spacing w:after="100" w:before="200"/>
      </w:pPr>
      <w:r>
        <w:rPr>
          <w:rFonts w:ascii="Aptos" w:cs="Aptos" w:eastAsia="Aptos" w:hAnsi="Aptos"/>
          <w:b/>
          <w:bCs/>
          <w:color w:val="595959"/>
          <w:sz w:val="24"/>
          <w:szCs w:val="24"/>
        </w:rPr>
        <w:t xml:space="preserve">9.4 Active program guard</w:t>
      </w:r>
    </w:p>
    <w:p>
      <w:pPr>
        <w:spacing w:after="12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"active program" is a Zustand store value displayed in the top bar. Every state-changing API call (hunt, draft, replay, dismiss) must have 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program_id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that matches.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Server-side enforcement.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API doesn't trust the client. Every mutating endpoint takes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program_id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and the API re-checks: does it exist, is it active, does the user have access?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UI enforcement.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Buttons that need a program disable themselves if no program is active, with a tooltip.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Never default to "all programs".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No multi-select for actions. Single-program-at-a-time is the safety boundary.</w:t>
      </w:r>
    </w:p>
    <w:p>
      <w:pPr>
        <w:pStyle w:val="Heading3"/>
        <w:spacing w:after="100" w:before="200"/>
      </w:pPr>
      <w:r>
        <w:rPr>
          <w:rFonts w:ascii="Aptos" w:cs="Aptos" w:eastAsia="Aptos" w:hAnsi="Aptos"/>
          <w:b/>
          <w:bCs/>
          <w:color w:val="595959"/>
          <w:sz w:val="24"/>
          <w:szCs w:val="24"/>
        </w:rPr>
        <w:t xml:space="preserve">9.5 Out-of-scope traffic visualisation</w:t>
      </w:r>
    </w:p>
    <w:p>
      <w:pPr>
        <w:spacing w:after="12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Persistent green badges teach operators to ignore the area. Therefore: the top-bar "scope safety" indicator is </w:t>
      </w: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invisible when blocked count is 0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. When &gt; 0: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Amber badge "12 blocks last 24h" if all in 24h.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Red badge "47 blocks last 24h — investigate" if &gt; 30 (configurable threshold).</w:t>
      </w:r>
    </w:p>
    <w:p>
      <w:pPr>
        <w:spacing w:after="12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Click → audit log filtered to scope blocks. No "dismiss" option — the count clears as the time window rolls past. Dismissal would teach operators to ignore.</w:t>
      </w:r>
    </w:p>
    <w:p>
      <w:pPr>
        <w:pStyle w:val="Heading3"/>
        <w:spacing w:after="100" w:before="200"/>
      </w:pPr>
      <w:r>
        <w:rPr>
          <w:rFonts w:ascii="Aptos" w:cs="Aptos" w:eastAsia="Aptos" w:hAnsi="Aptos"/>
          <w:b/>
          <w:bCs/>
          <w:color w:val="595959"/>
          <w:sz w:val="24"/>
          <w:szCs w:val="24"/>
        </w:rPr>
        <w:t xml:space="preserve">9.6 Confirmation modals — when required</w:t>
      </w:r>
    </w:p>
    <w:p>
      <w:pPr>
        <w:spacing w:after="12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ConfirmTypedModal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is required for: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Deleting a program (type the handle).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Sending a submission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SEND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Running an active hunt for the first time on a program (program handle).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Triggering kill switch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STOP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Drafting a flagged dup (the original finding's id).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Editing the verifier allowlist via a future admin path (program handle +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OVERRIDE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).</w:t>
      </w:r>
    </w:p>
    <w:p>
      <w:pPr>
        <w:spacing w:after="12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 normal "Are you sure? OK / Cancel" is forbidden by design — operators click through them. Typed confirmation forces a pause.</w:t>
      </w:r>
    </w:p>
    <w:p>
      <w:pPr>
        <w:pStyle w:val="Heading2"/>
        <w:spacing w:after="130" w:before="260"/>
      </w:pPr>
      <w:r>
        <w:rPr>
          <w:rFonts w:ascii="Aptos" w:cs="Aptos" w:eastAsia="Aptos" w:hAnsi="Aptos"/>
          <w:b/>
          <w:bCs/>
          <w:color w:val="1F4E79"/>
          <w:sz w:val="28"/>
          <w:szCs w:val="28"/>
        </w:rPr>
        <w:t xml:space="preserve">10. AuthN / AuthZ / RBAC</w:t>
      </w:r>
    </w:p>
    <w:p>
      <w:pPr>
        <w:pStyle w:val="Heading3"/>
        <w:spacing w:after="100" w:before="200"/>
      </w:pPr>
      <w:r>
        <w:rPr>
          <w:rFonts w:ascii="Aptos" w:cs="Aptos" w:eastAsia="Aptos" w:hAnsi="Aptos"/>
          <w:b/>
          <w:bCs/>
          <w:color w:val="595959"/>
          <w:sz w:val="24"/>
          <w:szCs w:val="24"/>
        </w:rPr>
        <w:t xml:space="preserve">10.1 Roles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operator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— full access. Can register programs, run hunts, draft, replay, change settings. There is exactly one operator per single-user deploy.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viewer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— read-only access to programs, findings, submissions, audit. Cannot trigger hunts, replays, drafts, or settings changes.</w:t>
      </w:r>
    </w:p>
    <w:p>
      <w:pPr>
        <w:spacing w:after="12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Roles are stored on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users.role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(existing column). RBAC enforcement lives in a FastAPI dependency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require_role("operator")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that wraps mutating routes.</w:t>
      </w:r>
    </w:p>
    <w:p>
      <w:pPr>
        <w:pStyle w:val="Heading3"/>
        <w:spacing w:after="100" w:before="200"/>
      </w:pPr>
      <w:r>
        <w:rPr>
          <w:rFonts w:ascii="Aptos" w:cs="Aptos" w:eastAsia="Aptos" w:hAnsi="Aptos"/>
          <w:b/>
          <w:bCs/>
          <w:color w:val="595959"/>
          <w:sz w:val="24"/>
          <w:szCs w:val="24"/>
        </w:rPr>
        <w:t xml:space="preserve">10.2 Login flow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POST /auth/login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with username, password, optional TOTP (uses existing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pyotp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integration).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API issues JWT in httpOnly secure SameSite=Lax cookie. Cookie includes 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csrf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claim.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Frontend reads the CSRF token from 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/auth/me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response (which returns it in body, not cookie) and includes it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X-CSRF-Token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on every mutating request.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Refresh on activity (rolling 8h window).</w:t>
      </w:r>
    </w:p>
    <w:p>
      <w:pPr>
        <w:pStyle w:val="Heading3"/>
        <w:spacing w:after="100" w:before="200"/>
      </w:pPr>
      <w:r>
        <w:rPr>
          <w:rFonts w:ascii="Aptos" w:cs="Aptos" w:eastAsia="Aptos" w:hAnsi="Aptos"/>
          <w:b/>
          <w:bCs/>
          <w:color w:val="595959"/>
          <w:sz w:val="24"/>
          <w:szCs w:val="24"/>
        </w:rPr>
        <w:t xml:space="preserve">10.3 API tokens (for programmatic / MCP use)</w:t>
      </w:r>
    </w:p>
    <w:p>
      <w:pPr>
        <w:spacing w:after="12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Operator can mint long-lived API tokens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netra-bb settings tokens create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). Tokens are scoped to a role and stored hashed. Used by MCP federation, CI integrations.</w:t>
      </w:r>
    </w:p>
    <w:p>
      <w:pPr>
        <w:pStyle w:val="Heading3"/>
        <w:spacing w:after="100" w:before="200"/>
      </w:pPr>
      <w:r>
        <w:rPr>
          <w:rFonts w:ascii="Aptos" w:cs="Aptos" w:eastAsia="Aptos" w:hAnsi="Aptos"/>
          <w:b/>
          <w:bCs/>
          <w:color w:val="595959"/>
          <w:sz w:val="24"/>
          <w:szCs w:val="24"/>
        </w:rPr>
        <w:t xml:space="preserve">10.4 CSRF protection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All POST/PUT/PATCH/DELETE require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X-CSRF-Token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matching the cookie's claim.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SameSite=Lax cookie blocks cross-origin in browsers that respect it; the explicit token is belt-and-suspenders.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WebSocket upgrade includes a single-use token query param negotiated via prior fetch.</w:t>
      </w:r>
    </w:p>
    <w:p>
      <w:pPr>
        <w:pStyle w:val="Heading3"/>
        <w:spacing w:after="100" w:before="200"/>
      </w:pPr>
      <w:r>
        <w:rPr>
          <w:rFonts w:ascii="Aptos" w:cs="Aptos" w:eastAsia="Aptos" w:hAnsi="Aptos"/>
          <w:b/>
          <w:bCs/>
          <w:color w:val="595959"/>
          <w:sz w:val="24"/>
          <w:szCs w:val="24"/>
        </w:rPr>
        <w:t xml:space="preserve">10.5 Audit of UI actions</w:t>
      </w:r>
    </w:p>
    <w:p>
      <w:pPr>
        <w:spacing w:after="12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Every mutating route writes a row 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audit_ui_actions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(new table):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audit_ui_actions(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id, ts, actor_id, action, target_type, target_id, payload_hash,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result_code, trace_id, ip, user_agent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)</w:t>
      </w:r>
    </w:p>
    <w:p>
      <w:pPr>
        <w:spacing w:after="12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Searchable in section 8.9.</w:t>
      </w:r>
    </w:p>
    <w:p>
      <w:pPr>
        <w:pStyle w:val="Heading3"/>
        <w:spacing w:after="100" w:before="200"/>
      </w:pPr>
      <w:r>
        <w:rPr>
          <w:rFonts w:ascii="Aptos" w:cs="Aptos" w:eastAsia="Aptos" w:hAnsi="Aptos"/>
          <w:b/>
          <w:bCs/>
          <w:color w:val="595959"/>
          <w:sz w:val="24"/>
          <w:szCs w:val="24"/>
        </w:rPr>
        <w:t xml:space="preserve">10.6 Session timeouts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Idle: 30 min (configurable).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Absolute: 8h.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Lockout: 5 failed logins → 15 min lockout, audit-logged.</w:t>
      </w:r>
    </w:p>
    <w:p>
      <w:pPr>
        <w:pStyle w:val="Heading2"/>
        <w:spacing w:after="130" w:before="260"/>
      </w:pPr>
      <w:r>
        <w:rPr>
          <w:rFonts w:ascii="Aptos" w:cs="Aptos" w:eastAsia="Aptos" w:hAnsi="Aptos"/>
          <w:b/>
          <w:bCs/>
          <w:color w:val="1F4E79"/>
          <w:sz w:val="28"/>
          <w:szCs w:val="28"/>
        </w:rPr>
        <w:t xml:space="preserve">11. Dashboard Data Viz</w:t>
      </w:r>
    </w:p>
    <w:p>
      <w:pPr>
        <w:pStyle w:val="Heading3"/>
        <w:spacing w:after="100" w:before="200"/>
      </w:pPr>
      <w:r>
        <w:rPr>
          <w:rFonts w:ascii="Aptos" w:cs="Aptos" w:eastAsia="Aptos" w:hAnsi="Aptos"/>
          <w:b/>
          <w:bCs/>
          <w:color w:val="595959"/>
          <w:sz w:val="24"/>
          <w:szCs w:val="24"/>
        </w:rPr>
        <w:t xml:space="preserve">11.1 Top metrics (first row of dashboard)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Active programs.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Single number, no chart.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Open findings by severity.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Stacked horizontal bar (one row, 5 segments). Tooltip per severity.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Submissions by status.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Donut OR stacked bar — donut is fine here because there are 9 states; donut handles count better than bar.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Out-of-scope blocks (24h).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Single number, </w:t>
      </w: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only rendered when &gt; 0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.</w:t>
      </w:r>
    </w:p>
    <w:p>
      <w:pPr>
        <w:pStyle w:val="Heading3"/>
        <w:spacing w:after="100" w:before="200"/>
      </w:pPr>
      <w:r>
        <w:rPr>
          <w:rFonts w:ascii="Aptos" w:cs="Aptos" w:eastAsia="Aptos" w:hAnsi="Aptos"/>
          <w:b/>
          <w:bCs/>
          <w:color w:val="595959"/>
          <w:sz w:val="24"/>
          <w:szCs w:val="24"/>
        </w:rPr>
        <w:t xml:space="preserve">11.2 Charts (second row)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Findings over time.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Line chart, one line per severity, last 30 days.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Submission funnel.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Bar chart: draft → sent → triaging → resolved.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Payout cumulative.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Line chart, total $ paid this month and YTD.</w:t>
      </w:r>
    </w:p>
    <w:p>
      <w:pPr>
        <w:spacing w:after="12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All charts use Recharts. All values use tabular figures. Hover tooltips, never auto-rotating.</w:t>
      </w:r>
    </w:p>
    <w:p>
      <w:pPr>
        <w:pStyle w:val="Heading3"/>
        <w:spacing w:after="100" w:before="200"/>
      </w:pPr>
      <w:r>
        <w:rPr>
          <w:rFonts w:ascii="Aptos" w:cs="Aptos" w:eastAsia="Aptos" w:hAnsi="Aptos"/>
          <w:b/>
          <w:bCs/>
          <w:color w:val="595959"/>
          <w:sz w:val="24"/>
          <w:szCs w:val="24"/>
        </w:rPr>
        <w:t xml:space="preserve">11.3 Alerts feed (right rail)</w:t>
      </w:r>
    </w:p>
    <w:p>
      <w:pPr>
        <w:spacing w:after="12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Newest first. Each alert has timestamp, severity, message, click-through.</w:t>
      </w:r>
    </w:p>
    <w:p>
      <w:pPr>
        <w:spacing w:after="12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Alert types: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Scope drift (program X scope changed in last sync).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Critical finding triaged.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Sync failure.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Kill switch triggered.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Submission verdict received.</w:t>
      </w:r>
    </w:p>
    <w:p>
      <w:pPr>
        <w:spacing w:after="12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Acknowledged alerts disappear after 24h. No persistence beyond that — the audit log is the canonical record.</w:t>
      </w:r>
    </w:p>
    <w:p>
      <w:pPr>
        <w:pStyle w:val="Heading3"/>
        <w:spacing w:after="100" w:before="200"/>
      </w:pPr>
      <w:r>
        <w:rPr>
          <w:rFonts w:ascii="Aptos" w:cs="Aptos" w:eastAsia="Aptos" w:hAnsi="Aptos"/>
          <w:b/>
          <w:bCs/>
          <w:color w:val="595959"/>
          <w:sz w:val="24"/>
          <w:szCs w:val="24"/>
        </w:rPr>
        <w:t xml:space="preserve">11.4 Worker status panel</w:t>
      </w:r>
    </w:p>
    <w:p>
      <w:pPr>
        <w:spacing w:after="12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Hidden when healthy. Shown when any of: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Celery worker disconnected from Redis.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Beat scheduler missed an interval.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Ollama unreachable.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Graphify CLI missing.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DB migration drift detected.</w:t>
      </w:r>
    </w:p>
    <w:p>
      <w:pPr>
        <w:spacing w:after="12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Rows show check name, status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error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warn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), detail, "fix" link to documentation.</w:t>
      </w:r>
    </w:p>
    <w:p>
      <w:pPr>
        <w:pStyle w:val="Heading2"/>
        <w:spacing w:after="130" w:before="260"/>
      </w:pPr>
      <w:r>
        <w:rPr>
          <w:rFonts w:ascii="Aptos" w:cs="Aptos" w:eastAsia="Aptos" w:hAnsi="Aptos"/>
          <w:b/>
          <w:bCs/>
          <w:color w:val="1F4E79"/>
          <w:sz w:val="28"/>
          <w:szCs w:val="28"/>
        </w:rPr>
        <w:t xml:space="preserve">12. Testing Strategy</w:t>
      </w:r>
    </w:p>
    <w:p>
      <w:pPr>
        <w:pStyle w:val="Heading3"/>
        <w:spacing w:after="100" w:before="200"/>
      </w:pPr>
      <w:r>
        <w:rPr>
          <w:rFonts w:ascii="Aptos" w:cs="Aptos" w:eastAsia="Aptos" w:hAnsi="Aptos"/>
          <w:b/>
          <w:bCs/>
          <w:color w:val="595959"/>
          <w:sz w:val="24"/>
          <w:szCs w:val="24"/>
        </w:rPr>
        <w:t xml:space="preserve">12.1 Unit (Vitest)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All Zustand stores.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All pure helpers (formatting, redaction-on-display, scope-status mapping).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Every component with logic (FindingCard, EvidencePanel, ConfirmTypedModal).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Coverage target: 90% on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src/lib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, 80% on components.</w:t>
      </w:r>
    </w:p>
    <w:p>
      <w:pPr>
        <w:pStyle w:val="Heading3"/>
        <w:spacing w:after="100" w:before="200"/>
      </w:pPr>
      <w:r>
        <w:rPr>
          <w:rFonts w:ascii="Aptos" w:cs="Aptos" w:eastAsia="Aptos" w:hAnsi="Aptos"/>
          <w:b/>
          <w:bCs/>
          <w:color w:val="595959"/>
          <w:sz w:val="24"/>
          <w:szCs w:val="24"/>
        </w:rPr>
        <w:t xml:space="preserve">12.2 Integration (Vitest + MSW)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Each page mounted with mocked API responses.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Loading / empty / error / success states.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Mutation flows: register program, run hunt, draft submission, ingest verdict.</w:t>
      </w:r>
    </w:p>
    <w:p>
      <w:pPr>
        <w:pStyle w:val="Heading3"/>
        <w:spacing w:after="100" w:before="200"/>
      </w:pPr>
      <w:r>
        <w:rPr>
          <w:rFonts w:ascii="Aptos" w:cs="Aptos" w:eastAsia="Aptos" w:hAnsi="Aptos"/>
          <w:b/>
          <w:bCs/>
          <w:color w:val="595959"/>
          <w:sz w:val="24"/>
          <w:szCs w:val="24"/>
        </w:rPr>
        <w:t xml:space="preserve">12.3 Contract tests (schemathesis)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Run against the FastAPI app in CI on every PR.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All endpoints validated against the OpenAPI 3.1 spec.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Custom hooks for stateful resources (auth → list → fetch by id).</w:t>
      </w:r>
    </w:p>
    <w:p>
      <w:pPr>
        <w:pStyle w:val="Heading3"/>
        <w:spacing w:after="100" w:before="200"/>
      </w:pPr>
      <w:r>
        <w:rPr>
          <w:rFonts w:ascii="Aptos" w:cs="Aptos" w:eastAsia="Aptos" w:hAnsi="Aptos"/>
          <w:b/>
          <w:bCs/>
          <w:color w:val="595959"/>
          <w:sz w:val="24"/>
          <w:szCs w:val="24"/>
        </w:rPr>
        <w:t xml:space="preserve">12.4 E2E (Playwright)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Smoke flows per phase:</w:t>
      </w:r>
    </w:p>
    <w:p>
      <w:pPr>
        <w:spacing w:after="12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 - Phase 4a: register program → sync scope → check target → run passive hunt → see results.</w:t>
      </w:r>
    </w:p>
    <w:p>
      <w:pPr>
        <w:spacing w:after="12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 - Phase 4b: open finding → view evidence → replay → promote to draft.</w:t>
      </w:r>
    </w:p>
    <w:p>
      <w:pPr>
        <w:spacing w:after="12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 - Phase 4c: render submission → ingest verdict → see deduper learn.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Run against the full Docker stack in a CI job.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Screenshots on failure, retained 30 days.</w:t>
      </w:r>
    </w:p>
    <w:p>
      <w:pPr>
        <w:pStyle w:val="Heading3"/>
        <w:spacing w:after="100" w:before="200"/>
      </w:pPr>
      <w:r>
        <w:rPr>
          <w:rFonts w:ascii="Aptos" w:cs="Aptos" w:eastAsia="Aptos" w:hAnsi="Aptos"/>
          <w:b/>
          <w:bCs/>
          <w:color w:val="595959"/>
          <w:sz w:val="24"/>
          <w:szCs w:val="24"/>
        </w:rPr>
        <w:t xml:space="preserve">12.5 Visual regression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Per-component screenshots on Storybook (or Histoire — simpler with Vite).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Diffed in CI via Chromatic-style harness or Playwright's built-in snapshot.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Block PR merge on regressions to severity badge / scope chip / status pill — these are safety-critical visual cues.</w:t>
      </w:r>
    </w:p>
    <w:p>
      <w:pPr>
        <w:pStyle w:val="Heading3"/>
        <w:spacing w:after="100" w:before="200"/>
      </w:pPr>
      <w:r>
        <w:rPr>
          <w:rFonts w:ascii="Aptos" w:cs="Aptos" w:eastAsia="Aptos" w:hAnsi="Aptos"/>
          <w:b/>
          <w:bCs/>
          <w:color w:val="595959"/>
          <w:sz w:val="24"/>
          <w:szCs w:val="24"/>
        </w:rPr>
        <w:t xml:space="preserve">12.6 Accessibility (axe-core)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Run axe on every page in Playwright.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Block PR merge on any WCAG AA violation.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Manual screen-reader smoke once per phase release.</w:t>
      </w:r>
    </w:p>
    <w:p>
      <w:pPr>
        <w:pStyle w:val="Heading3"/>
        <w:spacing w:after="100" w:before="200"/>
      </w:pPr>
      <w:r>
        <w:rPr>
          <w:rFonts w:ascii="Aptos" w:cs="Aptos" w:eastAsia="Aptos" w:hAnsi="Aptos"/>
          <w:b/>
          <w:bCs/>
          <w:color w:val="595959"/>
          <w:sz w:val="24"/>
          <w:szCs w:val="24"/>
        </w:rPr>
        <w:t xml:space="preserve">12.7 Security checks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npm audit / Dependabot on the frontend.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Bandit + ruff on backend (already configured).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Semgrep custom rules for: hardcoded secrets, raw SQL string interpolation, missing CSRF check, missing auth dependency on mutating route.</w:t>
      </w:r>
    </w:p>
    <w:p>
      <w:pPr>
        <w:pStyle w:val="Heading2"/>
        <w:spacing w:after="130" w:before="260"/>
      </w:pPr>
      <w:r>
        <w:rPr>
          <w:rFonts w:ascii="Aptos" w:cs="Aptos" w:eastAsia="Aptos" w:hAnsi="Aptos"/>
          <w:b/>
          <w:bCs/>
          <w:color w:val="1F4E79"/>
          <w:sz w:val="28"/>
          <w:szCs w:val="28"/>
        </w:rPr>
        <w:t xml:space="preserve">13. Performance Budget</w:t>
      </w:r>
    </w:p>
    <w:p>
      <w:pPr>
        <w:spacing w:after="12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UI is dense, so performance has to be defended. Targets at the 95th percentile on a typical operator laptop (mid-2022 spec):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Budget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How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Largest Contentful Paint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≤ 1.5s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Code-split per route; Tailwind purged; preload critical CSS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Time to Interactive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≤ 2.0s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No top-level synchronous fetches; auth check is the only blocking call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Initial JS payload (gzipped)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≤ 180 KB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Routes lazy-loaded; force-graph chunk only on opt-in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Image / icon payload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≤ 60 KB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Lucide tree-shaken; SVG-only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Worker mem (frontend)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≤ 50 MB on dashboard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TanStack Query cache window-tuned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WebSocket reconnect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≤ 1s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Exponential backoff capped at 5s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Audit table render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60 fps for 10k rows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Virtualised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CI fails the build if a route bundle exceeds its budget. Bundle-analyzer report posted to PR.</w:t>
      </w:r>
    </w:p>
    <w:p>
      <w:pPr>
        <w:pStyle w:val="Heading2"/>
        <w:spacing w:after="130" w:before="260"/>
      </w:pPr>
      <w:r>
        <w:rPr>
          <w:rFonts w:ascii="Aptos" w:cs="Aptos" w:eastAsia="Aptos" w:hAnsi="Aptos"/>
          <w:b/>
          <w:bCs/>
          <w:color w:val="1F4E79"/>
          <w:sz w:val="28"/>
          <w:szCs w:val="28"/>
        </w:rPr>
        <w:t xml:space="preserve">14. Phased Rollout</w:t>
      </w:r>
    </w:p>
    <w:p>
      <w:pPr>
        <w:pStyle w:val="Heading3"/>
        <w:spacing w:after="100" w:before="200"/>
      </w:pPr>
      <w:r>
        <w:rPr>
          <w:rFonts w:ascii="Aptos" w:cs="Aptos" w:eastAsia="Aptos" w:hAnsi="Aptos"/>
          <w:b/>
          <w:bCs/>
          <w:color w:val="595959"/>
          <w:sz w:val="24"/>
          <w:szCs w:val="24"/>
        </w:rPr>
        <w:t xml:space="preserve">Phase 4a — Core ops (Week 1)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Goal.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A single operator can register a program, sync scope, run a passive hunt, and see the results land — entirely through the GUI.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Pages shipped: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Dashboard (minimal), Programs, Scope Center, Hunt Console, Doctor.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Backend deltas: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/programs, /scope, /hunts (incl. WS), /doctor, auth.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Docker: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frontend, beat, migrations services. Compose comes up clean on a fresh box.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Definition of done: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end-to-end smoke test passes — register Shopify, sync scope, run passive hunt, see PhaseTimeline stream, zero out-of-scope traffic.</w:t>
      </w:r>
    </w:p>
    <w:p>
      <w:pPr>
        <w:pStyle w:val="Heading3"/>
        <w:spacing w:after="100" w:before="200"/>
      </w:pPr>
      <w:r>
        <w:rPr>
          <w:rFonts w:ascii="Aptos" w:cs="Aptos" w:eastAsia="Aptos" w:hAnsi="Aptos"/>
          <w:b/>
          <w:bCs/>
          <w:color w:val="595959"/>
          <w:sz w:val="24"/>
          <w:szCs w:val="24"/>
        </w:rPr>
        <w:t xml:space="preserve">Phase 4b — Triage + PoC Lab (Weeks 2–3)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Goal.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Operator can triage findings ranked by composite score, view evidence, replay, verify under allowlist, and promote to draft.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Pages shipped: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Findings/Triage, PoC Lab, Evidence panel, parts of Audit (scope blocks).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Backend deltas: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/triage, /findings/{id}/evidence, /evidence/{id}/replay (with verifier allowlist enforcement), /audit/scope-blocks. Evidence ingest pipeline (redact-before-store).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This is the highest-risk phase.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Every PR in 4b requires an explicit safety reviewer (you, a colleague, or a scheduled checklist self-review against section 9).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Definition of done: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end-to-end — pick a finding, view evidence, replay, see diff, promote to draft. No raw secrets in stored evidence (test fixture confirms).</w:t>
      </w:r>
    </w:p>
    <w:p>
      <w:pPr>
        <w:pStyle w:val="Heading3"/>
        <w:spacing w:after="100" w:before="200"/>
      </w:pPr>
      <w:r>
        <w:rPr>
          <w:rFonts w:ascii="Aptos" w:cs="Aptos" w:eastAsia="Aptos" w:hAnsi="Aptos"/>
          <w:b/>
          <w:bCs/>
          <w:color w:val="595959"/>
          <w:sz w:val="24"/>
          <w:szCs w:val="24"/>
        </w:rPr>
        <w:t xml:space="preserve">Phase 4c — Submission, Graph, Audit (Week 4)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Goal.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Close the loop: render submission, paste into platform, ingest verdict, see deduper learn.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Pages shipped: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Submission Center, Graph View (hierarchical default), full Audit Log.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Backend deltas: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/submissions (incl. transition + verdict), /graph, /audit/ui-actions, full audit-of-UI-actions plumbing.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Definition of done: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submit to a real H1 program manually, ingest the verdict back, see Graphify export update, see deduper now flag a similar finding.</w:t>
      </w:r>
    </w:p>
    <w:p>
      <w:pPr>
        <w:pStyle w:val="Heading3"/>
        <w:spacing w:after="100" w:before="200"/>
      </w:pPr>
      <w:r>
        <w:rPr>
          <w:rFonts w:ascii="Aptos" w:cs="Aptos" w:eastAsia="Aptos" w:hAnsi="Aptos"/>
          <w:b/>
          <w:bCs/>
          <w:color w:val="595959"/>
          <w:sz w:val="24"/>
          <w:szCs w:val="24"/>
        </w:rPr>
        <w:t xml:space="preserve">Phase 4d — Polish (Week 5)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Goal.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Production-ready.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Tasks: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axe-core failures cleaned, Playwright suite green on all flows, visual regression baseline, Settings page, notification rules UI, performance budget audit, docs/bugbounty.md updated, Docker compose tuned.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Definition of done: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WCAG AA clean, perf budget met, Playwright green, fresh-box install in &lt; 10 minutes.</w:t>
      </w:r>
    </w:p>
    <w:p>
      <w:pPr>
        <w:pStyle w:val="Heading2"/>
        <w:spacing w:after="130" w:before="260"/>
      </w:pPr>
      <w:r>
        <w:rPr>
          <w:rFonts w:ascii="Aptos" w:cs="Aptos" w:eastAsia="Aptos" w:hAnsi="Aptos"/>
          <w:b/>
          <w:bCs/>
          <w:color w:val="1F4E79"/>
          <w:sz w:val="28"/>
          <w:szCs w:val="28"/>
        </w:rPr>
        <w:t xml:space="preserve">15. Story-Level Plan</w:t>
      </w:r>
    </w:p>
    <w:p>
      <w:pPr>
        <w:spacing w:after="12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Same shape as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NETRA_BB_PRD.md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: each story is a single GitHub issue. Estimates: XS&lt;1h, S 1–3h, M 3–8h, L 1–2 days, XL 3+ days.</w:t>
      </w:r>
    </w:p>
    <w:p>
      <w:pPr>
        <w:pStyle w:val="Heading3"/>
        <w:spacing w:after="100" w:before="200"/>
      </w:pPr>
      <w:r>
        <w:rPr>
          <w:rFonts w:ascii="Aptos" w:cs="Aptos" w:eastAsia="Aptos" w:hAnsi="Aptos"/>
          <w:b/>
          <w:bCs/>
          <w:color w:val="595959"/>
          <w:sz w:val="24"/>
          <w:szCs w:val="24"/>
        </w:rPr>
        <w:t xml:space="preserve">Epic G1 — Core scaffolding</w:t>
      </w:r>
    </w:p>
    <w:p>
      <w:pPr>
        <w:pStyle w:val="Heading4"/>
        <w:spacing w:after="70" w:before="140"/>
      </w:pPr>
      <w:r>
        <w:rPr>
          <w:rFonts w:ascii="Aptos" w:cs="Aptos" w:eastAsia="Aptos" w:hAnsi="Aptos"/>
          <w:b/>
          <w:bCs/>
          <w:color w:val="1F4E79"/>
          <w:sz w:val="22"/>
          <w:szCs w:val="22"/>
        </w:rPr>
        <w:t xml:space="preserve">G-1.1 Frontend project scaffold ratification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Problem: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Existing scaffold is partial; lock the stack.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Acceptance: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package.json pins React 18.3, Vite 5, Tailwind 3.4, TanStack Router/Query/Table, Zustand, Recharts, Lucide. Engines field locked to Node 22. CI runs typecheck + lint + test on every PR.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Files: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frontend/package.json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frontend/tsconfig.json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.github/workflows/frontend.yml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Estimate: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S</w:t>
      </w:r>
    </w:p>
    <w:p>
      <w:pPr>
        <w:pStyle w:val="Heading4"/>
        <w:spacing w:after="70" w:before="140"/>
      </w:pPr>
      <w:r>
        <w:rPr>
          <w:rFonts w:ascii="Aptos" w:cs="Aptos" w:eastAsia="Aptos" w:hAnsi="Aptos"/>
          <w:b/>
          <w:bCs/>
          <w:color w:val="1F4E79"/>
          <w:sz w:val="22"/>
          <w:szCs w:val="22"/>
        </w:rPr>
        <w:t xml:space="preserve">G-1.2 Tailwind config with design tokens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Acceptance: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tailwind.config.ts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exposes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sev.*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status.*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bg.*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border.*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text.*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tokens from section 5.1. Zero magic colours allowed in components — ESLint rule enforces.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Files: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frontend/tailwind.config.ts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frontend/.eslintrc.cjs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Estimate: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M</w:t>
      </w:r>
    </w:p>
    <w:p>
      <w:pPr>
        <w:pStyle w:val="Heading4"/>
        <w:spacing w:after="70" w:before="140"/>
      </w:pPr>
      <w:r>
        <w:rPr>
          <w:rFonts w:ascii="Aptos" w:cs="Aptos" w:eastAsia="Aptos" w:hAnsi="Aptos"/>
          <w:b/>
          <w:bCs/>
          <w:color w:val="1F4E79"/>
          <w:sz w:val="22"/>
          <w:szCs w:val="22"/>
        </w:rPr>
        <w:t xml:space="preserve">G-1.3 Component library skeleton (Storybook/Histoire)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Acceptance: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Histoire installed; first 4 components (SeverityBadge, ScopeVerdictChip, StatusPill, CommandBlock) have stories with all states. Visual regression baseline captured.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Files: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frontend/src/components/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frontend/histoire.config.ts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Estimate: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M</w:t>
      </w:r>
    </w:p>
    <w:p>
      <w:pPr>
        <w:pStyle w:val="Heading4"/>
        <w:spacing w:after="70" w:before="140"/>
      </w:pPr>
      <w:r>
        <w:rPr>
          <w:rFonts w:ascii="Aptos" w:cs="Aptos" w:eastAsia="Aptos" w:hAnsi="Aptos"/>
          <w:b/>
          <w:bCs/>
          <w:color w:val="1F4E79"/>
          <w:sz w:val="22"/>
          <w:szCs w:val="22"/>
        </w:rPr>
        <w:t xml:space="preserve">G-1.4 Auth scaffolding (login + cookie + CSRF)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Acceptance: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Login page renders; submitting calls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/auth/login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; cookie set; subsequent fetch includes CSRF header from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/auth/me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body. Logout clears.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Files: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frontend/src/pages/login.tsx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frontend/src/lib/auth.ts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src/netra/api/routes/auth.py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Estimate: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L</w:t>
      </w:r>
    </w:p>
    <w:p>
      <w:pPr>
        <w:pStyle w:val="Heading4"/>
        <w:spacing w:after="70" w:before="140"/>
      </w:pPr>
      <w:r>
        <w:rPr>
          <w:rFonts w:ascii="Aptos" w:cs="Aptos" w:eastAsia="Aptos" w:hAnsi="Aptos"/>
          <w:b/>
          <w:bCs/>
          <w:color w:val="1F4E79"/>
          <w:sz w:val="22"/>
          <w:szCs w:val="22"/>
        </w:rPr>
        <w:t xml:space="preserve">G-1.5 RBAC dependency in FastAPI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Acceptance: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require_role("operator")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and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require_role("viewer")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decorators. Mutating BB routes wrapped. Tests assert 403 on viewer attempting POST.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Files: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src/netra/api/deps.py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src/netra/api/routes/bugbounty.py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, tests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Estimate: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M</w:t>
      </w:r>
    </w:p>
    <w:p>
      <w:pPr>
        <w:pStyle w:val="Heading4"/>
        <w:spacing w:after="70" w:before="140"/>
      </w:pPr>
      <w:r>
        <w:rPr>
          <w:rFonts w:ascii="Aptos" w:cs="Aptos" w:eastAsia="Aptos" w:hAnsi="Aptos"/>
          <w:b/>
          <w:bCs/>
          <w:color w:val="1F4E79"/>
          <w:sz w:val="22"/>
          <w:szCs w:val="22"/>
        </w:rPr>
        <w:t xml:space="preserve">G-1.6 Audit-of-UI-actions table + middleware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Acceptance: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New alembic migration adds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audit_ui_actions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. FastAPI middleware writes a row for every successful mutating BB request. Trace ID propagated to logs.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Files: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alembic/versions/006_audit_ui_actions.py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src/netra/api/middleware/audit.py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Estimate: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M</w:t>
      </w:r>
    </w:p>
    <w:p>
      <w:pPr>
        <w:pStyle w:val="Heading3"/>
        <w:spacing w:after="100" w:before="200"/>
      </w:pPr>
      <w:r>
        <w:rPr>
          <w:rFonts w:ascii="Aptos" w:cs="Aptos" w:eastAsia="Aptos" w:hAnsi="Aptos"/>
          <w:b/>
          <w:bCs/>
          <w:color w:val="595959"/>
          <w:sz w:val="24"/>
          <w:szCs w:val="24"/>
        </w:rPr>
        <w:t xml:space="preserve">Epic G2 — Programs page</w:t>
      </w:r>
    </w:p>
    <w:p>
      <w:pPr>
        <w:pStyle w:val="Heading4"/>
        <w:spacing w:after="70" w:before="140"/>
      </w:pPr>
      <w:r>
        <w:rPr>
          <w:rFonts w:ascii="Aptos" w:cs="Aptos" w:eastAsia="Aptos" w:hAnsi="Aptos"/>
          <w:b/>
          <w:bCs/>
          <w:color w:val="1F4E79"/>
          <w:sz w:val="22"/>
          <w:szCs w:val="22"/>
        </w:rPr>
        <w:t xml:space="preserve">G-2.1 `/api/v1/bb/programs` routes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Acceptance: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Full CRUD + sync-scope. Uses existing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programs.py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service. OpenAPI examples included. schemathesis green.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Files: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src/netra/api/routes/bugbounty.py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src/netra/api/schemas/bb.py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Estimate: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L</w:t>
      </w:r>
    </w:p>
    <w:p>
      <w:pPr>
        <w:pStyle w:val="Heading4"/>
        <w:spacing w:after="70" w:before="140"/>
      </w:pPr>
      <w:r>
        <w:rPr>
          <w:rFonts w:ascii="Aptos" w:cs="Aptos" w:eastAsia="Aptos" w:hAnsi="Aptos"/>
          <w:b/>
          <w:bCs/>
          <w:color w:val="1F4E79"/>
          <w:sz w:val="22"/>
          <w:szCs w:val="22"/>
        </w:rPr>
        <w:t xml:space="preserve">G-2.2 Programs table page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Acceptance: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Renders list with all columns from 8.2. Filter by platform. Empty state with literal CommandBlock. TanStack Query handles cache.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Files: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frontend/src/pages/bb/programs.tsx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frontend/src/components/programs/Table.tsx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Estimate: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M</w:t>
      </w:r>
    </w:p>
    <w:p>
      <w:pPr>
        <w:pStyle w:val="Heading4"/>
        <w:spacing w:after="70" w:before="140"/>
      </w:pPr>
      <w:r>
        <w:rPr>
          <w:rFonts w:ascii="Aptos" w:cs="Aptos" w:eastAsia="Aptos" w:hAnsi="Aptos"/>
          <w:b/>
          <w:bCs/>
          <w:color w:val="1F4E79"/>
          <w:sz w:val="22"/>
          <w:szCs w:val="22"/>
        </w:rPr>
        <w:t xml:space="preserve">G-2.3 Add program modal + sync diff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Acceptance: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Add modal calls API; if H1 + creds present, auto-pulls scope. Sync diff modal shows added/removed before applying.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Files: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frontend/src/components/programs/AddModal.tsx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SyncDiffModal.tsx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Estimate: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M</w:t>
      </w:r>
    </w:p>
    <w:p>
      <w:pPr>
        <w:pStyle w:val="Heading4"/>
        <w:spacing w:after="70" w:before="140"/>
      </w:pPr>
      <w:r>
        <w:rPr>
          <w:rFonts w:ascii="Aptos" w:cs="Aptos" w:eastAsia="Aptos" w:hAnsi="Aptos"/>
          <w:b/>
          <w:bCs/>
          <w:color w:val="1F4E79"/>
          <w:sz w:val="22"/>
          <w:szCs w:val="22"/>
        </w:rPr>
        <w:t xml:space="preserve">G-2.4 Program drawer with tabs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Acceptance: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Drawer opens on row click; tabs Overview / Scope / Assets / Findings / Submissions / Settings render with their own data fetch keys.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Files: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frontend/src/components/programs/Drawer.tsx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Estimate: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M</w:t>
      </w:r>
    </w:p>
    <w:p>
      <w:pPr>
        <w:pStyle w:val="Heading3"/>
        <w:spacing w:after="100" w:before="200"/>
      </w:pPr>
      <w:r>
        <w:rPr>
          <w:rFonts w:ascii="Aptos" w:cs="Aptos" w:eastAsia="Aptos" w:hAnsi="Aptos"/>
          <w:b/>
          <w:bCs/>
          <w:color w:val="595959"/>
          <w:sz w:val="24"/>
          <w:szCs w:val="24"/>
        </w:rPr>
        <w:t xml:space="preserve">Epic G3 — Scope Center</w:t>
      </w:r>
    </w:p>
    <w:p>
      <w:pPr>
        <w:pStyle w:val="Heading4"/>
        <w:spacing w:after="70" w:before="140"/>
      </w:pPr>
      <w:r>
        <w:rPr>
          <w:rFonts w:ascii="Aptos" w:cs="Aptos" w:eastAsia="Aptos" w:hAnsi="Aptos"/>
          <w:b/>
          <w:bCs/>
          <w:color w:val="1F4E79"/>
          <w:sz w:val="22"/>
          <w:szCs w:val="22"/>
        </w:rPr>
        <w:t xml:space="preserve">G-3.1 `/api/v1/bb/scope` routes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Acceptance: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GET rules with filters; POST /scope/check returns same shape as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ScopeValidator.check()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including parsed details.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Files: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src/netra/api/routes/bugbounty.py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, schemas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Estimate: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M</w:t>
      </w:r>
    </w:p>
    <w:p>
      <w:pPr>
        <w:pStyle w:val="Heading4"/>
        <w:spacing w:after="70" w:before="140"/>
      </w:pPr>
      <w:r>
        <w:rPr>
          <w:rFonts w:ascii="Aptos" w:cs="Aptos" w:eastAsia="Aptos" w:hAnsi="Aptos"/>
          <w:b/>
          <w:bCs/>
          <w:color w:val="1F4E79"/>
          <w:sz w:val="22"/>
          <w:szCs w:val="22"/>
        </w:rPr>
        <w:t xml:space="preserve">G-3.2 Scope Center page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Acceptance: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Two-pane as in 8.3. Checker results show parsed object. Drift indicator at top.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Files: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frontend/src/pages/bb/scope.tsx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Estimate: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L</w:t>
      </w:r>
    </w:p>
    <w:p>
      <w:pPr>
        <w:pStyle w:val="Heading4"/>
        <w:spacing w:after="70" w:before="140"/>
      </w:pPr>
      <w:r>
        <w:rPr>
          <w:rFonts w:ascii="Aptos" w:cs="Aptos" w:eastAsia="Aptos" w:hAnsi="Aptos"/>
          <w:b/>
          <w:bCs/>
          <w:color w:val="1F4E79"/>
          <w:sz w:val="22"/>
          <w:szCs w:val="22"/>
        </w:rPr>
        <w:t xml:space="preserve">G-3.3 Recent blocks panel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Acceptance: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Bottom panel pulls last 25 from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/audit/scope-blocks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. Click expands.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Files: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frontend/src/components/scope/RecentBlocks.tsx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Estimate: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S</w:t>
      </w:r>
    </w:p>
    <w:p>
      <w:pPr>
        <w:pStyle w:val="Heading3"/>
        <w:spacing w:after="100" w:before="200"/>
      </w:pPr>
      <w:r>
        <w:rPr>
          <w:rFonts w:ascii="Aptos" w:cs="Aptos" w:eastAsia="Aptos" w:hAnsi="Aptos"/>
          <w:b/>
          <w:bCs/>
          <w:color w:val="595959"/>
          <w:sz w:val="24"/>
          <w:szCs w:val="24"/>
        </w:rPr>
        <w:t xml:space="preserve">Epic G4 — Hunt Console</w:t>
      </w:r>
    </w:p>
    <w:p>
      <w:pPr>
        <w:pStyle w:val="Heading4"/>
        <w:spacing w:after="70" w:before="140"/>
      </w:pPr>
      <w:r>
        <w:rPr>
          <w:rFonts w:ascii="Aptos" w:cs="Aptos" w:eastAsia="Aptos" w:hAnsi="Aptos"/>
          <w:b/>
          <w:bCs/>
          <w:color w:val="1F4E79"/>
          <w:sz w:val="22"/>
          <w:szCs w:val="22"/>
        </w:rPr>
        <w:t xml:space="preserve">G-4.1 `/api/v1/bb/hunts` routes + WS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Acceptance: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POST /hunts validates program + profile + active-toggles, enqueues Celery, returns 202. WS streams PhaseEvent / AssetEvent / BlockedEvent. Cancel route works.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Files: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src/netra/api/routes/bugbounty.py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src/netra/api/ws/hunts.py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Estimate: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L</w:t>
      </w:r>
    </w:p>
    <w:p>
      <w:pPr>
        <w:pStyle w:val="Heading4"/>
        <w:spacing w:after="70" w:before="140"/>
      </w:pPr>
      <w:r>
        <w:rPr>
          <w:rFonts w:ascii="Aptos" w:cs="Aptos" w:eastAsia="Aptos" w:hAnsi="Aptos"/>
          <w:b/>
          <w:bCs/>
          <w:color w:val="1F4E79"/>
          <w:sz w:val="22"/>
          <w:szCs w:val="22"/>
        </w:rPr>
        <w:t xml:space="preserve">G-4.2 New-hunt configure page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Acceptance: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Form with program selector, profile, active toggles (collapsed by default), typed-confirm on active. Run button disabled until form valid.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Files: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frontend/src/pages/bb/hunts/new.tsx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Estimate: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M</w:t>
      </w:r>
    </w:p>
    <w:p>
      <w:pPr>
        <w:pStyle w:val="Heading4"/>
        <w:spacing w:after="70" w:before="140"/>
      </w:pPr>
      <w:r>
        <w:rPr>
          <w:rFonts w:ascii="Aptos" w:cs="Aptos" w:eastAsia="Aptos" w:hAnsi="Aptos"/>
          <w:b/>
          <w:bCs/>
          <w:color w:val="1F4E79"/>
          <w:sz w:val="22"/>
          <w:szCs w:val="22"/>
        </w:rPr>
        <w:t xml:space="preserve">G-4.3 Live hunt page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Acceptance: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PhaseTimeline streams from WS. Live counters. Tabs: Phases / Assets / Logs / Blocked. Reconnect on socket loss without dup events.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Files: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frontend/src/pages/bb/hunts/$id.tsx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PhaseTimeline.tsx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Estimate: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L</w:t>
      </w:r>
    </w:p>
    <w:p>
      <w:pPr>
        <w:pStyle w:val="Heading4"/>
        <w:spacing w:after="70" w:before="140"/>
      </w:pPr>
      <w:r>
        <w:rPr>
          <w:rFonts w:ascii="Aptos" w:cs="Aptos" w:eastAsia="Aptos" w:hAnsi="Aptos"/>
          <w:b/>
          <w:bCs/>
          <w:color w:val="1F4E79"/>
          <w:sz w:val="22"/>
          <w:szCs w:val="22"/>
        </w:rPr>
        <w:t xml:space="preserve">G-4.4 Out-of-scope banner + zero-traffic banner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Acceptance: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When scan completes, banner shows "Zero out-of-scope traffic" green if blocked count is 0, otherwise red "N attempts blocked — see audit".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Files: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frontend/src/components/hunts/CompletionBanner.tsx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Estimate: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S</w:t>
      </w:r>
    </w:p>
    <w:p>
      <w:pPr>
        <w:pStyle w:val="Heading3"/>
        <w:spacing w:after="100" w:before="200"/>
      </w:pPr>
      <w:r>
        <w:rPr>
          <w:rFonts w:ascii="Aptos" w:cs="Aptos" w:eastAsia="Aptos" w:hAnsi="Aptos"/>
          <w:b/>
          <w:bCs/>
          <w:color w:val="595959"/>
          <w:sz w:val="24"/>
          <w:szCs w:val="24"/>
        </w:rPr>
        <w:t xml:space="preserve">Epic G5 — Triage Queue</w:t>
      </w:r>
    </w:p>
    <w:p>
      <w:pPr>
        <w:pStyle w:val="Heading4"/>
        <w:spacing w:after="70" w:before="140"/>
      </w:pPr>
      <w:r>
        <w:rPr>
          <w:rFonts w:ascii="Aptos" w:cs="Aptos" w:eastAsia="Aptos" w:hAnsi="Aptos"/>
          <w:b/>
          <w:bCs/>
          <w:color w:val="1F4E79"/>
          <w:sz w:val="22"/>
          <w:szCs w:val="22"/>
        </w:rPr>
        <w:t xml:space="preserve">G-5.1 `/api/v1/bb/triage` routes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Acceptance: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GET returns ranked findings; supports filters and pagination. Single-finding endpoint returns full personas + dedup.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Files: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src/netra/api/routes/bugbounty.py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Estimate: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M</w:t>
      </w:r>
    </w:p>
    <w:p>
      <w:pPr>
        <w:pStyle w:val="Heading4"/>
        <w:spacing w:after="70" w:before="140"/>
      </w:pPr>
      <w:r>
        <w:rPr>
          <w:rFonts w:ascii="Aptos" w:cs="Aptos" w:eastAsia="Aptos" w:hAnsi="Aptos"/>
          <w:b/>
          <w:bCs/>
          <w:color w:val="1F4E79"/>
          <w:sz w:val="22"/>
          <w:szCs w:val="22"/>
        </w:rPr>
        <w:t xml:space="preserve">G-5.2 FindingCard component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Acceptance: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Collapsible row, all fields per 8.5. Hot-keys J/K/O/D/X. Visual regression snapshot.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Files: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frontend/src/components/triage/FindingCard.tsx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, story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Estimate: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M</w:t>
      </w:r>
    </w:p>
    <w:p>
      <w:pPr>
        <w:pStyle w:val="Heading4"/>
        <w:spacing w:after="70" w:before="140"/>
      </w:pPr>
      <w:r>
        <w:rPr>
          <w:rFonts w:ascii="Aptos" w:cs="Aptos" w:eastAsia="Aptos" w:hAnsi="Aptos"/>
          <w:b/>
          <w:bCs/>
          <w:color w:val="1F4E79"/>
          <w:sz w:val="22"/>
          <w:szCs w:val="22"/>
        </w:rPr>
        <w:t xml:space="preserve">G-5.3 Triage page with filters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Acceptance: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Virtualised list (TanStack Virtual), filter pane left, detail drawer right. Vetoed hidden by default.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Files: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frontend/src/pages/bb/triage.tsx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Estimate: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L</w:t>
      </w:r>
    </w:p>
    <w:p>
      <w:pPr>
        <w:pStyle w:val="Heading3"/>
        <w:spacing w:after="100" w:before="200"/>
      </w:pPr>
      <w:r>
        <w:rPr>
          <w:rFonts w:ascii="Aptos" w:cs="Aptos" w:eastAsia="Aptos" w:hAnsi="Aptos"/>
          <w:b/>
          <w:bCs/>
          <w:color w:val="595959"/>
          <w:sz w:val="24"/>
          <w:szCs w:val="24"/>
        </w:rPr>
        <w:t xml:space="preserve">Epic G6 — PoC Lab (the safety-critical phase)</w:t>
      </w:r>
    </w:p>
    <w:p>
      <w:pPr>
        <w:pStyle w:val="Heading4"/>
        <w:spacing w:after="70" w:before="140"/>
      </w:pPr>
      <w:r>
        <w:rPr>
          <w:rFonts w:ascii="Aptos" w:cs="Aptos" w:eastAsia="Aptos" w:hAnsi="Aptos"/>
          <w:b/>
          <w:bCs/>
          <w:color w:val="1F4E79"/>
          <w:sz w:val="22"/>
          <w:szCs w:val="22"/>
        </w:rPr>
        <w:t xml:space="preserve">G-6.1 Verifier allowlist YAML + loader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Acceptance: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verifier_allowlist.yaml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at repo root. API loads on startup; exposes via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GET /settings/verifiers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. Reload endpoint operator-only. Schema-validated at load.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Files: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verifier_allowlist.yaml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src/netra/bugbounty/verifiers/loader.py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, schema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Estimate: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M</w:t>
      </w:r>
    </w:p>
    <w:p>
      <w:pPr>
        <w:pStyle w:val="Heading4"/>
        <w:spacing w:after="70" w:before="140"/>
      </w:pPr>
      <w:r>
        <w:rPr>
          <w:rFonts w:ascii="Aptos" w:cs="Aptos" w:eastAsia="Aptos" w:hAnsi="Aptos"/>
          <w:b/>
          <w:bCs/>
          <w:color w:val="1F4E79"/>
          <w:sz w:val="22"/>
          <w:szCs w:val="22"/>
        </w:rPr>
        <w:t xml:space="preserve">G-6.2 Replay endpoint with verifier enforcement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Acceptance: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POST /evidence/{id}/replay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requires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verifier_id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; checks allowlist for finding's vuln_class; runs scope re-check; runs verifier; writes audit row; returns diff. Tests cover: allowed verifier, disallowed verifier, scope violation.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Files: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src/netra/api/routes/bugbounty.py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src/netra/bugbounty/verifiers/runner.py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Estimate: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L</w:t>
      </w:r>
    </w:p>
    <w:p>
      <w:pPr>
        <w:pStyle w:val="Heading4"/>
        <w:spacing w:after="70" w:before="140"/>
      </w:pPr>
      <w:r>
        <w:rPr>
          <w:rFonts w:ascii="Aptos" w:cs="Aptos" w:eastAsia="Aptos" w:hAnsi="Aptos"/>
          <w:b/>
          <w:bCs/>
          <w:color w:val="1F4E79"/>
          <w:sz w:val="22"/>
          <w:szCs w:val="22"/>
        </w:rPr>
        <w:t xml:space="preserve">G-6.3 Evidence ingest pipeline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Acceptance: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Multipart upload → MIME sniff → streaming redactor (gitleaks rules + JWT/PII regex) → encrypt → store. Test fixture with AWS key produces stored bytes containing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[REDACTED:aws_access_key:0]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, never raw key.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Files: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src/netra/bugbounty/evidence/pipeline.py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redactor.py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encryptor.py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Estimate: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XL</w:t>
      </w:r>
    </w:p>
    <w:p>
      <w:pPr>
        <w:pStyle w:val="Heading4"/>
        <w:spacing w:after="70" w:before="140"/>
      </w:pPr>
      <w:r>
        <w:rPr>
          <w:rFonts w:ascii="Aptos" w:cs="Aptos" w:eastAsia="Aptos" w:hAnsi="Aptos"/>
          <w:b/>
          <w:bCs/>
          <w:color w:val="1F4E79"/>
          <w:sz w:val="22"/>
          <w:szCs w:val="22"/>
        </w:rPr>
        <w:t xml:space="preserve">G-6.4 PoC Lab page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Acceptance: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Three regions per 8.6. Evidence tabs: HTTP / screenshot / JSON / replay history / steps. Verify panel shows verifier signature, will-do / will-not-do, requires typed-confirm.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Files: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frontend/src/pages/bb/findings/$id.tsx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, components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Estimate: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XL</w:t>
      </w:r>
    </w:p>
    <w:p>
      <w:pPr>
        <w:pStyle w:val="Heading4"/>
        <w:spacing w:after="70" w:before="140"/>
      </w:pPr>
      <w:r>
        <w:rPr>
          <w:rFonts w:ascii="Aptos" w:cs="Aptos" w:eastAsia="Aptos" w:hAnsi="Aptos"/>
          <w:b/>
          <w:bCs/>
          <w:color w:val="1F4E79"/>
          <w:sz w:val="22"/>
          <w:szCs w:val="22"/>
        </w:rPr>
        <w:t xml:space="preserve">G-6.5 Replay diff view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Acceptance: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After a replay completes, a new row in evidence; click shows status / body / header / latency diff.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Files: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frontend/src/components/evidence/ReplayDiff.tsx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Estimate: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M</w:t>
      </w:r>
    </w:p>
    <w:p>
      <w:pPr>
        <w:pStyle w:val="Heading3"/>
        <w:spacing w:after="100" w:before="200"/>
      </w:pPr>
      <w:r>
        <w:rPr>
          <w:rFonts w:ascii="Aptos" w:cs="Aptos" w:eastAsia="Aptos" w:hAnsi="Aptos"/>
          <w:b/>
          <w:bCs/>
          <w:color w:val="595959"/>
          <w:sz w:val="24"/>
          <w:szCs w:val="24"/>
        </w:rPr>
        <w:t xml:space="preserve">Epic G7 — Submissions</w:t>
      </w:r>
    </w:p>
    <w:p>
      <w:pPr>
        <w:pStyle w:val="Heading4"/>
        <w:spacing w:after="70" w:before="140"/>
      </w:pPr>
      <w:r>
        <w:rPr>
          <w:rFonts w:ascii="Aptos" w:cs="Aptos" w:eastAsia="Aptos" w:hAnsi="Aptos"/>
          <w:b/>
          <w:bCs/>
          <w:color w:val="1F4E79"/>
          <w:sz w:val="22"/>
          <w:szCs w:val="22"/>
        </w:rPr>
        <w:t xml:space="preserve">G-7.1 `/api/v1/bb/submissions` routes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Acceptance: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Full CRUD + transition (validated by state machine) + render + verdict. Verdict ingestion triggers Graphify export.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Files: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src/netra/api/routes/bugbounty.py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Estimate: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L</w:t>
      </w:r>
    </w:p>
    <w:p>
      <w:pPr>
        <w:pStyle w:val="Heading4"/>
        <w:spacing w:after="70" w:before="140"/>
      </w:pPr>
      <w:r>
        <w:rPr>
          <w:rFonts w:ascii="Aptos" w:cs="Aptos" w:eastAsia="Aptos" w:hAnsi="Aptos"/>
          <w:b/>
          <w:bCs/>
          <w:color w:val="1F4E79"/>
          <w:sz w:val="22"/>
          <w:szCs w:val="22"/>
        </w:rPr>
        <w:t xml:space="preserve">G-7.2 Submission Center list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Acceptance: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Table with columns from 8.7. Filter by program, status. Click row → detail.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Files: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frontend/src/pages/bb/submissions/index.tsx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Estimate: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M</w:t>
      </w:r>
    </w:p>
    <w:p>
      <w:pPr>
        <w:pStyle w:val="Heading4"/>
        <w:spacing w:after="70" w:before="140"/>
      </w:pPr>
      <w:r>
        <w:rPr>
          <w:rFonts w:ascii="Aptos" w:cs="Aptos" w:eastAsia="Aptos" w:hAnsi="Aptos"/>
          <w:b/>
          <w:bCs/>
          <w:color w:val="1F4E79"/>
          <w:sz w:val="22"/>
          <w:szCs w:val="22"/>
        </w:rPr>
        <w:t xml:space="preserve">G-7.3 Submission editor with state machine viz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Acceptance: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Two-pane editor; live preview; state-machine click attempts transition with reason on rejection. Render dropdown.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Files: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frontend/src/pages/bb/submissions/$id.tsx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StateMachineViz.tsx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Estimate: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L</w:t>
      </w:r>
    </w:p>
    <w:p>
      <w:pPr>
        <w:pStyle w:val="Heading4"/>
        <w:spacing w:after="70" w:before="140"/>
      </w:pPr>
      <w:r>
        <w:rPr>
          <w:rFonts w:ascii="Aptos" w:cs="Aptos" w:eastAsia="Aptos" w:hAnsi="Aptos"/>
          <w:b/>
          <w:bCs/>
          <w:color w:val="1F4E79"/>
          <w:sz w:val="22"/>
          <w:szCs w:val="22"/>
        </w:rPr>
        <w:t xml:space="preserve">G-7.4 Verdict ingestion form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Acceptance: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Form when submission reaches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triaging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; choose verdict, payout_actual, notes. Submission persists, Graphify export queued.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Files: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component + API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Estimate: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M</w:t>
      </w:r>
    </w:p>
    <w:p>
      <w:pPr>
        <w:pStyle w:val="Heading3"/>
        <w:spacing w:after="100" w:before="200"/>
      </w:pPr>
      <w:r>
        <w:rPr>
          <w:rFonts w:ascii="Aptos" w:cs="Aptos" w:eastAsia="Aptos" w:hAnsi="Aptos"/>
          <w:b/>
          <w:bCs/>
          <w:color w:val="595959"/>
          <w:sz w:val="24"/>
          <w:szCs w:val="24"/>
        </w:rPr>
        <w:t xml:space="preserve">Epic G8 — Graph + Audit</w:t>
      </w:r>
    </w:p>
    <w:p>
      <w:pPr>
        <w:pStyle w:val="Heading4"/>
        <w:spacing w:after="70" w:before="140"/>
      </w:pPr>
      <w:r>
        <w:rPr>
          <w:rFonts w:ascii="Aptos" w:cs="Aptos" w:eastAsia="Aptos" w:hAnsi="Aptos"/>
          <w:b/>
          <w:bCs/>
          <w:color w:val="1F4E79"/>
          <w:sz w:val="22"/>
          <w:szCs w:val="22"/>
        </w:rPr>
        <w:t xml:space="preserve">G-8.1 `/api/v1/bb/graph` routes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Acceptance: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Program graph + codebase graph endpoints. Reindex POST async.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Files: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API, services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Estimate: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M</w:t>
      </w:r>
    </w:p>
    <w:p>
      <w:pPr>
        <w:pStyle w:val="Heading4"/>
        <w:spacing w:after="70" w:before="140"/>
      </w:pPr>
      <w:r>
        <w:rPr>
          <w:rFonts w:ascii="Aptos" w:cs="Aptos" w:eastAsia="Aptos" w:hAnsi="Aptos"/>
          <w:b/>
          <w:bCs/>
          <w:color w:val="1F4E79"/>
          <w:sz w:val="22"/>
          <w:szCs w:val="22"/>
        </w:rPr>
        <w:t xml:space="preserve">G-8.2 Hierarchical graph view (default)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Acceptance: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Tree of programs → assets → findings, filterable left rail. Click jumps to triage filtered.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Files: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frontend/src/pages/bb/graph.tsx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HierarchicalView.tsx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Estimate: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M</w:t>
      </w:r>
    </w:p>
    <w:p>
      <w:pPr>
        <w:pStyle w:val="Heading4"/>
        <w:spacing w:after="70" w:before="140"/>
      </w:pPr>
      <w:r>
        <w:rPr>
          <w:rFonts w:ascii="Aptos" w:cs="Aptos" w:eastAsia="Aptos" w:hAnsi="Aptos"/>
          <w:b/>
          <w:bCs/>
          <w:color w:val="1F4E79"/>
          <w:sz w:val="22"/>
          <w:szCs w:val="22"/>
        </w:rPr>
        <w:t xml:space="preserve">G-8.3 Force graph view (opt-in)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Acceptance: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Toggle from hierarchical. Refuses to load &gt; 200 nodes; prompts to filter first. Nodes coloured by type; submissions overlay toggle.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Files: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frontend/src/components/graph/ForceView.tsx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Estimate: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L</w:t>
      </w:r>
    </w:p>
    <w:p>
      <w:pPr>
        <w:pStyle w:val="Heading4"/>
        <w:spacing w:after="70" w:before="140"/>
      </w:pPr>
      <w:r>
        <w:rPr>
          <w:rFonts w:ascii="Aptos" w:cs="Aptos" w:eastAsia="Aptos" w:hAnsi="Aptos"/>
          <w:b/>
          <w:bCs/>
          <w:color w:val="1F4E79"/>
          <w:sz w:val="22"/>
          <w:szCs w:val="22"/>
        </w:rPr>
        <w:t xml:space="preserve">G-8.4 Audit log page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Acceptance: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Two tabs (scope-blocks / ui-actions). Filters by date / program / actor / action. Export CSV/JSON streams.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Files: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frontend/src/pages/bb/audit.tsx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Estimate: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M</w:t>
      </w:r>
    </w:p>
    <w:p>
      <w:pPr>
        <w:pStyle w:val="Heading3"/>
        <w:spacing w:after="100" w:before="200"/>
      </w:pPr>
      <w:r>
        <w:rPr>
          <w:rFonts w:ascii="Aptos" w:cs="Aptos" w:eastAsia="Aptos" w:hAnsi="Aptos"/>
          <w:b/>
          <w:bCs/>
          <w:color w:val="595959"/>
          <w:sz w:val="24"/>
          <w:szCs w:val="24"/>
        </w:rPr>
        <w:t xml:space="preserve">Epic G9 — Safety + ops</w:t>
      </w:r>
    </w:p>
    <w:p>
      <w:pPr>
        <w:pStyle w:val="Heading4"/>
        <w:spacing w:after="70" w:before="140"/>
      </w:pPr>
      <w:r>
        <w:rPr>
          <w:rFonts w:ascii="Aptos" w:cs="Aptos" w:eastAsia="Aptos" w:hAnsi="Aptos"/>
          <w:b/>
          <w:bCs/>
          <w:color w:val="1F4E79"/>
          <w:sz w:val="22"/>
          <w:szCs w:val="22"/>
        </w:rPr>
        <w:t xml:space="preserve">G-9.1 KillSwitchButton + endpoint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Acceptance: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Top-bar component. Click → typed-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STOP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modal → API revokes Celery tasks → marks scans cancelled → audit-logs → banner across all pages until cleared.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Files: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KillSwitchButton.tsx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src/netra/api/routes/admin.py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Estimate: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M</w:t>
      </w:r>
    </w:p>
    <w:p>
      <w:pPr>
        <w:pStyle w:val="Heading4"/>
        <w:spacing w:after="70" w:before="140"/>
      </w:pPr>
      <w:r>
        <w:rPr>
          <w:rFonts w:ascii="Aptos" w:cs="Aptos" w:eastAsia="Aptos" w:hAnsi="Aptos"/>
          <w:b/>
          <w:bCs/>
          <w:color w:val="1F4E79"/>
          <w:sz w:val="22"/>
          <w:szCs w:val="22"/>
        </w:rPr>
        <w:t xml:space="preserve">G-9.2 Out-of-scope visualisation in top bar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Acceptance: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Hidden when count = 0; amber/red badge above thresholds; click → audit filtered.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Files: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TopBar.tsx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useScopeBlocksLast24h.ts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Estimate: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S</w:t>
      </w:r>
    </w:p>
    <w:p>
      <w:pPr>
        <w:pStyle w:val="Heading4"/>
        <w:spacing w:after="70" w:before="140"/>
      </w:pPr>
      <w:r>
        <w:rPr>
          <w:rFonts w:ascii="Aptos" w:cs="Aptos" w:eastAsia="Aptos" w:hAnsi="Aptos"/>
          <w:b/>
          <w:bCs/>
          <w:color w:val="1F4E79"/>
          <w:sz w:val="22"/>
          <w:szCs w:val="22"/>
        </w:rPr>
        <w:t xml:space="preserve">G-9.3 Doctor page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Acceptance: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Renders 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_doctor_checks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shape as a table; refresh button; status icon in top bar (only when not all-green).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Files: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frontend/src/pages/bb/doctor.tsx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Estimate: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S</w:t>
      </w:r>
    </w:p>
    <w:p>
      <w:pPr>
        <w:pStyle w:val="Heading4"/>
        <w:spacing w:after="70" w:before="140"/>
      </w:pPr>
      <w:r>
        <w:rPr>
          <w:rFonts w:ascii="Aptos" w:cs="Aptos" w:eastAsia="Aptos" w:hAnsi="Aptos"/>
          <w:b/>
          <w:bCs/>
          <w:color w:val="1F4E79"/>
          <w:sz w:val="22"/>
          <w:szCs w:val="22"/>
        </w:rPr>
        <w:t xml:space="preserve">G-9.4 Settings page (credentials, notifications, theme)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Acceptance: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Tabs from 8.10. Credentials encrypted via existing envelope; never round-tripped to client. Notifications per-program rules saved.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Files: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frontend/src/pages/bb/settings/*.tsx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Estimate: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L</w:t>
      </w:r>
    </w:p>
    <w:p>
      <w:pPr>
        <w:pStyle w:val="Heading3"/>
        <w:spacing w:after="100" w:before="200"/>
      </w:pPr>
      <w:r>
        <w:rPr>
          <w:rFonts w:ascii="Aptos" w:cs="Aptos" w:eastAsia="Aptos" w:hAnsi="Aptos"/>
          <w:b/>
          <w:bCs/>
          <w:color w:val="595959"/>
          <w:sz w:val="24"/>
          <w:szCs w:val="24"/>
        </w:rPr>
        <w:t xml:space="preserve">Epic G10 — Docker + ops</w:t>
      </w:r>
    </w:p>
    <w:p>
      <w:pPr>
        <w:pStyle w:val="Heading4"/>
        <w:spacing w:after="70" w:before="140"/>
      </w:pPr>
      <w:r>
        <w:rPr>
          <w:rFonts w:ascii="Aptos" w:cs="Aptos" w:eastAsia="Aptos" w:hAnsi="Aptos"/>
          <w:b/>
          <w:bCs/>
          <w:color w:val="1F4E79"/>
          <w:sz w:val="22"/>
          <w:szCs w:val="22"/>
        </w:rPr>
        <w:t xml:space="preserve">G-10.1 Docker compose changes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Acceptance: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Adds frontend, beat, migrations services; mounts evidence + graphify volumes.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docker compose up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brings the stack on a fresh box. README updated.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Files: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docker-compose.yml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docker/frontend/Dockerfile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docker/frontend/nginx.conf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Estimate: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L</w:t>
      </w:r>
    </w:p>
    <w:p>
      <w:pPr>
        <w:pStyle w:val="Heading4"/>
        <w:spacing w:after="70" w:before="140"/>
      </w:pPr>
      <w:r>
        <w:rPr>
          <w:rFonts w:ascii="Aptos" w:cs="Aptos" w:eastAsia="Aptos" w:hAnsi="Aptos"/>
          <w:b/>
          <w:bCs/>
          <w:color w:val="1F4E79"/>
          <w:sz w:val="22"/>
          <w:szCs w:val="22"/>
        </w:rPr>
        <w:t xml:space="preserve">G-10.2 Migration entrypoint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Acceptance: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migrations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one-shot service runs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alembic upgrade head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; api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depends_on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it with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service_completed_successfully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. Rollback story documented.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Files: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docker/api/entrypoint.sh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docker-compose.yml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Estimate: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S</w:t>
      </w:r>
    </w:p>
    <w:p>
      <w:pPr>
        <w:pStyle w:val="Heading4"/>
        <w:spacing w:after="70" w:before="140"/>
      </w:pPr>
      <w:r>
        <w:rPr>
          <w:rFonts w:ascii="Aptos" w:cs="Aptos" w:eastAsia="Aptos" w:hAnsi="Aptos"/>
          <w:b/>
          <w:bCs/>
          <w:color w:val="1F4E79"/>
          <w:sz w:val="22"/>
          <w:szCs w:val="22"/>
        </w:rPr>
        <w:t xml:space="preserve">G-10.3 nginx hardening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Acceptance: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Sets HSTS, CSP, X-Content-Type-Options, X-Frame-Options DENY. CSP allows only self + websocket. Rate-limits login.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Files: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docker/frontend/nginx.conf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Estimate: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S</w:t>
      </w:r>
    </w:p>
    <w:p>
      <w:pPr>
        <w:pStyle w:val="Heading4"/>
        <w:spacing w:after="70" w:before="140"/>
      </w:pPr>
      <w:r>
        <w:rPr>
          <w:rFonts w:ascii="Aptos" w:cs="Aptos" w:eastAsia="Aptos" w:hAnsi="Aptos"/>
          <w:b/>
          <w:bCs/>
          <w:color w:val="1F4E79"/>
          <w:sz w:val="22"/>
          <w:szCs w:val="22"/>
        </w:rPr>
        <w:t xml:space="preserve">G-10.4 Backups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Acceptance: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pg_dump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cron container in compose (off by default profile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backup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). Evidence dir tarball script. Documented restore procedure.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Files: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docker/backup/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docs/bugbounty.md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Estimate: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M</w:t>
      </w:r>
    </w:p>
    <w:p>
      <w:pPr>
        <w:pStyle w:val="Heading3"/>
        <w:spacing w:after="100" w:before="200"/>
      </w:pPr>
      <w:r>
        <w:rPr>
          <w:rFonts w:ascii="Aptos" w:cs="Aptos" w:eastAsia="Aptos" w:hAnsi="Aptos"/>
          <w:b/>
          <w:bCs/>
          <w:color w:val="595959"/>
          <w:sz w:val="24"/>
          <w:szCs w:val="24"/>
        </w:rPr>
        <w:t xml:space="preserve">Epic G11 — Testing</w:t>
      </w:r>
    </w:p>
    <w:p>
      <w:pPr>
        <w:pStyle w:val="Heading4"/>
        <w:spacing w:after="70" w:before="140"/>
      </w:pPr>
      <w:r>
        <w:rPr>
          <w:rFonts w:ascii="Aptos" w:cs="Aptos" w:eastAsia="Aptos" w:hAnsi="Aptos"/>
          <w:b/>
          <w:bCs/>
          <w:color w:val="1F4E79"/>
          <w:sz w:val="22"/>
          <w:szCs w:val="22"/>
        </w:rPr>
        <w:t xml:space="preserve">G-11.1 Vitest + MSW setup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Acceptance: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Vitest config, MSW handlers per BB route, sample tests for Programs page (loading/empty/error/success).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Files: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frontend/vitest.config.ts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src/test/handlers.ts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, sample tests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Estimate: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M</w:t>
      </w:r>
    </w:p>
    <w:p>
      <w:pPr>
        <w:pStyle w:val="Heading4"/>
        <w:spacing w:after="70" w:before="140"/>
      </w:pPr>
      <w:r>
        <w:rPr>
          <w:rFonts w:ascii="Aptos" w:cs="Aptos" w:eastAsia="Aptos" w:hAnsi="Aptos"/>
          <w:b/>
          <w:bCs/>
          <w:color w:val="1F4E79"/>
          <w:sz w:val="22"/>
          <w:szCs w:val="22"/>
        </w:rPr>
        <w:t xml:space="preserve">G-11.2 Playwright E2E rig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Acceptance: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Playwright config; CI job spins up Docker stack, runs phase-4a smoke. Screenshots on failure retained 30d.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Files: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playwright.config.ts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.github/workflows/e2e.yml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Estimate: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L</w:t>
      </w:r>
    </w:p>
    <w:p>
      <w:pPr>
        <w:pStyle w:val="Heading4"/>
        <w:spacing w:after="70" w:before="140"/>
      </w:pPr>
      <w:r>
        <w:rPr>
          <w:rFonts w:ascii="Aptos" w:cs="Aptos" w:eastAsia="Aptos" w:hAnsi="Aptos"/>
          <w:b/>
          <w:bCs/>
          <w:color w:val="1F4E79"/>
          <w:sz w:val="22"/>
          <w:szCs w:val="22"/>
        </w:rPr>
        <w:t xml:space="preserve">G-11.3 schemathesis contract tests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Acceptance: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Runs in CI on every PR against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/api/v1/openapi.json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. All BB routes covered. Stateful auth → list → fetch by id.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Files: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tests/contract/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, CI workflow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Estimate: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M</w:t>
      </w:r>
    </w:p>
    <w:p>
      <w:pPr>
        <w:pStyle w:val="Heading4"/>
        <w:spacing w:after="70" w:before="140"/>
      </w:pPr>
      <w:r>
        <w:rPr>
          <w:rFonts w:ascii="Aptos" w:cs="Aptos" w:eastAsia="Aptos" w:hAnsi="Aptos"/>
          <w:b/>
          <w:bCs/>
          <w:color w:val="1F4E79"/>
          <w:sz w:val="22"/>
          <w:szCs w:val="22"/>
        </w:rPr>
        <w:t xml:space="preserve">G-11.4 axe-core a11y in Playwright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Acceptance: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Every page tested; CI fails on AA violations.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Files: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Playwright fixtures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Estimate: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S</w:t>
      </w:r>
    </w:p>
    <w:p>
      <w:pPr>
        <w:pStyle w:val="Heading4"/>
        <w:spacing w:after="70" w:before="140"/>
      </w:pPr>
      <w:r>
        <w:rPr>
          <w:rFonts w:ascii="Aptos" w:cs="Aptos" w:eastAsia="Aptos" w:hAnsi="Aptos"/>
          <w:b/>
          <w:bCs/>
          <w:color w:val="1F4E79"/>
          <w:sz w:val="22"/>
          <w:szCs w:val="22"/>
        </w:rPr>
        <w:t xml:space="preserve">G-11.5 Visual regression baseline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Acceptance: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Histoire stories captured; PR comments diffs; merge blocked on regressions to safety-critical components.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Files: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Histoire setup, CI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Estimate: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M</w:t>
      </w:r>
    </w:p>
    <w:p>
      <w:pPr>
        <w:pStyle w:val="Heading3"/>
        <w:spacing w:after="100" w:before="200"/>
      </w:pPr>
      <w:r>
        <w:rPr>
          <w:rFonts w:ascii="Aptos" w:cs="Aptos" w:eastAsia="Aptos" w:hAnsi="Aptos"/>
          <w:b/>
          <w:bCs/>
          <w:color w:val="595959"/>
          <w:sz w:val="24"/>
          <w:szCs w:val="24"/>
        </w:rPr>
        <w:t xml:space="preserve">Epic G12 — Documentation</w:t>
      </w:r>
    </w:p>
    <w:p>
      <w:pPr>
        <w:pStyle w:val="Heading4"/>
        <w:spacing w:after="70" w:before="140"/>
      </w:pPr>
      <w:r>
        <w:rPr>
          <w:rFonts w:ascii="Aptos" w:cs="Aptos" w:eastAsia="Aptos" w:hAnsi="Aptos"/>
          <w:b/>
          <w:bCs/>
          <w:color w:val="1F4E79"/>
          <w:sz w:val="22"/>
          <w:szCs w:val="22"/>
        </w:rPr>
        <w:t xml:space="preserve">G-12.1 Update docs/bugbounty.md with GUI flows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Acceptance: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Operator guide covers install (compose), login, register program, run hunt, triage, draft, ingest verdict — with screenshots.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Files: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docs/bugbounty.md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docs/screenshots/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Estimate: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M</w:t>
      </w:r>
    </w:p>
    <w:p>
      <w:pPr>
        <w:pStyle w:val="Heading4"/>
        <w:spacing w:after="70" w:before="140"/>
      </w:pPr>
      <w:r>
        <w:rPr>
          <w:rFonts w:ascii="Aptos" w:cs="Aptos" w:eastAsia="Aptos" w:hAnsi="Aptos"/>
          <w:b/>
          <w:bCs/>
          <w:color w:val="1F4E79"/>
          <w:sz w:val="22"/>
          <w:szCs w:val="22"/>
        </w:rPr>
        <w:t xml:space="preserve">G-12.2 Add API reference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Acceptance: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OpenAPI is the source of truth;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docs/api.md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is a curated subset with examples.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Files: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docs/api.md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Estimate: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S</w:t>
      </w:r>
    </w:p>
    <w:p>
      <w:pPr>
        <w:pStyle w:val="Heading4"/>
        <w:spacing w:after="70" w:before="140"/>
      </w:pPr>
      <w:r>
        <w:rPr>
          <w:rFonts w:ascii="Aptos" w:cs="Aptos" w:eastAsia="Aptos" w:hAnsi="Aptos"/>
          <w:b/>
          <w:bCs/>
          <w:color w:val="1F4E79"/>
          <w:sz w:val="22"/>
          <w:szCs w:val="22"/>
        </w:rPr>
        <w:t xml:space="preserve">G-12.3 Architecture diagrams (mermaid)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Acceptance: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Sequence + container diagrams for hunt flow, evidence ingest, replay/verify. Embedded in bugbounty.md.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Files: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docs/diagrams/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/>
          <w:bCs/>
          <w:i w:val="false"/>
          <w:iCs w:val="false"/>
          <w:color w:val="333333"/>
          <w:sz w:val="22"/>
          <w:szCs w:val="22"/>
        </w:rPr>
        <w:t xml:space="preserve">Estimate: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S</w:t>
      </w:r>
    </w:p>
    <w:p>
      <w:pPr>
        <w:pStyle w:val="Heading2"/>
        <w:spacing w:after="130" w:before="260"/>
      </w:pPr>
      <w:r>
        <w:rPr>
          <w:rFonts w:ascii="Aptos" w:cs="Aptos" w:eastAsia="Aptos" w:hAnsi="Aptos"/>
          <w:b/>
          <w:bCs/>
          <w:color w:val="1F4E79"/>
          <w:sz w:val="28"/>
          <w:szCs w:val="28"/>
        </w:rPr>
        <w:t xml:space="preserve">16.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Likelihood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Evidence redaction misses a secret class (e.g. new GitHub PAT format)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Redactor rules version-pinned; rescan endpoint to apply new rules to existing evidence; CI fixture corpus includes representative secrets per class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Verifier allowlist gets edited via UI by mistake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UI is read-only; YAML edits go through PR review; loader fails closed on schema mismatch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WebSocket auth bypass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WS upgrade requires a single-use token negotiated via authenticated fetch; tokens expire in 60s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CSRF token leak via XSS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CSP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script-src 'self'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; no inline scripts; nonce-based for any unavoidable inline; React's escape-by-default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Frontend cache returns stale scope verdict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Scope decisions are NEVER cached client-side; every action re-checks server-side; client cache is only for display, never for gating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Force graph hangs browser on huge programs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Low (UX)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Refuse &gt; 200 nodes; force operator to filter first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Audit log fills disk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TTL with archival to cold storage; export endpoint streams; pg_dump-ready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Postgres / Redis container OOM under load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Resource limits in compose; doctor surfaces it; graceful degradation (queues back up but UI stays responsive)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Operator confusion on active vs passive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Active toggles collapsed; typed-confirm; explicit list of what active will do; per-program first-run confirmation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New verifier added without security review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Allowlist edits require PR; CODEOWNERS file requires security reviewer for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verifier_allowlist.yaml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; CI runs schema validation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Light theme has accessibility regression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axe-core covers both themes; visual regression covers both; CI matrix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First-time docker compose up fails on Mac vs Linux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CI runs compose on both; documented gotchas; Dockerfile uses arm64+amd64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30" w:before="260"/>
      </w:pPr>
      <w:r>
        <w:rPr>
          <w:rFonts w:ascii="Aptos" w:cs="Aptos" w:eastAsia="Aptos" w:hAnsi="Aptos"/>
          <w:b/>
          <w:bCs/>
          <w:color w:val="1F4E79"/>
          <w:sz w:val="28"/>
          <w:szCs w:val="28"/>
        </w:rPr>
        <w:t xml:space="preserve">17. Open Questions / Brainstorm</w:t>
      </w:r>
    </w:p>
    <w:p>
      <w:pPr>
        <w:spacing w:after="12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Things to decide before, during, or after Sprint 4 — captured here so they don't fall on the floor.</w:t>
      </w:r>
    </w:p>
    <w:p>
      <w:pPr>
        <w:pStyle w:val="Heading3"/>
        <w:spacing w:after="100" w:before="200"/>
      </w:pPr>
      <w:r>
        <w:rPr>
          <w:rFonts w:ascii="Aptos" w:cs="Aptos" w:eastAsia="Aptos" w:hAnsi="Aptos"/>
          <w:b/>
          <w:bCs/>
          <w:color w:val="595959"/>
          <w:sz w:val="24"/>
          <w:szCs w:val="24"/>
        </w:rPr>
        <w:t xml:space="preserve">17.1 Evidence retention</w:t>
      </w:r>
    </w:p>
    <w:p>
      <w:pPr>
        <w:spacing w:after="12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How long do we keep evidence after a submission resolves? Suggestions to evaluate: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Paid: keep forever (it's the audit trail of a paid finding).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Dup / Informational: 90 days then archive.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N/A: 30 days then delete.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Operator override per-finding.</w:t>
      </w:r>
    </w:p>
    <w:p>
      <w:pPr>
        <w:pStyle w:val="Heading3"/>
        <w:spacing w:after="100" w:before="200"/>
      </w:pPr>
      <w:r>
        <w:rPr>
          <w:rFonts w:ascii="Aptos" w:cs="Aptos" w:eastAsia="Aptos" w:hAnsi="Aptos"/>
          <w:b/>
          <w:bCs/>
          <w:color w:val="595959"/>
          <w:sz w:val="24"/>
          <w:szCs w:val="24"/>
        </w:rPr>
        <w:t xml:space="preserve">17.2 Multi-program parallel hunting</w:t>
      </w:r>
    </w:p>
    <w:p>
      <w:pPr>
        <w:spacing w:after="12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architecture says single-program-active. But operators want to run passive recon on multiple programs overnight. Compromise: passive can run multi-program in parallel; anything active is single-program-locked.</w:t>
      </w:r>
    </w:p>
    <w:p>
      <w:pPr>
        <w:pStyle w:val="Heading3"/>
        <w:spacing w:after="100" w:before="200"/>
      </w:pPr>
      <w:r>
        <w:rPr>
          <w:rFonts w:ascii="Aptos" w:cs="Aptos" w:eastAsia="Aptos" w:hAnsi="Aptos"/>
          <w:b/>
          <w:bCs/>
          <w:color w:val="595959"/>
          <w:sz w:val="24"/>
          <w:szCs w:val="24"/>
        </w:rPr>
        <w:t xml:space="preserve">17.3 Mobile responsiveness</w:t>
      </w:r>
    </w:p>
    <w:p>
      <w:pPr>
        <w:spacing w:after="12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Operators won't hunt on phones, but glance-at-dashboard from a phone is plausible. Decision: dashboard is responsive down to ≥ 360px; everything else minimum 1024px (rejects with "use desktop" page below that).</w:t>
      </w:r>
    </w:p>
    <w:p>
      <w:pPr>
        <w:pStyle w:val="Heading3"/>
        <w:spacing w:after="100" w:before="200"/>
      </w:pPr>
      <w:r>
        <w:rPr>
          <w:rFonts w:ascii="Aptos" w:cs="Aptos" w:eastAsia="Aptos" w:hAnsi="Aptos"/>
          <w:b/>
          <w:bCs/>
          <w:color w:val="595959"/>
          <w:sz w:val="24"/>
          <w:szCs w:val="24"/>
        </w:rPr>
        <w:t xml:space="preserve">17.4 Replay verifiability</w:t>
      </w:r>
    </w:p>
    <w:p>
      <w:pPr>
        <w:spacing w:after="12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When a finding's still-reproducible state changes, do we surface a passive notification? E.g. "Finding X was paid 30 days ago, replay now shows 404 — fix verified". This is dashboard-worthy material.</w:t>
      </w:r>
    </w:p>
    <w:p>
      <w:pPr>
        <w:pStyle w:val="Heading3"/>
        <w:spacing w:after="100" w:before="200"/>
      </w:pPr>
      <w:r>
        <w:rPr>
          <w:rFonts w:ascii="Aptos" w:cs="Aptos" w:eastAsia="Aptos" w:hAnsi="Aptos"/>
          <w:b/>
          <w:bCs/>
          <w:color w:val="595959"/>
          <w:sz w:val="24"/>
          <w:szCs w:val="24"/>
        </w:rPr>
        <w:t xml:space="preserve">17.5 LLM choice for BountyHunter</w:t>
      </w:r>
    </w:p>
    <w:p>
      <w:pPr>
        <w:spacing w:after="12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Architecture pins qwen:14b. But triage of complex findings may need bigger context. Options: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Per-program model override in settings.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Auto-escalate to mistral or claude-haiku when finding evidence &gt; 8K tokens.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Operator-pinned per-finding.</w:t>
      </w:r>
    </w:p>
    <w:p>
      <w:pPr>
        <w:spacing w:after="12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Defer until we have qwen baseline data.</w:t>
      </w:r>
    </w:p>
    <w:p>
      <w:pPr>
        <w:pStyle w:val="Heading3"/>
        <w:spacing w:after="100" w:before="200"/>
      </w:pPr>
      <w:r>
        <w:rPr>
          <w:rFonts w:ascii="Aptos" w:cs="Aptos" w:eastAsia="Aptos" w:hAnsi="Aptos"/>
          <w:b/>
          <w:bCs/>
          <w:color w:val="595959"/>
          <w:sz w:val="24"/>
          <w:szCs w:val="24"/>
        </w:rPr>
        <w:t xml:space="preserve">17.6 Submission template variants</w:t>
      </w:r>
    </w:p>
    <w:p>
      <w:pPr>
        <w:spacing w:after="12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H1, Bugcrowd, Intigriti each have stylistic norms. Decision: one canonical markdown body per finding; per-platform "render" picks the right template + boilerplate. Authors don't fork.</w:t>
      </w:r>
    </w:p>
    <w:p>
      <w:pPr>
        <w:pStyle w:val="Heading3"/>
        <w:spacing w:after="100" w:before="200"/>
      </w:pPr>
      <w:r>
        <w:rPr>
          <w:rFonts w:ascii="Aptos" w:cs="Aptos" w:eastAsia="Aptos" w:hAnsi="Aptos"/>
          <w:b/>
          <w:bCs/>
          <w:color w:val="595959"/>
          <w:sz w:val="24"/>
          <w:szCs w:val="24"/>
        </w:rPr>
        <w:t xml:space="preserve">17.7 Team workflow signoff</w:t>
      </w:r>
    </w:p>
    <w:p>
      <w:pPr>
        <w:spacing w:after="12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P2 persona needs a "review → sign off → submit" handoff. Not in v1. Capture: when this lands, signoff is recorded as an audit row; submission can't transition past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ready_to_send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without a signoff event from a non-author user.</w:t>
      </w:r>
    </w:p>
    <w:p>
      <w:pPr>
        <w:pStyle w:val="Heading3"/>
        <w:spacing w:after="100" w:before="200"/>
      </w:pPr>
      <w:r>
        <w:rPr>
          <w:rFonts w:ascii="Aptos" w:cs="Aptos" w:eastAsia="Aptos" w:hAnsi="Aptos"/>
          <w:b/>
          <w:bCs/>
          <w:color w:val="595959"/>
          <w:sz w:val="24"/>
          <w:szCs w:val="24"/>
        </w:rPr>
        <w:t xml:space="preserve">17.8 CLI vs UI parity</w:t>
      </w:r>
    </w:p>
    <w:p>
      <w:pPr>
        <w:spacing w:after="12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Decide: every UI action must also be a CLI command, OR the UI is allowed to do things CLI can't. Position: CLI is the canonical surface; UI is a lens onto it. Anything the UI can do, the CLI can do. Discoverable via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netra-bb --help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matching the page tree.</w:t>
      </w:r>
    </w:p>
    <w:p>
      <w:pPr>
        <w:pStyle w:val="Heading3"/>
        <w:spacing w:after="100" w:before="200"/>
      </w:pPr>
      <w:r>
        <w:rPr>
          <w:rFonts w:ascii="Aptos" w:cs="Aptos" w:eastAsia="Aptos" w:hAnsi="Aptos"/>
          <w:b/>
          <w:bCs/>
          <w:color w:val="595959"/>
          <w:sz w:val="24"/>
          <w:szCs w:val="24"/>
        </w:rPr>
        <w:t xml:space="preserve">17.9 Notifications integrations</w:t>
      </w:r>
    </w:p>
    <w:p>
      <w:pPr>
        <w:spacing w:after="12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Slack for v1. Discord, Telegram, email — backlog. PagerDuty for "scope drift critical" — backlog. Webhooks generic — useful, simple.</w:t>
      </w:r>
    </w:p>
    <w:p>
      <w:pPr>
        <w:pStyle w:val="Heading3"/>
        <w:spacing w:after="100" w:before="200"/>
      </w:pPr>
      <w:r>
        <w:rPr>
          <w:rFonts w:ascii="Aptos" w:cs="Aptos" w:eastAsia="Aptos" w:hAnsi="Aptos"/>
          <w:b/>
          <w:bCs/>
          <w:color w:val="595959"/>
          <w:sz w:val="24"/>
          <w:szCs w:val="24"/>
        </w:rPr>
        <w:t xml:space="preserve">17.10 Self-hosted vs SaaS</w:t>
      </w:r>
    </w:p>
    <w:p>
      <w:pPr>
        <w:spacing w:after="12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Document the path explicitly. v1 is self-hosted single-operator. v2 multi-operator self-hosted. v3+ SaaS not in this PRD's scope; note design constraints (tenant isolation at DB level, evidence encryption with per-tenant keys, audit per tenant).</w:t>
      </w:r>
    </w:p>
    <w:p>
      <w:pPr>
        <w:pStyle w:val="Heading3"/>
        <w:spacing w:after="100" w:before="200"/>
      </w:pPr>
      <w:r>
        <w:rPr>
          <w:rFonts w:ascii="Aptos" w:cs="Aptos" w:eastAsia="Aptos" w:hAnsi="Aptos"/>
          <w:b/>
          <w:bCs/>
          <w:color w:val="595959"/>
          <w:sz w:val="24"/>
          <w:szCs w:val="24"/>
        </w:rPr>
        <w:t xml:space="preserve">17.11 The "did the program silently fix it" check</w:t>
      </w:r>
    </w:p>
    <w:p>
      <w:pPr>
        <w:spacing w:after="12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Capture as a Phase 5 idea: scheduled replay of resolved-paid submissions monthly; surface fixed/regressed status in dashboard. Free signal, low effort.</w:t>
      </w:r>
    </w:p>
    <w:p>
      <w:pPr>
        <w:pStyle w:val="Heading3"/>
        <w:spacing w:after="100" w:before="200"/>
      </w:pPr>
      <w:r>
        <w:rPr>
          <w:rFonts w:ascii="Aptos" w:cs="Aptos" w:eastAsia="Aptos" w:hAnsi="Aptos"/>
          <w:b/>
          <w:bCs/>
          <w:color w:val="595959"/>
          <w:sz w:val="24"/>
          <w:szCs w:val="24"/>
        </w:rPr>
        <w:t xml:space="preserve">17.12 Brand mark</w:t>
      </w:r>
    </w:p>
    <w:p>
      <w:pPr>
        <w:spacing w:after="12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NETRA already has the नेत्र logo. The BB sub-brand needs a treatment. Position: small chip "BB" appended to NETRA mark in the top-left, same colour, no separate logo. Avoids brand sprawl.</w:t>
      </w:r>
    </w:p>
    <w:p>
      <w:pPr>
        <w:pStyle w:val="Heading2"/>
        <w:spacing w:after="130" w:before="260"/>
      </w:pPr>
      <w:r>
        <w:rPr>
          <w:rFonts w:ascii="Aptos" w:cs="Aptos" w:eastAsia="Aptos" w:hAnsi="Aptos"/>
          <w:b/>
          <w:bCs/>
          <w:color w:val="1F4E79"/>
          <w:sz w:val="28"/>
          <w:szCs w:val="28"/>
        </w:rPr>
        <w:t xml:space="preserve">18. Definition of Done — Overall</w:t>
      </w:r>
    </w:p>
    <w:p>
      <w:pPr>
        <w:spacing w:after="12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Beyond per-phase DoD in section 14, the GUI is "done" (v1) when: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 new operator can install via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docker compose up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, log in, register a real H1 program, sync scope, run a passive hunt, triage a finding, replay, draft, and ingest a verdict — all through the GUI, no CLI required.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Every mutating action writes an audit row.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Zero out-of-scope traffic in any test fixture or CI run.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WCAG AA passes axe on every page, both themes.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Performance budget met at p95 on the reference laptop.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Playwright phase-4a/4b/4c smoke tests pass green.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Evidence rescan against the redactor fixture corpus returns zero secrets.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Verifier allowlist tests pass (allowed runs, disallowed are 403, scope violations during replay are blocked).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333333"/>
          <w:sz w:val="18"/>
          <w:szCs w:val="18"/>
        </w:rPr>
        <w:t xml:space="preserve">docs/bugbounty.md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updated; screenshots current; install instructions verified by a colleague.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Sprint retrospective captures lessons; risk register updated.</w:t>
      </w:r>
    </w:p>
    <w:p>
      <w:pPr>
        <w:pStyle w:val="Heading2"/>
        <w:spacing w:after="130" w:before="260"/>
      </w:pPr>
      <w:r>
        <w:rPr>
          <w:rFonts w:ascii="Aptos" w:cs="Aptos" w:eastAsia="Aptos" w:hAnsi="Aptos"/>
          <w:b/>
          <w:bCs/>
          <w:color w:val="1F4E79"/>
          <w:sz w:val="28"/>
          <w:szCs w:val="28"/>
        </w:rPr>
        <w:t xml:space="preserve">19. Appendices</w:t>
      </w:r>
    </w:p>
    <w:p>
      <w:pPr>
        <w:pStyle w:val="Heading3"/>
        <w:spacing w:after="100" w:before="200"/>
      </w:pPr>
      <w:r>
        <w:rPr>
          <w:rFonts w:ascii="Aptos" w:cs="Aptos" w:eastAsia="Aptos" w:hAnsi="Aptos"/>
          <w:b/>
          <w:bCs/>
          <w:color w:val="595959"/>
          <w:sz w:val="24"/>
          <w:szCs w:val="24"/>
        </w:rPr>
        <w:t xml:space="preserve">A. Color tokens (CSS variables)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:root[data-theme="dark"] {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--sev-critical: #DC2626;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--sev-high:     #EA580C;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--sev-medium:   #CA8A04;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--sev-low:      #0891B2;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--sev-info:     #475569;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--status-in-scope:     #16A34A;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--status-out-of-scope: #DC2626;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--status-pending:      #D97706;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--status-success:      #15803D;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--status-failed:       #B91C1C;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--status-muted:        #475569;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--bg-app:        #0B1220;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--bg-panel:      #111827;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--bg-row-alt:    #0F172A;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--border-subtle: #1F2937;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--border-strong: #374151;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--text-primary:  #E5E7EB;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--text-secondary:#9CA3AF;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--text-muted:    #6B7280;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--accent:        #3B82F6;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pStyle w:val="Heading3"/>
        <w:spacing w:after="100" w:before="200"/>
      </w:pPr>
      <w:r>
        <w:rPr>
          <w:rFonts w:ascii="Aptos" w:cs="Aptos" w:eastAsia="Aptos" w:hAnsi="Aptos"/>
          <w:b/>
          <w:bCs/>
          <w:color w:val="595959"/>
          <w:sz w:val="24"/>
          <w:szCs w:val="24"/>
        </w:rPr>
        <w:t xml:space="preserve">B. Glossary deltas (additions to architecture-doc glossary)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Verifier allowlist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YAML-encoded list of allowed PoC verification techniques per (vuln_class, program).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Replay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Re-execution of a captured request to check if a finding is still reproducible.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Kill switch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Top-bar button that revokes all running Celery tasks and closes MCP federation.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Active program guard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Sticky top-bar program selector that scopes all mutating UI actions.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ConfirmTypedModal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Destructive-action confirmation requiring typed-out literal text.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ScopeVerdictChip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UI atom showing IN / OUT / ? for a target.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Evidence ingest pipeline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The redact-then-encrypt-then-store path for any uploaded evidence file.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00" w:before="200"/>
      </w:pPr>
      <w:r>
        <w:rPr>
          <w:rFonts w:ascii="Aptos" w:cs="Aptos" w:eastAsia="Aptos" w:hAnsi="Aptos"/>
          <w:b/>
          <w:bCs/>
          <w:color w:val="595959"/>
          <w:sz w:val="24"/>
          <w:szCs w:val="24"/>
        </w:rPr>
        <w:t xml:space="preserve">C. Out of scope for this PRD (deliberately)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CLI surface that already exists.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OpenClaw integration (still deferred).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web-tunnel / Cloudflare Tunnel option for remote access (operational, not product).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single-binary distribution (operational).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Mobile-native apps.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Offline mode beyond the existing local-first defaults.</w:t>
      </w:r>
    </w:p>
    <w:p>
      <w:pPr>
        <w:spacing w:after="12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333333"/>
          <w:sz w:val="22"/>
          <w:szCs w:val="22"/>
        </w:rPr>
        <w:t xml:space="preserve">*End of GUI PRD v0.1. Revisit after Phase 4a retro.*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· NETRA-BB GUI PRD · Confidential draft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ptos" w:cs="Aptos" w:eastAsia="Aptos" w:hAnsi="Aptos"/>
        <w:color w:val="595959"/>
        <w:sz w:val="18"/>
        <w:szCs w:val="18"/>
      </w:rPr>
      <w:t xml:space="preserve">NETRA-BB GUI PRD · v0.1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ptos" w:cs="Aptos" w:eastAsia="Aptos" w:hAnsi="Aptos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ptos" w:cs="Aptos" w:eastAsia="Aptos" w:hAnsi="Aptos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ptos" w:cs="Aptos" w:eastAsia="Aptos" w:hAnsi="Aptos"/>
      <w:b/>
      <w:bCs/>
      <w:color w:val="595959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Aptos" w:cs="Aptos" w:eastAsia="Aptos" w:hAnsi="Aptos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NETRA-BB GUI Detailed PRD</dc:title>
  <dc:creator>NETRA</dc:creator>
  <dc:description>Detailed PRD for the NETRA-BB graphical operations console</dc:description>
  <cp:lastModifiedBy>Un-named</cp:lastModifiedBy>
  <cp:revision>1</cp:revision>
  <dcterms:created xsi:type="dcterms:W3CDTF">2026-05-09T05:14:11.489Z</dcterms:created>
  <dcterms:modified xsi:type="dcterms:W3CDTF">2026-05-09T05:14:11.492Z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