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8A72F" w14:textId="74CE5655" w:rsidR="00F85139" w:rsidRPr="007E2B7E" w:rsidRDefault="00E85A63" w:rsidP="00E85A63">
      <w:pPr>
        <w:pStyle w:val="Heading2"/>
        <w:rPr>
          <w:b/>
          <w:bCs/>
          <w:i/>
          <w:iCs/>
        </w:rPr>
      </w:pPr>
      <w:r w:rsidRPr="007E2B7E">
        <w:rPr>
          <w:b/>
          <w:bCs/>
          <w:i/>
          <w:iCs/>
        </w:rPr>
        <w:t xml:space="preserve">                  </w:t>
      </w:r>
      <w:r w:rsidR="00F85139" w:rsidRPr="007E2B7E">
        <w:rPr>
          <w:b/>
          <w:bCs/>
          <w:i/>
          <w:iCs/>
        </w:rPr>
        <w:t xml:space="preserve">Requirement Gathering and analysis Phase </w:t>
      </w:r>
    </w:p>
    <w:p w14:paraId="29A29DB4" w14:textId="1EE4DD16" w:rsidR="00F85139" w:rsidRPr="007E2B7E" w:rsidRDefault="00E85A63" w:rsidP="00E85A63">
      <w:pPr>
        <w:pStyle w:val="Heading2"/>
        <w:rPr>
          <w:b/>
          <w:bCs/>
          <w:i/>
          <w:iCs/>
        </w:rPr>
      </w:pPr>
      <w:r w:rsidRPr="007E2B7E">
        <w:rPr>
          <w:b/>
          <w:bCs/>
          <w:i/>
          <w:iCs/>
        </w:rPr>
        <w:t xml:space="preserve">                    </w:t>
      </w:r>
      <w:r w:rsidR="00F85139" w:rsidRPr="007E2B7E">
        <w:rPr>
          <w:b/>
          <w:bCs/>
          <w:i/>
          <w:iCs/>
        </w:rPr>
        <w:t>Technology Stack (Architecture &amp; Stack)</w:t>
      </w:r>
    </w:p>
    <w:p w14:paraId="2186B7CF" w14:textId="4AB6F568" w:rsidR="00E85A63" w:rsidRDefault="00E85A63" w:rsidP="00E85A63"/>
    <w:p w14:paraId="36CD5AAA" w14:textId="0E3DD9C4" w:rsidR="00E85A63" w:rsidRDefault="00E85A63" w:rsidP="00E85A63">
      <w:r w:rsidRPr="00E85A63">
        <w:rPr>
          <w:b/>
          <w:bCs/>
          <w:i/>
          <w:iCs/>
        </w:rPr>
        <w:t>Date :</w:t>
      </w:r>
      <w:r>
        <w:t>27 July 2025</w:t>
      </w:r>
    </w:p>
    <w:p w14:paraId="31ACA0C7" w14:textId="6113EE89" w:rsidR="00E85A63" w:rsidRDefault="00E85A63" w:rsidP="00E85A63">
      <w:r w:rsidRPr="00E85A63">
        <w:rPr>
          <w:b/>
          <w:bCs/>
          <w:i/>
          <w:iCs/>
        </w:rPr>
        <w:t>Team ID:</w:t>
      </w:r>
      <w:r>
        <w:t xml:space="preserve"> LTVIP2025TMID58557</w:t>
      </w:r>
    </w:p>
    <w:p w14:paraId="6BF22E3F" w14:textId="22F0E814" w:rsidR="00E85A63" w:rsidRDefault="00E85A63" w:rsidP="00E85A63">
      <w:r w:rsidRPr="00E85A63">
        <w:rPr>
          <w:b/>
          <w:bCs/>
          <w:i/>
          <w:iCs/>
        </w:rPr>
        <w:t>Project Name:</w:t>
      </w:r>
      <w:r>
        <w:rPr>
          <w:b/>
          <w:bCs/>
          <w:i/>
          <w:iCs/>
        </w:rPr>
        <w:t xml:space="preserve"> </w:t>
      </w:r>
      <w:r>
        <w:t>FreelanceFinder</w:t>
      </w:r>
    </w:p>
    <w:p w14:paraId="49F6D179" w14:textId="77777777" w:rsidR="00E85A63" w:rsidRDefault="00E85A63" w:rsidP="00E85A63"/>
    <w:p w14:paraId="679F49CE" w14:textId="77777777" w:rsidR="00E85A63" w:rsidRPr="00E85A63" w:rsidRDefault="00E85A63" w:rsidP="00E85A63">
      <w:pPr>
        <w:pStyle w:val="Heading2"/>
        <w:rPr>
          <w:b/>
          <w:bCs/>
          <w:i/>
          <w:iCs/>
          <w:sz w:val="28"/>
          <w:szCs w:val="28"/>
        </w:rPr>
      </w:pPr>
      <w:r w:rsidRPr="00E85A63">
        <w:rPr>
          <w:b/>
          <w:bCs/>
          <w:i/>
          <w:iCs/>
          <w:sz w:val="28"/>
          <w:szCs w:val="28"/>
        </w:rPr>
        <w:t>TECHNICAL ARCHITECTUR</w:t>
      </w:r>
    </w:p>
    <w:p w14:paraId="3B198AE0" w14:textId="68197E12" w:rsidR="00E85A63" w:rsidRDefault="00E85A63" w:rsidP="00E85A63">
      <w:r>
        <w:t xml:space="preserve">               </w:t>
      </w:r>
    </w:p>
    <w:p w14:paraId="479EF7C9" w14:textId="21024523" w:rsidR="00E85A63" w:rsidRDefault="00E85A63" w:rsidP="00E85A63">
      <w:r>
        <w:rPr>
          <w:noProof/>
        </w:rPr>
        <w:drawing>
          <wp:inline distT="0" distB="0" distL="0" distR="0" wp14:anchorId="6F232535" wp14:editId="3FB86F97">
            <wp:extent cx="5654040" cy="2773680"/>
            <wp:effectExtent l="0" t="0" r="3810" b="7620"/>
            <wp:docPr id="525211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1435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7EB1" w14:textId="77777777" w:rsidR="00E85A63" w:rsidRDefault="00E85A63" w:rsidP="00E85A63"/>
    <w:p w14:paraId="446E78CC" w14:textId="77777777" w:rsidR="00E85A63" w:rsidRPr="00E85A63" w:rsidRDefault="00E85A63" w:rsidP="00E85A63"/>
    <w:p w14:paraId="2EFEF9D1" w14:textId="224ED5EB" w:rsidR="00F85139" w:rsidRPr="00F85139" w:rsidRDefault="00F85139" w:rsidP="00F85139">
      <w:pPr>
        <w:rPr>
          <w:b/>
          <w:bCs/>
          <w:i/>
          <w:iCs/>
          <w:u w:val="single"/>
        </w:rPr>
      </w:pPr>
      <w:r w:rsidRPr="00F85139">
        <w:rPr>
          <w:b/>
          <w:bCs/>
          <w:i/>
          <w:iCs/>
        </w:rPr>
        <w:t>Table-1:</w:t>
      </w:r>
      <w:r w:rsidRPr="00F85139">
        <w:rPr>
          <w:b/>
          <w:bCs/>
          <w:i/>
          <w:iCs/>
          <w:u w:val="single"/>
        </w:rPr>
        <w:t xml:space="preserve"> </w:t>
      </w:r>
      <w:r w:rsidRPr="00F85139">
        <w:rPr>
          <w:rStyle w:val="Heading2Char"/>
          <w:b/>
          <w:bCs/>
          <w:i/>
          <w:iCs/>
          <w:sz w:val="28"/>
          <w:szCs w:val="28"/>
        </w:rPr>
        <w:t>Components &amp; Technologies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"/>
        <w:gridCol w:w="2370"/>
        <w:gridCol w:w="2916"/>
        <w:gridCol w:w="3152"/>
      </w:tblGrid>
      <w:tr w:rsidR="00F85139" w:rsidRPr="00F85139" w14:paraId="5B8BE42C" w14:textId="77777777" w:rsidTr="00BD710C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C289C4" w14:textId="0F04010A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S.No</w:t>
            </w:r>
            <w:r w:rsidR="00E85A63">
              <w:rPr>
                <w:b/>
                <w:bCs/>
                <w:i/>
                <w:iCs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2BD893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207E54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9B5154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Technology Used</w:t>
            </w:r>
          </w:p>
        </w:tc>
      </w:tr>
      <w:tr w:rsidR="00F85139" w:rsidRPr="00F85139" w14:paraId="1F9A7EBD" w14:textId="77777777" w:rsidTr="00BD710C">
        <w:trPr>
          <w:tblCellSpacing w:w="15" w:type="dxa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BD51F7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FE2C60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User Authentication &amp; Registration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F928D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Login, signup, JWT-based token auth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A03191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MongoDB, JWT</w:t>
            </w:r>
          </w:p>
        </w:tc>
      </w:tr>
      <w:tr w:rsidR="00F85139" w:rsidRPr="00F85139" w14:paraId="166CD977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FCE431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2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CAE2DF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Freelancer Profiles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6E7242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Create and manage freelancer data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222185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5B8A5D6B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DF5E4E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3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31B964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Project Posting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A2101C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Clients can post freelance projects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50F9C2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3D37F1DC" w14:textId="77777777" w:rsidTr="00BD710C">
        <w:trPr>
          <w:tblCellSpacing w:w="15" w:type="dxa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2EB8D2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754029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Application Module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2B1FA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Freelancers apply for jobs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6999A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7B71E3AF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465120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5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A3080C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Chat System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78A2E0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Real-time messaging between clients and freelancers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0D689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MongoDB, Socket.io</w:t>
            </w:r>
          </w:p>
        </w:tc>
      </w:tr>
      <w:tr w:rsidR="00F85139" w:rsidRPr="00F85139" w14:paraId="05842E14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389C65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6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D4B738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Search and Filters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85A1BA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Filter freelancers by skills, location, etc.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9A5A39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25C9C31A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E861EC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7</w:t>
            </w:r>
          </w:p>
        </w:tc>
        <w:tc>
          <w:tcPr>
            <w:tcW w:w="0" w:type="auto"/>
            <w:tcBorders>
              <w:right w:val="single" w:sz="4" w:space="0" w:color="000000" w:themeColor="text1"/>
            </w:tcBorders>
            <w:vAlign w:val="center"/>
            <w:hideMark/>
          </w:tcPr>
          <w:p w14:paraId="00017E78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Admin Dashboard</w:t>
            </w:r>
          </w:p>
        </w:tc>
        <w:tc>
          <w:tcPr>
            <w:tcW w:w="0" w:type="auto"/>
            <w:tcBorders>
              <w:right w:val="single" w:sz="4" w:space="0" w:color="000000" w:themeColor="text1"/>
            </w:tcBorders>
            <w:vAlign w:val="center"/>
            <w:hideMark/>
          </w:tcPr>
          <w:p w14:paraId="545D6C01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Admin controls for monitoring users, posts, and reports</w:t>
            </w:r>
          </w:p>
        </w:tc>
        <w:tc>
          <w:tcPr>
            <w:tcW w:w="0" w:type="auto"/>
            <w:tcBorders>
              <w:right w:val="single" w:sz="4" w:space="0" w:color="000000" w:themeColor="text1"/>
            </w:tcBorders>
            <w:vAlign w:val="center"/>
            <w:hideMark/>
          </w:tcPr>
          <w:p w14:paraId="1F0534DD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5F38F3E0" w14:textId="77777777" w:rsidTr="00BD710C">
        <w:trPr>
          <w:tblCellSpacing w:w="15" w:type="dxa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4E747E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D7DA85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Notifications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E6E480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Job status updates and application alerts</w:t>
            </w:r>
          </w:p>
        </w:tc>
        <w:tc>
          <w:tcPr>
            <w:tcW w:w="0" w:type="auto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D8E795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Firebase Cloud</w:t>
            </w:r>
          </w:p>
        </w:tc>
      </w:tr>
      <w:tr w:rsidR="00F85139" w:rsidRPr="00F85139" w14:paraId="6665B3C7" w14:textId="77777777" w:rsidTr="00BD710C">
        <w:trPr>
          <w:tblCellSpacing w:w="15" w:type="dxa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F0D3C9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F97FB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Resume Upload/File Storage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A5641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Upload and download resume or work portfolio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0FD0996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MongoDB, Multer, AWS S3 (optional)</w:t>
            </w:r>
          </w:p>
        </w:tc>
      </w:tr>
      <w:tr w:rsidR="00F85139" w:rsidRPr="00F85139" w14:paraId="67CD96AB" w14:textId="77777777" w:rsidTr="00BD710C">
        <w:trPr>
          <w:tblCellSpacing w:w="15" w:type="dxa"/>
        </w:trPr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AED5E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10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50B504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Email Confirmation &amp; Alerts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3D39D7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Welcome emails, application success notifications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E0A95A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Node.js, Express, Nodemailer</w:t>
            </w:r>
          </w:p>
        </w:tc>
      </w:tr>
    </w:tbl>
    <w:p w14:paraId="2D797274" w14:textId="77777777" w:rsidR="00E85A63" w:rsidRPr="00E85A63" w:rsidRDefault="00E85A63" w:rsidP="00F85139">
      <w:pPr>
        <w:rPr>
          <w:i/>
          <w:iCs/>
        </w:rPr>
      </w:pPr>
    </w:p>
    <w:p w14:paraId="4E154038" w14:textId="4340F164" w:rsidR="00F85139" w:rsidRPr="00F85139" w:rsidRDefault="00F85139" w:rsidP="00F85139">
      <w:pPr>
        <w:rPr>
          <w:b/>
          <w:bCs/>
          <w:i/>
          <w:iCs/>
        </w:rPr>
      </w:pPr>
      <w:r w:rsidRPr="00F85139">
        <w:rPr>
          <w:b/>
          <w:bCs/>
          <w:i/>
          <w:iCs/>
        </w:rPr>
        <w:t xml:space="preserve">Table-2: </w:t>
      </w:r>
      <w:r w:rsidRPr="00F85139">
        <w:rPr>
          <w:rStyle w:val="Heading2Char"/>
          <w:b/>
          <w:bCs/>
          <w:i/>
          <w:iCs/>
          <w:sz w:val="28"/>
          <w:szCs w:val="28"/>
        </w:rPr>
        <w:t>Application Characteristics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"/>
        <w:gridCol w:w="2131"/>
        <w:gridCol w:w="3604"/>
        <w:gridCol w:w="2703"/>
      </w:tblGrid>
      <w:tr w:rsidR="00F85139" w:rsidRPr="00F85139" w14:paraId="7B6E176C" w14:textId="77777777" w:rsidTr="00BD710C">
        <w:trPr>
          <w:trHeight w:val="114"/>
          <w:tblHeader/>
          <w:tblCellSpacing w:w="15" w:type="dxa"/>
        </w:trPr>
        <w:tc>
          <w:tcPr>
            <w:tcW w:w="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4D7CD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S.No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  <w:hideMark/>
          </w:tcPr>
          <w:p w14:paraId="57BAE513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F2E0BF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A4C6DD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Technologies</w:t>
            </w:r>
          </w:p>
        </w:tc>
      </w:tr>
      <w:tr w:rsidR="00F85139" w:rsidRPr="00F85139" w14:paraId="019EA0A5" w14:textId="77777777" w:rsidTr="00BD710C">
        <w:trPr>
          <w:tblCellSpacing w:w="15" w:type="dxa"/>
        </w:trPr>
        <w:tc>
          <w:tcPr>
            <w:tcW w:w="513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5964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4E2E801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Open-Source Frameworks</w:t>
            </w:r>
          </w:p>
        </w:tc>
        <w:tc>
          <w:tcPr>
            <w:tcW w:w="0" w:type="auto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B2968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Core frameworks and libraries</w:t>
            </w:r>
          </w:p>
        </w:tc>
        <w:tc>
          <w:tcPr>
            <w:tcW w:w="0" w:type="auto"/>
            <w:tcBorders>
              <w:right w:val="single" w:sz="4" w:space="0" w:color="000000" w:themeColor="text1"/>
            </w:tcBorders>
            <w:vAlign w:val="center"/>
            <w:hideMark/>
          </w:tcPr>
          <w:p w14:paraId="6BA059B7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MongoDB, Socket.io, JWT</w:t>
            </w:r>
          </w:p>
        </w:tc>
      </w:tr>
      <w:tr w:rsidR="00F85139" w:rsidRPr="00F85139" w14:paraId="44B17E5C" w14:textId="77777777" w:rsidTr="00BD710C">
        <w:trPr>
          <w:tblCellSpacing w:w="15" w:type="dxa"/>
        </w:trPr>
        <w:tc>
          <w:tcPr>
            <w:tcW w:w="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85816E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  <w:hideMark/>
          </w:tcPr>
          <w:p w14:paraId="45C3283C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Security Implementations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EB71D7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Auth mechanisms, email verification, admin controls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7B4275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JWT, OAuth, Nodemailer</w:t>
            </w:r>
          </w:p>
        </w:tc>
      </w:tr>
      <w:tr w:rsidR="00F85139" w:rsidRPr="00F85139" w14:paraId="3689BA00" w14:textId="77777777" w:rsidTr="00BD710C">
        <w:trPr>
          <w:tblCellSpacing w:w="15" w:type="dxa"/>
        </w:trPr>
        <w:tc>
          <w:tcPr>
            <w:tcW w:w="513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4972ED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3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  <w:hideMark/>
          </w:tcPr>
          <w:p w14:paraId="64CAD054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Scalable Architecture</w:t>
            </w:r>
          </w:p>
        </w:tc>
        <w:tc>
          <w:tcPr>
            <w:tcW w:w="0" w:type="auto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A70560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Follows 3-tier client-server architecture with reusable APIs</w:t>
            </w:r>
          </w:p>
        </w:tc>
        <w:tc>
          <w:tcPr>
            <w:tcW w:w="0" w:type="auto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60C11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React, Node.js, Express, MongoDB</w:t>
            </w:r>
          </w:p>
        </w:tc>
      </w:tr>
      <w:tr w:rsidR="00F85139" w:rsidRPr="00F85139" w14:paraId="25598BB8" w14:textId="77777777" w:rsidTr="00BD710C">
        <w:trPr>
          <w:tblCellSpacing w:w="15" w:type="dxa"/>
        </w:trPr>
        <w:tc>
          <w:tcPr>
            <w:tcW w:w="513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B152F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C893B7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Availability</w:t>
            </w:r>
          </w:p>
        </w:tc>
        <w:tc>
          <w:tcPr>
            <w:tcW w:w="0" w:type="auto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D79FFC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Can integrate with load balancers and auto-scaling on deployment platforms</w:t>
            </w:r>
          </w:p>
        </w:tc>
        <w:tc>
          <w:tcPr>
            <w:tcW w:w="0" w:type="auto"/>
            <w:tcBorders>
              <w:right w:val="single" w:sz="4" w:space="0" w:color="000000" w:themeColor="text1"/>
            </w:tcBorders>
            <w:vAlign w:val="center"/>
            <w:hideMark/>
          </w:tcPr>
          <w:p w14:paraId="71214B7A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Firebase Cloud, MongoDB Atlas</w:t>
            </w:r>
          </w:p>
        </w:tc>
      </w:tr>
      <w:tr w:rsidR="00F85139" w:rsidRPr="00F85139" w14:paraId="0D6521F9" w14:textId="77777777" w:rsidTr="00BD710C">
        <w:trPr>
          <w:tblCellSpacing w:w="15" w:type="dxa"/>
        </w:trPr>
        <w:tc>
          <w:tcPr>
            <w:tcW w:w="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51EA2E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  <w:hideMark/>
          </w:tcPr>
          <w:p w14:paraId="1C91ECD6" w14:textId="77777777" w:rsidR="00F85139" w:rsidRPr="00F85139" w:rsidRDefault="00F85139" w:rsidP="00F85139">
            <w:pPr>
              <w:rPr>
                <w:b/>
                <w:bCs/>
                <w:i/>
                <w:iCs/>
              </w:rPr>
            </w:pPr>
            <w:r w:rsidRPr="00F85139">
              <w:rPr>
                <w:b/>
                <w:bCs/>
                <w:i/>
                <w:iCs/>
              </w:rPr>
              <w:t>Performance Optimization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37869D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Caching, efficient DB querying, lazy loading</w:t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3409B4" w14:textId="77777777" w:rsidR="00F85139" w:rsidRPr="00F85139" w:rsidRDefault="00F85139" w:rsidP="00F85139">
            <w:pPr>
              <w:rPr>
                <w:i/>
                <w:iCs/>
              </w:rPr>
            </w:pPr>
            <w:r w:rsidRPr="00F85139">
              <w:rPr>
                <w:i/>
                <w:iCs/>
              </w:rPr>
              <w:t>MongoDB indexing, RESTful APIs, AWS S3</w:t>
            </w:r>
          </w:p>
        </w:tc>
      </w:tr>
    </w:tbl>
    <w:p w14:paraId="7BD5104A" w14:textId="77777777" w:rsidR="00F85139" w:rsidRPr="00F85139" w:rsidRDefault="00BD710C" w:rsidP="00F85139">
      <w:pPr>
        <w:rPr>
          <w:i/>
          <w:iCs/>
        </w:rPr>
      </w:pPr>
      <w:r>
        <w:rPr>
          <w:i/>
          <w:iCs/>
        </w:rPr>
        <w:pict w14:anchorId="53B96B57">
          <v:rect id="_x0000_i1025" style="width:0;height:1.5pt" o:hralign="center" o:hrstd="t" o:hr="t" fillcolor="#a0a0a0" stroked="f"/>
        </w:pict>
      </w:r>
    </w:p>
    <w:p w14:paraId="2BCDBEA2" w14:textId="77777777" w:rsidR="00F85139" w:rsidRPr="00E85A63" w:rsidRDefault="00F85139" w:rsidP="00F85139">
      <w:pPr>
        <w:rPr>
          <w:i/>
          <w:iCs/>
        </w:rPr>
      </w:pPr>
    </w:p>
    <w:p w14:paraId="051D5285" w14:textId="77777777" w:rsidR="00F85139" w:rsidRPr="00E85A63" w:rsidRDefault="00F85139" w:rsidP="00F85139">
      <w:pPr>
        <w:rPr>
          <w:i/>
          <w:iCs/>
        </w:rPr>
      </w:pPr>
    </w:p>
    <w:sectPr w:rsidR="00F85139" w:rsidRPr="00E85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139"/>
    <w:rsid w:val="000C725D"/>
    <w:rsid w:val="003476FA"/>
    <w:rsid w:val="007E2B7E"/>
    <w:rsid w:val="00B76A03"/>
    <w:rsid w:val="00BD710C"/>
    <w:rsid w:val="00E41118"/>
    <w:rsid w:val="00E85A63"/>
    <w:rsid w:val="00F8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9E215CC"/>
  <w15:chartTrackingRefBased/>
  <w15:docId w15:val="{11835833-E5B3-4FD2-ABC0-8C5D1525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1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1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1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5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1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1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1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1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1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1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1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1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4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299</Words>
  <Characters>1707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Rupa</dc:creator>
  <cp:keywords/>
  <dc:description/>
  <cp:lastModifiedBy>Yashwitha Reddy</cp:lastModifiedBy>
  <cp:revision>2</cp:revision>
  <dcterms:created xsi:type="dcterms:W3CDTF">2025-06-28T08:37:00Z</dcterms:created>
  <dcterms:modified xsi:type="dcterms:W3CDTF">2025-06-28T08:37:00Z</dcterms:modified>
</cp:coreProperties>
</file>