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> </w:t>
      </w:r>
      <w:r>
        <w:rPr>
          <w:color w:val="17365C"/>
        </w:rPr>
        <w:t>Shopping</w:t>
      </w:r>
      <w:r>
        <w:rPr>
          <w:color w:val="17365C"/>
          <w:spacing w:val="-8"/>
        </w:rPr>
        <w:t> </w:t>
      </w:r>
      <w:r>
        <w:rPr>
          <w:color w:val="17365C"/>
        </w:rPr>
        <w:t>Behavior</w:t>
      </w:r>
      <w:r>
        <w:rPr>
          <w:color w:val="17365C"/>
          <w:spacing w:val="-8"/>
        </w:rPr>
        <w:t> </w:t>
      </w:r>
      <w:r>
        <w:rPr>
          <w:color w:val="17365C"/>
          <w:spacing w:val="-2"/>
        </w:rPr>
        <w:t>Analysis</w:t>
      </w: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569" w:after="0"/>
        <w:ind w:left="309" w:right="0" w:hanging="309"/>
        <w:jc w:val="left"/>
      </w:pPr>
      <w:bookmarkStart w:name="1. Project Overview " w:id="1"/>
      <w:bookmarkEnd w:id="1"/>
      <w:r>
        <w:rPr>
          <w:b w:val="0"/>
        </w:rPr>
      </w:r>
      <w:r>
        <w:rPr>
          <w:color w:val="366090"/>
        </w:rPr>
        <w:t>Project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Overview</w:t>
      </w:r>
    </w:p>
    <w:p>
      <w:pPr>
        <w:pStyle w:val="BodyText"/>
        <w:spacing w:line="276" w:lineRule="auto" w:before="289"/>
        <w:ind w:right="1055"/>
      </w:pPr>
      <w:r>
        <w:rPr/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segments,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preferences,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subscription</w:t>
      </w:r>
      <w:r>
        <w:rPr>
          <w:spacing w:val="-5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guide</w:t>
      </w:r>
      <w:r>
        <w:rPr>
          <w:spacing w:val="-5"/>
        </w:rPr>
        <w:t> </w:t>
      </w:r>
      <w:r>
        <w:rPr/>
        <w:t>strategic business decisions.</w:t>
      </w: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240" w:after="0"/>
        <w:ind w:left="309" w:right="0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Summary</w:t>
      </w:r>
    </w:p>
    <w:p>
      <w:pPr>
        <w:pStyle w:val="BodyText"/>
        <w:spacing w:before="288"/>
      </w:pPr>
      <w:r>
        <w:rPr/>
        <w:t>-</w:t>
      </w:r>
      <w:r>
        <w:rPr>
          <w:spacing w:val="-3"/>
        </w:rPr>
        <w:t> </w:t>
      </w:r>
      <w:r>
        <w:rPr/>
        <w:t>Rows:</w:t>
      </w:r>
      <w:r>
        <w:rPr>
          <w:spacing w:val="-3"/>
        </w:rPr>
        <w:t> </w:t>
      </w:r>
      <w:r>
        <w:rPr>
          <w:spacing w:val="-2"/>
        </w:rPr>
        <w:t>3,900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38" w:after="0"/>
        <w:ind w:left="133" w:right="0" w:hanging="133"/>
        <w:jc w:val="left"/>
        <w:rPr>
          <w:sz w:val="22"/>
        </w:rPr>
      </w:pPr>
      <w:r>
        <w:rPr>
          <w:sz w:val="22"/>
        </w:rPr>
        <w:t>Columns: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18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38" w:after="0"/>
        <w:ind w:left="133" w:right="0" w:hanging="133"/>
        <w:jc w:val="left"/>
        <w:rPr>
          <w:sz w:val="22"/>
        </w:rPr>
      </w:pPr>
      <w:r>
        <w:rPr>
          <w:sz w:val="22"/>
        </w:rPr>
        <w:t>Key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Features: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40" w:lineRule="auto" w:before="38" w:after="0"/>
        <w:ind w:left="255" w:right="0" w:hanging="133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13"/>
          <w:sz w:val="22"/>
        </w:rPr>
        <w:t> </w:t>
      </w:r>
      <w:r>
        <w:rPr>
          <w:sz w:val="22"/>
        </w:rPr>
        <w:t>demographics</w:t>
      </w:r>
      <w:r>
        <w:rPr>
          <w:spacing w:val="-11"/>
          <w:sz w:val="22"/>
        </w:rPr>
        <w:t> </w:t>
      </w:r>
      <w:r>
        <w:rPr>
          <w:sz w:val="22"/>
        </w:rPr>
        <w:t>(Age,</w:t>
      </w:r>
      <w:r>
        <w:rPr>
          <w:spacing w:val="-11"/>
          <w:sz w:val="22"/>
        </w:rPr>
        <w:t> </w:t>
      </w:r>
      <w:r>
        <w:rPr>
          <w:sz w:val="22"/>
        </w:rPr>
        <w:t>Gender,</w:t>
      </w:r>
      <w:r>
        <w:rPr>
          <w:spacing w:val="-11"/>
          <w:sz w:val="22"/>
        </w:rPr>
        <w:t> </w:t>
      </w:r>
      <w:r>
        <w:rPr>
          <w:sz w:val="22"/>
        </w:rPr>
        <w:t>Location,</w:t>
      </w:r>
      <w:r>
        <w:rPr>
          <w:spacing w:val="-11"/>
          <w:sz w:val="22"/>
        </w:rPr>
        <w:t> </w:t>
      </w:r>
      <w:r>
        <w:rPr>
          <w:sz w:val="22"/>
        </w:rPr>
        <w:t>Subscription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Status)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40" w:lineRule="auto" w:before="38" w:after="0"/>
        <w:ind w:left="255" w:right="0" w:hanging="133"/>
        <w:jc w:val="left"/>
        <w:rPr>
          <w:sz w:val="22"/>
        </w:rPr>
      </w:pPr>
      <w:r>
        <w:rPr>
          <w:sz w:val="22"/>
        </w:rPr>
        <w:t>Purchase</w:t>
      </w:r>
      <w:r>
        <w:rPr>
          <w:spacing w:val="-12"/>
          <w:sz w:val="22"/>
        </w:rPr>
        <w:t> </w:t>
      </w:r>
      <w:r>
        <w:rPr>
          <w:sz w:val="22"/>
        </w:rPr>
        <w:t>details</w:t>
      </w:r>
      <w:r>
        <w:rPr>
          <w:spacing w:val="-9"/>
          <w:sz w:val="22"/>
        </w:rPr>
        <w:t> </w:t>
      </w:r>
      <w:r>
        <w:rPr>
          <w:sz w:val="22"/>
        </w:rPr>
        <w:t>(Item</w:t>
      </w:r>
      <w:r>
        <w:rPr>
          <w:spacing w:val="-9"/>
          <w:sz w:val="22"/>
        </w:rPr>
        <w:t> </w:t>
      </w:r>
      <w:r>
        <w:rPr>
          <w:sz w:val="22"/>
        </w:rPr>
        <w:t>Purchased,</w:t>
      </w:r>
      <w:r>
        <w:rPr>
          <w:spacing w:val="-9"/>
          <w:sz w:val="22"/>
        </w:rPr>
        <w:t> </w:t>
      </w:r>
      <w:r>
        <w:rPr>
          <w:sz w:val="22"/>
        </w:rPr>
        <w:t>Category,</w:t>
      </w:r>
      <w:r>
        <w:rPr>
          <w:spacing w:val="-9"/>
          <w:sz w:val="22"/>
        </w:rPr>
        <w:t> </w:t>
      </w:r>
      <w:r>
        <w:rPr>
          <w:sz w:val="22"/>
        </w:rPr>
        <w:t>Purchase</w:t>
      </w:r>
      <w:r>
        <w:rPr>
          <w:spacing w:val="-9"/>
          <w:sz w:val="22"/>
        </w:rPr>
        <w:t> </w:t>
      </w:r>
      <w:r>
        <w:rPr>
          <w:sz w:val="22"/>
        </w:rPr>
        <w:t>Amount,</w:t>
      </w:r>
      <w:r>
        <w:rPr>
          <w:spacing w:val="-9"/>
          <w:sz w:val="22"/>
        </w:rPr>
        <w:t> </w:t>
      </w:r>
      <w:r>
        <w:rPr>
          <w:sz w:val="22"/>
        </w:rPr>
        <w:t>Season,</w:t>
      </w:r>
      <w:r>
        <w:rPr>
          <w:spacing w:val="-9"/>
          <w:sz w:val="22"/>
        </w:rPr>
        <w:t> </w:t>
      </w:r>
      <w:r>
        <w:rPr>
          <w:sz w:val="22"/>
        </w:rPr>
        <w:t>Size,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Color)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76" w:lineRule="auto" w:before="38" w:after="0"/>
        <w:ind w:left="0" w:right="1150" w:firstLine="122"/>
        <w:jc w:val="left"/>
        <w:rPr>
          <w:sz w:val="22"/>
        </w:rPr>
      </w:pPr>
      <w:r>
        <w:rPr>
          <w:sz w:val="22"/>
        </w:rPr>
        <w:t>Shopping</w:t>
      </w:r>
      <w:r>
        <w:rPr>
          <w:spacing w:val="-5"/>
          <w:sz w:val="22"/>
        </w:rPr>
        <w:t> </w:t>
      </w:r>
      <w:r>
        <w:rPr>
          <w:sz w:val="22"/>
        </w:rPr>
        <w:t>behavior</w:t>
      </w:r>
      <w:r>
        <w:rPr>
          <w:spacing w:val="-5"/>
          <w:sz w:val="22"/>
        </w:rPr>
        <w:t> </w:t>
      </w:r>
      <w:r>
        <w:rPr>
          <w:sz w:val="22"/>
        </w:rPr>
        <w:t>(Discount</w:t>
      </w:r>
      <w:r>
        <w:rPr>
          <w:spacing w:val="-5"/>
          <w:sz w:val="22"/>
        </w:rPr>
        <w:t> </w:t>
      </w:r>
      <w:r>
        <w:rPr>
          <w:sz w:val="22"/>
        </w:rPr>
        <w:t>Applied,</w:t>
      </w:r>
      <w:r>
        <w:rPr>
          <w:spacing w:val="-5"/>
          <w:sz w:val="22"/>
        </w:rPr>
        <w:t> </w:t>
      </w:r>
      <w:r>
        <w:rPr>
          <w:sz w:val="22"/>
        </w:rPr>
        <w:t>Promo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Used,</w:t>
      </w:r>
      <w:r>
        <w:rPr>
          <w:spacing w:val="-5"/>
          <w:sz w:val="22"/>
        </w:rPr>
        <w:t> </w:t>
      </w:r>
      <w:r>
        <w:rPr>
          <w:sz w:val="22"/>
        </w:rPr>
        <w:t>Previous</w:t>
      </w:r>
      <w:r>
        <w:rPr>
          <w:spacing w:val="-5"/>
          <w:sz w:val="22"/>
        </w:rPr>
        <w:t> </w:t>
      </w:r>
      <w:r>
        <w:rPr>
          <w:sz w:val="22"/>
        </w:rPr>
        <w:t>Purchases,</w:t>
      </w:r>
      <w:r>
        <w:rPr>
          <w:spacing w:val="-5"/>
          <w:sz w:val="22"/>
        </w:rPr>
        <w:t> </w:t>
      </w:r>
      <w:r>
        <w:rPr>
          <w:sz w:val="22"/>
        </w:rPr>
        <w:t>Frequency</w:t>
      </w:r>
      <w:r>
        <w:rPr>
          <w:spacing w:val="-5"/>
          <w:sz w:val="22"/>
        </w:rPr>
        <w:t> </w:t>
      </w:r>
      <w:r>
        <w:rPr>
          <w:sz w:val="22"/>
        </w:rPr>
        <w:t>of Purchases, Review Rating, Shipping Type)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0" w:after="0"/>
        <w:ind w:left="133" w:right="0" w:hanging="133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7"/>
          <w:sz w:val="22"/>
        </w:rPr>
        <w:t> </w:t>
      </w:r>
      <w:r>
        <w:rPr>
          <w:sz w:val="22"/>
        </w:rPr>
        <w:t>Data:</w:t>
      </w:r>
      <w:r>
        <w:rPr>
          <w:spacing w:val="-5"/>
          <w:sz w:val="22"/>
        </w:rPr>
        <w:t> </w:t>
      </w:r>
      <w:r>
        <w:rPr>
          <w:sz w:val="22"/>
        </w:rPr>
        <w:t>37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Rating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column</w:t>
      </w:r>
    </w:p>
    <w:p>
      <w:pPr>
        <w:pStyle w:val="BodyText"/>
        <w:spacing w:before="64"/>
      </w:pP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1" w:after="0"/>
        <w:ind w:left="309" w:right="0" w:hanging="309"/>
        <w:jc w:val="left"/>
      </w:pPr>
      <w:bookmarkStart w:name="3. Exploratory Data Analysis using Pytho" w:id="2"/>
      <w:bookmarkEnd w:id="2"/>
      <w:r>
        <w:rPr>
          <w:b w:val="0"/>
        </w:rPr>
      </w:r>
      <w:r>
        <w:rPr>
          <w:color w:val="366090"/>
        </w:rPr>
        <w:t>Exploratory</w:t>
      </w:r>
      <w:r>
        <w:rPr>
          <w:color w:val="366090"/>
          <w:spacing w:val="-7"/>
        </w:rPr>
        <w:t> </w:t>
      </w:r>
      <w:r>
        <w:rPr>
          <w:color w:val="366090"/>
        </w:rPr>
        <w:t>Data</w:t>
      </w:r>
      <w:r>
        <w:rPr>
          <w:color w:val="366090"/>
          <w:spacing w:val="-7"/>
        </w:rPr>
        <w:t> </w:t>
      </w:r>
      <w:r>
        <w:rPr>
          <w:color w:val="366090"/>
        </w:rPr>
        <w:t>Analysis</w:t>
      </w:r>
      <w:r>
        <w:rPr>
          <w:color w:val="366090"/>
          <w:spacing w:val="-7"/>
        </w:rPr>
        <w:t> </w:t>
      </w:r>
      <w:r>
        <w:rPr>
          <w:color w:val="366090"/>
        </w:rPr>
        <w:t>using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Python</w:t>
      </w:r>
    </w:p>
    <w:p>
      <w:pPr>
        <w:pStyle w:val="BodyText"/>
        <w:spacing w:before="288"/>
      </w:pPr>
      <w:r>
        <w:rPr/>
        <w:t>We</w:t>
      </w:r>
      <w:r>
        <w:rPr>
          <w:spacing w:val="-6"/>
        </w:rPr>
        <w:t> </w:t>
      </w:r>
      <w:r>
        <w:rPr/>
        <w:t>began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preparation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cleaning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Python: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Loading: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Imported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dataset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pacing w:val="-2"/>
          <w:sz w:val="22"/>
        </w:rPr>
        <w:t>pandas</w:t>
      </w:r>
      <w:r>
        <w:rPr>
          <w:spacing w:val="-2"/>
          <w:sz w:val="22"/>
        </w:rPr>
        <w:t>.</w:t>
      </w:r>
    </w:p>
    <w:p>
      <w:pPr>
        <w:pStyle w:val="BodyText"/>
        <w:spacing w:before="99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73" w:lineRule="auto" w:before="0" w:after="0"/>
        <w:ind w:left="719" w:right="192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Initial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Exploration: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z w:val="22"/>
        </w:rPr>
        <w:t>df.info()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z w:val="22"/>
        </w:rPr>
        <w:t>.describe()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for summary statistics.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62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2078833" cy="217027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Missing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Handling: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Checked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null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imputed</w:t>
      </w:r>
      <w:r>
        <w:rPr>
          <w:spacing w:val="-5"/>
          <w:sz w:val="22"/>
        </w:rPr>
        <w:t> </w:t>
      </w:r>
      <w:r>
        <w:rPr>
          <w:sz w:val="22"/>
        </w:rPr>
        <w:t>missing</w:t>
      </w:r>
      <w:r>
        <w:rPr>
          <w:spacing w:val="-6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the</w:t>
      </w:r>
    </w:p>
    <w:p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> </w:t>
      </w:r>
      <w:r>
        <w:rPr/>
        <w:t>column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median</w:t>
      </w:r>
      <w:r>
        <w:rPr>
          <w:spacing w:val="-5"/>
        </w:rPr>
        <w:t> </w:t>
      </w:r>
      <w:r>
        <w:rPr/>
        <w:t>rating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product</w:t>
      </w:r>
      <w:r>
        <w:rPr>
          <w:spacing w:val="-4"/>
        </w:rPr>
        <w:t> </w:t>
      </w:r>
      <w:r>
        <w:rPr>
          <w:spacing w:val="-2"/>
        </w:rPr>
        <w:t>category.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131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Column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Standardization: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Renamed</w:t>
      </w:r>
      <w:r>
        <w:rPr>
          <w:spacing w:val="-5"/>
          <w:sz w:val="22"/>
        </w:rPr>
        <w:t> </w:t>
      </w:r>
      <w:r>
        <w:rPr>
          <w:sz w:val="22"/>
        </w:rPr>
        <w:t>columns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snake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case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better</w:t>
      </w:r>
      <w:r>
        <w:rPr>
          <w:spacing w:val="-5"/>
          <w:sz w:val="22"/>
        </w:rPr>
        <w:t> </w:t>
      </w:r>
      <w:r>
        <w:rPr>
          <w:sz w:val="22"/>
        </w:rPr>
        <w:t>readability</w:t>
      </w:r>
      <w:r>
        <w:rPr>
          <w:spacing w:val="-5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documentation.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Feature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Engineering: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9"/>
          <w:sz w:val="22"/>
        </w:rPr>
        <w:t> </w:t>
      </w:r>
      <w:r>
        <w:rPr>
          <w:rFonts w:ascii="Arial" w:hAnsi="Arial"/>
          <w:b/>
          <w:sz w:val="22"/>
        </w:rPr>
        <w:t>age_group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column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binning</w:t>
      </w:r>
      <w:r>
        <w:rPr>
          <w:spacing w:val="-7"/>
          <w:sz w:val="22"/>
        </w:rPr>
        <w:t> </w:t>
      </w: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ages.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2"/>
          <w:sz w:val="22"/>
        </w:rPr>
        <w:t> </w:t>
      </w:r>
      <w:r>
        <w:rPr>
          <w:rFonts w:ascii="Arial" w:hAnsi="Arial"/>
          <w:b/>
          <w:sz w:val="22"/>
        </w:rPr>
        <w:t>purchase_frequency_days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column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purchase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Courier New" w:hAnsi="Courier New"/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18"/>
          <w:sz w:val="22"/>
        </w:rPr>
        <w:t> </w:t>
      </w:r>
      <w:r>
        <w:rPr>
          <w:rFonts w:ascii="Arial" w:hAnsi="Arial"/>
          <w:b/>
          <w:sz w:val="22"/>
        </w:rPr>
        <w:t>Consistency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Check: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Verified</w:t>
      </w:r>
      <w:r>
        <w:rPr>
          <w:spacing w:val="-9"/>
          <w:sz w:val="22"/>
        </w:rPr>
        <w:t> </w:t>
      </w: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rFonts w:ascii="Courier New" w:hAnsi="Courier New"/>
          <w:color w:val="178037"/>
          <w:sz w:val="22"/>
        </w:rPr>
        <w:t>discount_applied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rFonts w:ascii="Courier New" w:hAnsi="Courier New"/>
          <w:color w:val="178037"/>
          <w:spacing w:val="-2"/>
          <w:sz w:val="22"/>
        </w:rPr>
        <w:t>promo_code_used</w:t>
      </w:r>
    </w:p>
    <w:p>
      <w:pPr>
        <w:pStyle w:val="BodyText"/>
        <w:spacing w:before="61"/>
        <w:ind w:left="720"/>
      </w:pPr>
      <w:r>
        <w:rPr/>
        <w:t>were</w:t>
      </w:r>
      <w:r>
        <w:rPr>
          <w:spacing w:val="-7"/>
        </w:rPr>
        <w:t> </w:t>
      </w:r>
      <w:r>
        <w:rPr/>
        <w:t>redundant;</w:t>
      </w:r>
      <w:r>
        <w:rPr>
          <w:spacing w:val="-7"/>
        </w:rPr>
        <w:t> </w:t>
      </w:r>
      <w:r>
        <w:rPr/>
        <w:t>dropped</w:t>
      </w:r>
      <w:r>
        <w:rPr>
          <w:spacing w:val="-7"/>
        </w:rPr>
        <w:t> </w:t>
      </w:r>
      <w:r>
        <w:rPr>
          <w:rFonts w:ascii="Courier New"/>
          <w:color w:val="178037"/>
          <w:spacing w:val="-2"/>
        </w:rPr>
        <w:t>promo_code_used</w:t>
      </w:r>
      <w:r>
        <w:rPr>
          <w:spacing w:val="-2"/>
        </w:rPr>
        <w:t>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116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Database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Integration: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Connected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script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PostgreSQL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loaded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cleaned DataFrame into the database for SQL analysis.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09"/>
        <w:jc w:val="left"/>
      </w:pPr>
      <w:bookmarkStart w:name=" 4. Data Analysis using SQL (Business Tr" w:id="3"/>
      <w:bookmarkEnd w:id="3"/>
      <w:r>
        <w:rPr>
          <w:b w:val="0"/>
        </w:rPr>
      </w:r>
      <w:r>
        <w:rPr>
          <w:color w:val="366090"/>
        </w:rPr>
        <w:t>Data</w:t>
      </w:r>
      <w:r>
        <w:rPr>
          <w:color w:val="366090"/>
          <w:spacing w:val="-8"/>
        </w:rPr>
        <w:t> </w:t>
      </w:r>
      <w:r>
        <w:rPr>
          <w:color w:val="366090"/>
        </w:rPr>
        <w:t>Analysis</w:t>
      </w:r>
      <w:r>
        <w:rPr>
          <w:color w:val="366090"/>
          <w:spacing w:val="-6"/>
        </w:rPr>
        <w:t> </w:t>
      </w:r>
      <w:r>
        <w:rPr>
          <w:color w:val="366090"/>
        </w:rPr>
        <w:t>using</w:t>
      </w:r>
      <w:r>
        <w:rPr>
          <w:color w:val="366090"/>
          <w:spacing w:val="-6"/>
        </w:rPr>
        <w:t> </w:t>
      </w:r>
      <w:r>
        <w:rPr>
          <w:color w:val="366090"/>
        </w:rPr>
        <w:t>SQL</w:t>
      </w:r>
      <w:r>
        <w:rPr>
          <w:color w:val="366090"/>
          <w:spacing w:val="-6"/>
        </w:rPr>
        <w:t> </w:t>
      </w:r>
      <w:r>
        <w:rPr>
          <w:color w:val="366090"/>
        </w:rPr>
        <w:t>(Business</w:t>
      </w:r>
      <w:r>
        <w:rPr>
          <w:color w:val="366090"/>
          <w:spacing w:val="-5"/>
        </w:rPr>
        <w:t> </w:t>
      </w:r>
      <w:r>
        <w:rPr>
          <w:color w:val="366090"/>
          <w:spacing w:val="-2"/>
        </w:rPr>
        <w:t>Transactions)</w:t>
      </w:r>
    </w:p>
    <w:p>
      <w:pPr>
        <w:pStyle w:val="BodyText"/>
        <w:spacing w:before="289"/>
      </w:pPr>
      <w:r>
        <w:rPr/>
        <w:t>We</w:t>
      </w:r>
      <w:r>
        <w:rPr>
          <w:spacing w:val="-9"/>
        </w:rPr>
        <w:t> </w:t>
      </w:r>
      <w:r>
        <w:rPr/>
        <w:t>performed</w:t>
      </w:r>
      <w:r>
        <w:rPr>
          <w:spacing w:val="-6"/>
        </w:rPr>
        <w:t> </w:t>
      </w:r>
      <w:r>
        <w:rPr/>
        <w:t>structured</w:t>
      </w:r>
      <w:r>
        <w:rPr>
          <w:spacing w:val="-7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PostgreSQL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answer</w:t>
      </w:r>
      <w:r>
        <w:rPr>
          <w:spacing w:val="-7"/>
        </w:rPr>
        <w:t> </w:t>
      </w:r>
      <w:r>
        <w:rPr/>
        <w:t>key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>
          <w:spacing w:val="-2"/>
        </w:rPr>
        <w:t>questions: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210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Gender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Compared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revenue</w:t>
      </w:r>
      <w:r>
        <w:rPr>
          <w:spacing w:val="-4"/>
          <w:sz w:val="22"/>
        </w:rPr>
        <w:t> </w:t>
      </w:r>
      <w:r>
        <w:rPr>
          <w:sz w:val="22"/>
        </w:rPr>
        <w:t>generated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male</w:t>
      </w:r>
      <w:r>
        <w:rPr>
          <w:spacing w:val="-4"/>
          <w:sz w:val="22"/>
        </w:rPr>
        <w:t> </w:t>
      </w:r>
      <w:r>
        <w:rPr>
          <w:sz w:val="22"/>
        </w:rPr>
        <w:t>vs.</w:t>
      </w:r>
      <w:r>
        <w:rPr>
          <w:spacing w:val="-4"/>
          <w:sz w:val="22"/>
        </w:rPr>
        <w:t> </w:t>
      </w:r>
      <w:r>
        <w:rPr>
          <w:sz w:val="22"/>
        </w:rPr>
        <w:t>female </w:t>
      </w:r>
      <w:r>
        <w:rPr>
          <w:spacing w:val="-2"/>
          <w:sz w:val="22"/>
        </w:rPr>
        <w:t>customers.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54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2638425" cy="13144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53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High-Spending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Users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Identified</w:t>
      </w:r>
      <w:r>
        <w:rPr>
          <w:spacing w:val="-5"/>
          <w:sz w:val="22"/>
        </w:rPr>
        <w:t> </w:t>
      </w:r>
      <w:r>
        <w:rPr>
          <w:sz w:val="22"/>
        </w:rPr>
        <w:t>customers</w:t>
      </w:r>
      <w:r>
        <w:rPr>
          <w:spacing w:val="-5"/>
          <w:sz w:val="22"/>
        </w:rPr>
        <w:t> </w:t>
      </w: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discounts</w:t>
      </w:r>
      <w:r>
        <w:rPr>
          <w:spacing w:val="-5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still spent above the average purchase amount.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5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Rating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Found</w:t>
      </w:r>
      <w:r>
        <w:rPr>
          <w:spacing w:val="-6"/>
          <w:sz w:val="22"/>
        </w:rPr>
        <w:t> </w:t>
      </w:r>
      <w:r>
        <w:rPr>
          <w:sz w:val="22"/>
        </w:rPr>
        <w:t>products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highest</w:t>
      </w:r>
      <w:r>
        <w:rPr>
          <w:spacing w:val="-6"/>
          <w:sz w:val="22"/>
        </w:rPr>
        <w:t> </w:t>
      </w:r>
      <w:r>
        <w:rPr>
          <w:sz w:val="22"/>
        </w:rPr>
        <w:t>average</w:t>
      </w:r>
      <w:r>
        <w:rPr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ratings.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4638675" cy="24288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98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Shipping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Type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Comparison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Compared</w:t>
      </w:r>
      <w:r>
        <w:rPr>
          <w:spacing w:val="-8"/>
          <w:sz w:val="22"/>
        </w:rPr>
        <w:t> </w:t>
      </w:r>
      <w:r>
        <w:rPr>
          <w:sz w:val="22"/>
        </w:rPr>
        <w:t>average</w:t>
      </w:r>
      <w:r>
        <w:rPr>
          <w:spacing w:val="-8"/>
          <w:sz w:val="22"/>
        </w:rPr>
        <w:t> </w:t>
      </w:r>
      <w:r>
        <w:rPr>
          <w:sz w:val="22"/>
        </w:rPr>
        <w:t>purchase</w:t>
      </w:r>
      <w:r>
        <w:rPr>
          <w:spacing w:val="-8"/>
          <w:sz w:val="22"/>
        </w:rPr>
        <w:t> </w:t>
      </w:r>
      <w:r>
        <w:rPr>
          <w:sz w:val="22"/>
        </w:rPr>
        <w:t>amounts</w:t>
      </w:r>
      <w:r>
        <w:rPr>
          <w:spacing w:val="-8"/>
          <w:sz w:val="22"/>
        </w:rPr>
        <w:t> </w:t>
      </w:r>
      <w:r>
        <w:rPr>
          <w:sz w:val="22"/>
        </w:rPr>
        <w:t>between Standard and Express shipping.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701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Subscribers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vs.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Non-Subscribers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Compared</w:t>
      </w:r>
      <w:r>
        <w:rPr>
          <w:spacing w:val="-5"/>
          <w:sz w:val="22"/>
        </w:rPr>
        <w:t> </w:t>
      </w:r>
      <w:r>
        <w:rPr>
          <w:sz w:val="22"/>
        </w:rPr>
        <w:t>average</w:t>
      </w:r>
      <w:r>
        <w:rPr>
          <w:spacing w:val="-5"/>
          <w:sz w:val="22"/>
        </w:rPr>
        <w:t> </w:t>
      </w:r>
      <w:r>
        <w:rPr>
          <w:sz w:val="22"/>
        </w:rPr>
        <w:t>spend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revenue across subscription status.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760" w:bottom="280" w:left="1440" w:right="360"/>
        </w:sectPr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0" w:after="0"/>
        <w:ind w:left="720" w:right="1335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Discount-Dependent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Identified</w:t>
      </w:r>
      <w:r>
        <w:rPr>
          <w:spacing w:val="-5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highest</w:t>
      </w:r>
      <w:r>
        <w:rPr>
          <w:spacing w:val="-5"/>
          <w:sz w:val="22"/>
        </w:rPr>
        <w:t> </w:t>
      </w:r>
      <w:r>
        <w:rPr>
          <w:sz w:val="22"/>
        </w:rPr>
        <w:t>percentage</w:t>
      </w:r>
      <w:r>
        <w:rPr>
          <w:spacing w:val="-5"/>
          <w:sz w:val="22"/>
        </w:rPr>
        <w:t> </w:t>
      </w:r>
      <w:r>
        <w:rPr>
          <w:sz w:val="22"/>
        </w:rPr>
        <w:t>of discounted purchases.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849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Segmentation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Classified</w:t>
      </w:r>
      <w:r>
        <w:rPr>
          <w:spacing w:val="-6"/>
          <w:sz w:val="22"/>
        </w:rPr>
        <w:t> </w:t>
      </w:r>
      <w:r>
        <w:rPr>
          <w:sz w:val="22"/>
        </w:rPr>
        <w:t>customers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New,</w:t>
      </w:r>
      <w:r>
        <w:rPr>
          <w:spacing w:val="-6"/>
          <w:sz w:val="22"/>
        </w:rPr>
        <w:t> </w:t>
      </w:r>
      <w:r>
        <w:rPr>
          <w:sz w:val="22"/>
        </w:rPr>
        <w:t>Returning,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Loyal segments based on purchase history.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440" w:right="360"/>
        </w:sectPr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0" w:after="0"/>
        <w:ind w:left="720" w:right="1828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Category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Listed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most</w:t>
      </w:r>
      <w:r>
        <w:rPr>
          <w:spacing w:val="-5"/>
          <w:sz w:val="22"/>
        </w:rPr>
        <w:t> </w:t>
      </w:r>
      <w:r>
        <w:rPr>
          <w:sz w:val="22"/>
        </w:rPr>
        <w:t>purchased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each </w:t>
      </w:r>
      <w:r>
        <w:rPr>
          <w:spacing w:val="-2"/>
          <w:sz w:val="22"/>
        </w:rPr>
        <w:t>category.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5" w:after="31"/>
        <w:ind w:left="720" w:right="118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Repeat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Buyers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Checked</w:t>
      </w:r>
      <w:r>
        <w:rPr>
          <w:spacing w:val="-4"/>
          <w:sz w:val="22"/>
        </w:rPr>
        <w:t> </w:t>
      </w:r>
      <w:r>
        <w:rPr>
          <w:sz w:val="22"/>
        </w:rPr>
        <w:t>whether</w:t>
      </w:r>
      <w:r>
        <w:rPr>
          <w:spacing w:val="-4"/>
          <w:sz w:val="22"/>
        </w:rPr>
        <w:t> </w:t>
      </w:r>
      <w:r>
        <w:rPr>
          <w:sz w:val="22"/>
        </w:rPr>
        <w:t>customers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&gt;5</w:t>
      </w:r>
      <w:r>
        <w:rPr>
          <w:spacing w:val="-4"/>
          <w:sz w:val="22"/>
        </w:rPr>
        <w:t> </w:t>
      </w:r>
      <w:r>
        <w:rPr>
          <w:sz w:val="22"/>
        </w:rPr>
        <w:t>purchases</w:t>
      </w:r>
      <w:r>
        <w:rPr>
          <w:spacing w:val="-4"/>
          <w:sz w:val="22"/>
        </w:rPr>
        <w:t> </w:t>
      </w:r>
      <w:r>
        <w:rPr>
          <w:sz w:val="22"/>
        </w:rPr>
        <w:t>are more likely to subscribe.</w:t>
      </w: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4114800" cy="11811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717" w:val="left" w:leader="none"/>
        </w:tabs>
        <w:spacing w:line="240" w:lineRule="auto" w:before="84" w:after="0"/>
        <w:ind w:left="717" w:right="0" w:hanging="357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Age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Group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Calculated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revenue</w:t>
      </w:r>
      <w:r>
        <w:rPr>
          <w:spacing w:val="-5"/>
          <w:sz w:val="22"/>
        </w:rPr>
        <w:t> </w:t>
      </w:r>
      <w:r>
        <w:rPr>
          <w:sz w:val="22"/>
        </w:rPr>
        <w:t>contribution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group.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3400425" cy="19431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261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09"/>
        <w:jc w:val="left"/>
      </w:pPr>
      <w:bookmarkStart w:name=" 5. Dashboard in Power BI " w:id="4"/>
      <w:bookmarkEnd w:id="4"/>
      <w:r>
        <w:rPr>
          <w:b w:val="0"/>
        </w:rPr>
      </w:r>
      <w:r>
        <w:rPr>
          <w:color w:val="366090"/>
        </w:rPr>
        <w:t>Dashboard</w:t>
      </w:r>
      <w:r>
        <w:rPr>
          <w:color w:val="366090"/>
          <w:spacing w:val="-6"/>
        </w:rPr>
        <w:t> </w:t>
      </w:r>
      <w:r>
        <w:rPr>
          <w:color w:val="366090"/>
        </w:rPr>
        <w:t>in</w:t>
      </w:r>
      <w:r>
        <w:rPr>
          <w:color w:val="366090"/>
          <w:spacing w:val="-5"/>
        </w:rPr>
        <w:t> </w:t>
      </w:r>
      <w:r>
        <w:rPr>
          <w:color w:val="366090"/>
        </w:rPr>
        <w:t>Power</w:t>
      </w:r>
      <w:r>
        <w:rPr>
          <w:color w:val="366090"/>
          <w:spacing w:val="-5"/>
        </w:rPr>
        <w:t> BI</w:t>
      </w:r>
    </w:p>
    <w:p>
      <w:pPr>
        <w:pStyle w:val="BodyText"/>
        <w:spacing w:before="97"/>
        <w:rPr>
          <w:rFonts w:ascii="Arial"/>
          <w:b/>
          <w:sz w:val="28"/>
        </w:rPr>
      </w:pPr>
    </w:p>
    <w:p>
      <w:pPr>
        <w:pStyle w:val="BodyText"/>
      </w:pPr>
      <w:r>
        <w:rPr/>
        <w:t>Finally,</w:t>
      </w:r>
      <w:r>
        <w:rPr>
          <w:spacing w:val="-9"/>
        </w:rPr>
        <w:t> </w:t>
      </w:r>
      <w:r>
        <w:rPr/>
        <w:t>we</w:t>
      </w:r>
      <w:r>
        <w:rPr>
          <w:spacing w:val="-7"/>
        </w:rPr>
        <w:t> </w:t>
      </w:r>
      <w:r>
        <w:rPr/>
        <w:t>built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interactive</w:t>
      </w:r>
      <w:r>
        <w:rPr>
          <w:spacing w:val="-6"/>
        </w:rPr>
        <w:t> </w:t>
      </w:r>
      <w:r>
        <w:rPr/>
        <w:t>dashboard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present</w:t>
      </w:r>
      <w:r>
        <w:rPr>
          <w:spacing w:val="-7"/>
        </w:rPr>
        <w:t> </w:t>
      </w:r>
      <w:r>
        <w:rPr/>
        <w:t>insights</w:t>
      </w:r>
      <w:r>
        <w:rPr>
          <w:spacing w:val="-6"/>
        </w:rPr>
        <w:t> </w:t>
      </w:r>
      <w:r>
        <w:rPr>
          <w:spacing w:val="-2"/>
        </w:rPr>
        <w:t>visually.</w:t>
      </w:r>
    </w:p>
    <w:p>
      <w:pPr>
        <w:pStyle w:val="BodyText"/>
        <w:spacing w:before="81"/>
        <w:rPr>
          <w:sz w:val="20"/>
        </w:rPr>
      </w:pPr>
    </w:p>
    <w:p>
      <w:pPr>
        <w:pStyle w:val="BodyText"/>
        <w:ind w:left="-37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10300" cy="3602990"/>
                <wp:effectExtent l="0" t="0" r="0" b="698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210300" cy="3602990"/>
                          <a:chExt cx="6210300" cy="360299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699" y="30565"/>
                            <a:ext cx="5943600" cy="3228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36024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89pt;height:283.7pt;mso-position-horizontal-relative:char;mso-position-vertical-relative:line" id="docshapegroup1" coordorigin="0,0" coordsize="9780,5674">
                <v:shape style="position:absolute;left:407;top:48;width:9360;height:5085" type="#_x0000_t75" id="docshape2" stroked="false">
                  <v:imagedata r:id="rId17" o:title=""/>
                </v:shape>
                <v:shape style="position:absolute;left:0;top:0;width:9780;height:5674" type="#_x0000_t75" id="docshape3" stroked="false">
                  <v:imagedata r:id="rId1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2"/>
      </w:pP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0" w:after="0"/>
        <w:ind w:left="309" w:right="0" w:hanging="309"/>
        <w:jc w:val="left"/>
      </w:pPr>
      <w:bookmarkStart w:name="6. Business Recommendations " w:id="5"/>
      <w:bookmarkEnd w:id="5"/>
      <w:r>
        <w:rPr>
          <w:b w:val="0"/>
        </w:rPr>
      </w:r>
      <w:r>
        <w:rPr>
          <w:color w:val="366090"/>
        </w:rPr>
        <w:t>Business</w:t>
      </w:r>
      <w:r>
        <w:rPr>
          <w:color w:val="366090"/>
          <w:spacing w:val="-8"/>
        </w:rPr>
        <w:t> </w:t>
      </w:r>
      <w:r>
        <w:rPr>
          <w:color w:val="366090"/>
          <w:spacing w:val="-2"/>
        </w:rPr>
        <w:t>Recommendations</w:t>
      </w:r>
    </w:p>
    <w:p>
      <w:pPr>
        <w:pStyle w:val="BodyText"/>
        <w:spacing w:before="97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Boost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Promote</w:t>
      </w:r>
      <w:r>
        <w:rPr>
          <w:spacing w:val="-7"/>
          <w:sz w:val="22"/>
        </w:rPr>
        <w:t> </w:t>
      </w:r>
      <w:r>
        <w:rPr>
          <w:sz w:val="22"/>
        </w:rPr>
        <w:t>exclusive</w:t>
      </w:r>
      <w:r>
        <w:rPr>
          <w:spacing w:val="-6"/>
          <w:sz w:val="22"/>
        </w:rPr>
        <w:t> </w:t>
      </w:r>
      <w:r>
        <w:rPr>
          <w:sz w:val="22"/>
        </w:rPr>
        <w:t>benefits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subscribers.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360"/>
        </w:sectPr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80" w:after="0"/>
        <w:ind w:left="720" w:right="145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Loyalty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Programs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Reward</w:t>
      </w:r>
      <w:r>
        <w:rPr>
          <w:spacing w:val="-4"/>
          <w:sz w:val="22"/>
        </w:rPr>
        <w:t> </w:t>
      </w:r>
      <w:r>
        <w:rPr>
          <w:sz w:val="22"/>
        </w:rPr>
        <w:t>repeat</w:t>
      </w:r>
      <w:r>
        <w:rPr>
          <w:spacing w:val="-4"/>
          <w:sz w:val="22"/>
        </w:rPr>
        <w:t> </w:t>
      </w:r>
      <w:r>
        <w:rPr>
          <w:sz w:val="22"/>
        </w:rPr>
        <w:t>buyers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move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“Loyal” </w:t>
      </w:r>
      <w:r>
        <w:rPr>
          <w:spacing w:val="-2"/>
          <w:sz w:val="22"/>
        </w:rPr>
        <w:t>segment.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Review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Policy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Balance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boosts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margin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Product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Positioning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Highlight</w:t>
      </w:r>
      <w:r>
        <w:rPr>
          <w:spacing w:val="-7"/>
          <w:sz w:val="22"/>
        </w:rPr>
        <w:t> </w:t>
      </w:r>
      <w:r>
        <w:rPr>
          <w:sz w:val="22"/>
        </w:rPr>
        <w:t>top-rated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best-selling</w:t>
      </w:r>
      <w:r>
        <w:rPr>
          <w:spacing w:val="-7"/>
          <w:sz w:val="22"/>
        </w:rPr>
        <w:t> </w:t>
      </w:r>
      <w:r>
        <w:rPr>
          <w:sz w:val="22"/>
        </w:rPr>
        <w:t>products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campaigns.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0" w:after="0"/>
        <w:ind w:left="720" w:right="123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Targeted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Marketing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Focus</w:t>
      </w:r>
      <w:r>
        <w:rPr>
          <w:spacing w:val="-7"/>
          <w:sz w:val="22"/>
        </w:rPr>
        <w:t> </w:t>
      </w:r>
      <w:r>
        <w:rPr>
          <w:sz w:val="22"/>
        </w:rPr>
        <w:t>efforts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high-revenue</w:t>
      </w:r>
      <w:r>
        <w:rPr>
          <w:spacing w:val="-7"/>
          <w:sz w:val="22"/>
        </w:rPr>
        <w:t> </w:t>
      </w:r>
      <w:r>
        <w:rPr>
          <w:sz w:val="22"/>
        </w:rPr>
        <w:t>age</w:t>
      </w:r>
      <w:r>
        <w:rPr>
          <w:spacing w:val="-7"/>
          <w:sz w:val="22"/>
        </w:rPr>
        <w:t> </w:t>
      </w:r>
      <w:r>
        <w:rPr>
          <w:sz w:val="22"/>
        </w:rPr>
        <w:t>groups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express-shipping </w:t>
      </w:r>
      <w:r>
        <w:rPr>
          <w:spacing w:val="-2"/>
          <w:sz w:val="22"/>
        </w:rPr>
        <w:t>users.</w:t>
      </w:r>
    </w:p>
    <w:sectPr>
      <w:pgSz w:w="12240" w:h="15840"/>
      <w:pgMar w:top="136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1" w:hanging="312"/>
        <w:jc w:val="right"/>
      </w:pPr>
      <w:rPr>
        <w:rFonts w:hint="default" w:ascii="Arial" w:hAnsi="Arial" w:eastAsia="Arial" w:cs="Arial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-"/>
      <w:lvlJc w:val="left"/>
      <w:pPr>
        <w:ind w:left="134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-"/>
      <w:lvlJc w:val="left"/>
      <w:pPr>
        <w:ind w:left="0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9" w:hanging="309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</w:pPr>
    <w:rPr>
      <w:rFonts w:ascii="Arial MT" w:hAnsi="Arial MT" w:eastAsia="Arial MT" w:cs="Arial MT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terms:created xsi:type="dcterms:W3CDTF">2026-03-23T15:14:52Z</dcterms:created>
  <dcterms:modified xsi:type="dcterms:W3CDTF">2026-03-23T15:14:52Z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LastSaved">
    <vt:filetime>2026-03-23T00:00:00Z</vt:filetime>
  </property>
  <property fmtid="{D5CDD505-2E9C-101B-9397-08002B2CF9AE}" pid="4" name="Producer">
    <vt:lpwstr>4-Heights™ PDF Library 3.4.0.6904 (http://www.pdf-tools.com)</vt:lpwstr>
  </property>
</Properties>
</file>