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B9B97" w14:textId="25368A79" w:rsidR="00757C00" w:rsidRPr="00F70323" w:rsidRDefault="00000000" w:rsidP="00F70323">
      <w:pPr>
        <w:pStyle w:val="Heading1"/>
        <w:ind w:left="2045" w:right="2227"/>
        <w:jc w:val="center"/>
        <w:rPr>
          <w:color w:val="001F5F"/>
          <w:sz w:val="52"/>
          <w:szCs w:val="52"/>
          <w:u w:val="thick" w:color="001F5F"/>
        </w:rPr>
      </w:pPr>
      <w:r w:rsidRPr="00F70323">
        <w:rPr>
          <w:color w:val="001F5F"/>
          <w:sz w:val="52"/>
          <w:szCs w:val="52"/>
          <w:u w:val="thick" w:color="001F5F"/>
        </w:rPr>
        <w:t>AQUA-BOT</w:t>
      </w:r>
    </w:p>
    <w:p w14:paraId="7D972CFB" w14:textId="77777777" w:rsidR="00F70323" w:rsidRDefault="00F70323" w:rsidP="00F70323">
      <w:pPr>
        <w:pStyle w:val="Heading1"/>
        <w:ind w:left="2045" w:right="2227"/>
        <w:jc w:val="center"/>
      </w:pPr>
    </w:p>
    <w:p w14:paraId="3E2C9492" w14:textId="2D994DAA" w:rsidR="00757C00" w:rsidRDefault="00000000">
      <w:pPr>
        <w:pStyle w:val="BodyText"/>
        <w:spacing w:before="39" w:line="278" w:lineRule="auto"/>
        <w:ind w:left="2045" w:right="2230"/>
        <w:jc w:val="center"/>
      </w:pPr>
      <w:r>
        <w:t>BACHELOR OF TECHNOLOGY in</w:t>
      </w:r>
    </w:p>
    <w:p w14:paraId="759D4FA4" w14:textId="77777777" w:rsidR="00F70323" w:rsidRDefault="00000000" w:rsidP="00F70323">
      <w:pPr>
        <w:pStyle w:val="BodyText"/>
        <w:spacing w:line="271" w:lineRule="exact"/>
        <w:ind w:left="2045" w:right="2229"/>
        <w:jc w:val="center"/>
      </w:pPr>
      <w:r>
        <w:t>ELECTRONICS AND COMMUNICATION ENGINEERING.</w:t>
      </w:r>
    </w:p>
    <w:p w14:paraId="63994729" w14:textId="77777777" w:rsidR="00F70323" w:rsidRDefault="00F70323" w:rsidP="00F70323">
      <w:pPr>
        <w:pStyle w:val="BodyText"/>
        <w:spacing w:line="271" w:lineRule="exact"/>
        <w:ind w:left="2045" w:right="2229"/>
        <w:jc w:val="center"/>
      </w:pPr>
    </w:p>
    <w:p w14:paraId="18AC614A" w14:textId="77777777" w:rsidR="00F70323" w:rsidRDefault="00F70323" w:rsidP="00F70323">
      <w:pPr>
        <w:pStyle w:val="BodyText"/>
        <w:spacing w:line="271" w:lineRule="exact"/>
        <w:ind w:left="2045" w:right="2229"/>
        <w:jc w:val="center"/>
      </w:pPr>
    </w:p>
    <w:p w14:paraId="00171EEA" w14:textId="77777777" w:rsidR="00F70323" w:rsidRDefault="00F70323" w:rsidP="00F70323">
      <w:pPr>
        <w:pStyle w:val="BodyText"/>
        <w:spacing w:line="271" w:lineRule="exact"/>
        <w:ind w:left="2045" w:right="2229"/>
        <w:jc w:val="center"/>
      </w:pPr>
    </w:p>
    <w:p w14:paraId="14A52DD7" w14:textId="77777777" w:rsidR="00F70323" w:rsidRDefault="00F70323" w:rsidP="00F70323">
      <w:pPr>
        <w:pStyle w:val="BodyText"/>
        <w:spacing w:line="271" w:lineRule="exact"/>
        <w:ind w:left="2045" w:right="2229"/>
        <w:jc w:val="center"/>
      </w:pPr>
    </w:p>
    <w:p w14:paraId="0E382508" w14:textId="77777777" w:rsidR="00F70323" w:rsidRDefault="00F70323" w:rsidP="00F70323">
      <w:pPr>
        <w:pStyle w:val="BodyText"/>
        <w:spacing w:line="271" w:lineRule="exact"/>
        <w:ind w:left="2045" w:right="2229"/>
        <w:jc w:val="center"/>
      </w:pPr>
    </w:p>
    <w:p w14:paraId="0D4A5342" w14:textId="6BA4D557" w:rsidR="00757C00" w:rsidRDefault="00000000" w:rsidP="00F70323">
      <w:pPr>
        <w:pStyle w:val="BodyText"/>
        <w:spacing w:line="271" w:lineRule="exact"/>
        <w:ind w:left="2045" w:right="2229"/>
        <w:jc w:val="center"/>
        <w:rPr>
          <w:sz w:val="32"/>
          <w:szCs w:val="32"/>
        </w:rPr>
      </w:pPr>
      <w:r w:rsidRPr="00F70323">
        <w:rPr>
          <w:noProof/>
          <w:sz w:val="32"/>
          <w:szCs w:val="32"/>
        </w:rPr>
        <w:drawing>
          <wp:anchor distT="0" distB="0" distL="0" distR="0" simplePos="0" relativeHeight="251658752" behindDoc="0" locked="0" layoutInCell="1" allowOverlap="1" wp14:anchorId="6AA01B77" wp14:editId="1B4A9CDE">
            <wp:simplePos x="0" y="0"/>
            <wp:positionH relativeFrom="page">
              <wp:posOffset>2113660</wp:posOffset>
            </wp:positionH>
            <wp:positionV relativeFrom="paragraph">
              <wp:posOffset>208906</wp:posOffset>
            </wp:positionV>
            <wp:extent cx="3340357" cy="317811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340357" cy="3178111"/>
                    </a:xfrm>
                    <a:prstGeom prst="rect">
                      <a:avLst/>
                    </a:prstGeom>
                  </pic:spPr>
                </pic:pic>
              </a:graphicData>
            </a:graphic>
          </wp:anchor>
        </w:drawing>
      </w:r>
      <w:r w:rsidR="00F70323" w:rsidRPr="00F70323">
        <w:rPr>
          <w:sz w:val="32"/>
          <w:szCs w:val="32"/>
        </w:rPr>
        <w:t>G Yashwanth Kumar(211EC112)</w:t>
      </w:r>
    </w:p>
    <w:p w14:paraId="61406642" w14:textId="77777777" w:rsidR="00F70323" w:rsidRDefault="00F70323" w:rsidP="00F70323">
      <w:pPr>
        <w:pStyle w:val="BodyText"/>
        <w:spacing w:line="271" w:lineRule="exact"/>
        <w:ind w:left="2045" w:right="2229"/>
        <w:jc w:val="center"/>
        <w:rPr>
          <w:sz w:val="32"/>
          <w:szCs w:val="32"/>
        </w:rPr>
      </w:pPr>
    </w:p>
    <w:p w14:paraId="543838A3" w14:textId="77777777" w:rsidR="00F70323" w:rsidRDefault="00F70323" w:rsidP="00F70323">
      <w:pPr>
        <w:pStyle w:val="BodyText"/>
        <w:spacing w:line="271" w:lineRule="exact"/>
        <w:ind w:left="2045" w:right="2229"/>
        <w:jc w:val="center"/>
        <w:rPr>
          <w:sz w:val="32"/>
          <w:szCs w:val="32"/>
        </w:rPr>
      </w:pPr>
    </w:p>
    <w:p w14:paraId="6DC17E2A" w14:textId="77777777" w:rsidR="00F70323" w:rsidRPr="00F70323" w:rsidRDefault="00F70323" w:rsidP="00F70323">
      <w:pPr>
        <w:pStyle w:val="BodyText"/>
        <w:spacing w:line="271" w:lineRule="exact"/>
        <w:ind w:left="2045" w:right="2229"/>
        <w:jc w:val="center"/>
        <w:rPr>
          <w:sz w:val="32"/>
          <w:szCs w:val="32"/>
        </w:rPr>
      </w:pPr>
    </w:p>
    <w:p w14:paraId="7768C1AC" w14:textId="77777777" w:rsidR="00757C00" w:rsidRDefault="00757C00">
      <w:pPr>
        <w:pStyle w:val="BodyText"/>
        <w:spacing w:before="3"/>
        <w:ind w:left="0"/>
        <w:rPr>
          <w:b/>
          <w:sz w:val="31"/>
        </w:rPr>
      </w:pPr>
    </w:p>
    <w:p w14:paraId="08DAD441" w14:textId="77777777" w:rsidR="00757C00" w:rsidRDefault="00000000">
      <w:pPr>
        <w:spacing w:line="273" w:lineRule="auto"/>
        <w:ind w:left="1025" w:right="1208"/>
        <w:jc w:val="center"/>
        <w:rPr>
          <w:b/>
          <w:sz w:val="24"/>
        </w:rPr>
      </w:pPr>
      <w:r>
        <w:rPr>
          <w:b/>
          <w:sz w:val="24"/>
        </w:rPr>
        <w:t>DEPARTMENT OF ELECTRONICS AND COMMUNICATION ENGINEERING, NATIONAL INSTITUTE OF TECHNOLOGY KARNATAKA,</w:t>
      </w:r>
    </w:p>
    <w:p w14:paraId="4E0D8353" w14:textId="77777777" w:rsidR="00757C00" w:rsidRDefault="00000000">
      <w:pPr>
        <w:spacing w:before="1"/>
        <w:ind w:left="2045" w:right="2214"/>
        <w:jc w:val="center"/>
        <w:rPr>
          <w:b/>
          <w:sz w:val="24"/>
        </w:rPr>
      </w:pPr>
      <w:r>
        <w:rPr>
          <w:b/>
          <w:sz w:val="24"/>
        </w:rPr>
        <w:t>SURATHKAL, MANGALORE –575025.</w:t>
      </w:r>
    </w:p>
    <w:p w14:paraId="7773EC74" w14:textId="3D60E1D7" w:rsidR="00757C00" w:rsidRDefault="00F70323">
      <w:pPr>
        <w:spacing w:before="44"/>
        <w:ind w:left="2045" w:right="2219"/>
        <w:jc w:val="center"/>
        <w:rPr>
          <w:b/>
          <w:sz w:val="24"/>
        </w:rPr>
      </w:pPr>
      <w:r>
        <w:rPr>
          <w:b/>
          <w:sz w:val="24"/>
        </w:rPr>
        <w:t>March, 2023.</w:t>
      </w:r>
    </w:p>
    <w:p w14:paraId="35430E29" w14:textId="77777777" w:rsidR="00757C00" w:rsidRDefault="00757C00" w:rsidP="00F70323">
      <w:pPr>
        <w:rPr>
          <w:sz w:val="24"/>
        </w:rPr>
        <w:sectPr w:rsidR="00757C00">
          <w:footerReference w:type="default" r:id="rId8"/>
          <w:type w:val="continuous"/>
          <w:pgSz w:w="11910" w:h="16840"/>
          <w:pgMar w:top="1240" w:right="440" w:bottom="1220" w:left="620" w:header="720" w:footer="1025" w:gutter="0"/>
          <w:pgNumType w:start="1"/>
          <w:cols w:space="720"/>
        </w:sectPr>
      </w:pPr>
    </w:p>
    <w:p w14:paraId="688303A6" w14:textId="54159191" w:rsidR="00757C00" w:rsidRDefault="00000000">
      <w:pPr>
        <w:pStyle w:val="Heading1"/>
        <w:spacing w:before="74"/>
        <w:rPr>
          <w:color w:val="001F5F"/>
          <w:u w:val="thick" w:color="001F5F"/>
        </w:rPr>
      </w:pPr>
      <w:r>
        <w:rPr>
          <w:color w:val="001F5F"/>
          <w:u w:val="thick" w:color="001F5F"/>
        </w:rPr>
        <w:lastRenderedPageBreak/>
        <w:t>ABSTRACT.</w:t>
      </w:r>
    </w:p>
    <w:p w14:paraId="38D5146D" w14:textId="77777777" w:rsidR="00F70323" w:rsidRDefault="00F70323">
      <w:pPr>
        <w:pStyle w:val="Heading1"/>
        <w:spacing w:before="74"/>
      </w:pPr>
    </w:p>
    <w:p w14:paraId="052FDF75" w14:textId="77777777" w:rsidR="00757C00" w:rsidRDefault="00000000">
      <w:pPr>
        <w:pStyle w:val="BodyText"/>
        <w:spacing w:before="45" w:line="249" w:lineRule="auto"/>
        <w:ind w:right="268" w:firstLine="5"/>
        <w:jc w:val="both"/>
      </w:pPr>
      <w:r>
        <w:t>Water</w:t>
      </w:r>
      <w:r>
        <w:rPr>
          <w:spacing w:val="-13"/>
        </w:rPr>
        <w:t xml:space="preserve"> </w:t>
      </w:r>
      <w:r>
        <w:t>is</w:t>
      </w:r>
      <w:r>
        <w:rPr>
          <w:spacing w:val="-12"/>
        </w:rPr>
        <w:t xml:space="preserve"> </w:t>
      </w:r>
      <w:r>
        <w:t>essential</w:t>
      </w:r>
      <w:r>
        <w:rPr>
          <w:spacing w:val="-14"/>
        </w:rPr>
        <w:t xml:space="preserve"> </w:t>
      </w:r>
      <w:r>
        <w:t>for</w:t>
      </w:r>
      <w:r>
        <w:rPr>
          <w:spacing w:val="-13"/>
        </w:rPr>
        <w:t xml:space="preserve"> </w:t>
      </w:r>
      <w:r>
        <w:t>human</w:t>
      </w:r>
      <w:r>
        <w:rPr>
          <w:spacing w:val="-13"/>
        </w:rPr>
        <w:t xml:space="preserve"> </w:t>
      </w:r>
      <w:r>
        <w:t>civilization</w:t>
      </w:r>
      <w:r>
        <w:rPr>
          <w:spacing w:val="-14"/>
        </w:rPr>
        <w:t xml:space="preserve"> </w:t>
      </w:r>
      <w:r>
        <w:t>and</w:t>
      </w:r>
      <w:r>
        <w:rPr>
          <w:spacing w:val="-13"/>
        </w:rPr>
        <w:t xml:space="preserve"> </w:t>
      </w:r>
      <w:r>
        <w:t>the</w:t>
      </w:r>
      <w:r>
        <w:rPr>
          <w:spacing w:val="-15"/>
        </w:rPr>
        <w:t xml:space="preserve"> </w:t>
      </w:r>
      <w:r>
        <w:t>history</w:t>
      </w:r>
      <w:r>
        <w:rPr>
          <w:spacing w:val="-13"/>
        </w:rPr>
        <w:t xml:space="preserve"> </w:t>
      </w:r>
      <w:r>
        <w:t>of</w:t>
      </w:r>
      <w:r>
        <w:rPr>
          <w:spacing w:val="-12"/>
        </w:rPr>
        <w:t xml:space="preserve"> </w:t>
      </w:r>
      <w:r>
        <w:t>plumbing</w:t>
      </w:r>
      <w:r>
        <w:rPr>
          <w:spacing w:val="-14"/>
        </w:rPr>
        <w:t xml:space="preserve"> </w:t>
      </w:r>
      <w:r>
        <w:t>goes</w:t>
      </w:r>
      <w:r>
        <w:rPr>
          <w:spacing w:val="-11"/>
        </w:rPr>
        <w:t xml:space="preserve"> </w:t>
      </w:r>
      <w:r>
        <w:t>to</w:t>
      </w:r>
      <w:r>
        <w:rPr>
          <w:spacing w:val="-14"/>
        </w:rPr>
        <w:t xml:space="preserve"> </w:t>
      </w:r>
      <w:r>
        <w:t>Indus</w:t>
      </w:r>
      <w:r>
        <w:rPr>
          <w:spacing w:val="-16"/>
        </w:rPr>
        <w:t xml:space="preserve"> </w:t>
      </w:r>
      <w:r>
        <w:t>Valley</w:t>
      </w:r>
      <w:r>
        <w:rPr>
          <w:spacing w:val="-14"/>
        </w:rPr>
        <w:t xml:space="preserve"> </w:t>
      </w:r>
      <w:r>
        <w:t>civilization</w:t>
      </w:r>
      <w:r>
        <w:rPr>
          <w:spacing w:val="-13"/>
        </w:rPr>
        <w:t xml:space="preserve"> </w:t>
      </w:r>
      <w:r>
        <w:t>of</w:t>
      </w:r>
      <w:r>
        <w:rPr>
          <w:spacing w:val="-13"/>
        </w:rPr>
        <w:t xml:space="preserve"> </w:t>
      </w:r>
      <w:r>
        <w:t>4000- 3000 BC. Humans have made many inventions to bring water to their point of use, i.e., bathroom, toilet, kitchen, washing, cloth washing, gardening, livestock, etc. in their home, business, and office buildings; with piping and taps and water storage tanks holding water for a day’s need. Presently, city water in piped supply lines is pumped to the roof-top storage tank using water pumps controlled with an electrical switch. Similar system</w:t>
      </w:r>
      <w:r>
        <w:rPr>
          <w:spacing w:val="-13"/>
        </w:rPr>
        <w:t xml:space="preserve"> </w:t>
      </w:r>
      <w:r>
        <w:t>of</w:t>
      </w:r>
      <w:r>
        <w:rPr>
          <w:spacing w:val="-11"/>
        </w:rPr>
        <w:t xml:space="preserve"> </w:t>
      </w:r>
      <w:r>
        <w:t>pump</w:t>
      </w:r>
      <w:r>
        <w:rPr>
          <w:spacing w:val="-12"/>
        </w:rPr>
        <w:t xml:space="preserve"> </w:t>
      </w:r>
      <w:r>
        <w:t>and</w:t>
      </w:r>
      <w:r>
        <w:rPr>
          <w:spacing w:val="-12"/>
        </w:rPr>
        <w:t xml:space="preserve"> </w:t>
      </w:r>
      <w:r>
        <w:t>switch</w:t>
      </w:r>
      <w:r>
        <w:rPr>
          <w:spacing w:val="-7"/>
        </w:rPr>
        <w:t xml:space="preserve"> </w:t>
      </w:r>
      <w:r>
        <w:t>is</w:t>
      </w:r>
      <w:r>
        <w:rPr>
          <w:spacing w:val="-10"/>
        </w:rPr>
        <w:t xml:space="preserve"> </w:t>
      </w:r>
      <w:r>
        <w:t>employed</w:t>
      </w:r>
      <w:r>
        <w:rPr>
          <w:spacing w:val="-12"/>
        </w:rPr>
        <w:t xml:space="preserve"> </w:t>
      </w:r>
      <w:r>
        <w:t>to</w:t>
      </w:r>
      <w:r>
        <w:rPr>
          <w:spacing w:val="-12"/>
        </w:rPr>
        <w:t xml:space="preserve"> </w:t>
      </w:r>
      <w:r>
        <w:t>pump</w:t>
      </w:r>
      <w:r>
        <w:rPr>
          <w:spacing w:val="-12"/>
        </w:rPr>
        <w:t xml:space="preserve"> </w:t>
      </w:r>
      <w:r>
        <w:t>ground</w:t>
      </w:r>
      <w:r>
        <w:rPr>
          <w:spacing w:val="-12"/>
        </w:rPr>
        <w:t xml:space="preserve"> </w:t>
      </w:r>
      <w:r>
        <w:t>water</w:t>
      </w:r>
      <w:r>
        <w:rPr>
          <w:spacing w:val="-11"/>
        </w:rPr>
        <w:t xml:space="preserve"> </w:t>
      </w:r>
      <w:r>
        <w:t>from</w:t>
      </w:r>
      <w:r>
        <w:rPr>
          <w:spacing w:val="-13"/>
        </w:rPr>
        <w:t xml:space="preserve"> </w:t>
      </w:r>
      <w:r>
        <w:t>bore-well,</w:t>
      </w:r>
      <w:r>
        <w:rPr>
          <w:spacing w:val="-12"/>
        </w:rPr>
        <w:t xml:space="preserve"> </w:t>
      </w:r>
      <w:r>
        <w:t>in</w:t>
      </w:r>
      <w:r>
        <w:rPr>
          <w:spacing w:val="-12"/>
        </w:rPr>
        <w:t xml:space="preserve"> </w:t>
      </w:r>
      <w:r>
        <w:t>places</w:t>
      </w:r>
      <w:r>
        <w:rPr>
          <w:spacing w:val="-10"/>
        </w:rPr>
        <w:t xml:space="preserve"> </w:t>
      </w:r>
      <w:r>
        <w:t>where</w:t>
      </w:r>
      <w:r>
        <w:rPr>
          <w:spacing w:val="-13"/>
        </w:rPr>
        <w:t xml:space="preserve"> </w:t>
      </w:r>
      <w:r>
        <w:t>no</w:t>
      </w:r>
      <w:r>
        <w:rPr>
          <w:spacing w:val="-12"/>
        </w:rPr>
        <w:t xml:space="preserve"> </w:t>
      </w:r>
      <w:r>
        <w:t>piped</w:t>
      </w:r>
      <w:r>
        <w:rPr>
          <w:spacing w:val="-12"/>
        </w:rPr>
        <w:t xml:space="preserve"> </w:t>
      </w:r>
      <w:r>
        <w:t>water supply exists, or there is insufficient supply. Small water storage tanks with a water pump are seen in rural and other places and cities for pumping ground water. Surprisingly in many installations, no device is fitted to automatically switch off the pump when level in the tank reaches full. So, the water pump is left running, leading to overflow causing loss of water and</w:t>
      </w:r>
      <w:r>
        <w:rPr>
          <w:spacing w:val="4"/>
        </w:rPr>
        <w:t xml:space="preserve"> </w:t>
      </w:r>
      <w:r>
        <w:t>energy.</w:t>
      </w:r>
    </w:p>
    <w:p w14:paraId="25B0F6A1" w14:textId="77777777" w:rsidR="00F70323" w:rsidRDefault="00F70323">
      <w:pPr>
        <w:pStyle w:val="BodyText"/>
        <w:spacing w:before="45" w:line="249" w:lineRule="auto"/>
        <w:ind w:right="268" w:firstLine="5"/>
        <w:jc w:val="both"/>
      </w:pPr>
    </w:p>
    <w:p w14:paraId="189C516A" w14:textId="77777777" w:rsidR="00757C00" w:rsidRDefault="00000000">
      <w:pPr>
        <w:pStyle w:val="BodyText"/>
        <w:spacing w:before="31" w:line="249" w:lineRule="auto"/>
        <w:ind w:right="267" w:firstLine="20"/>
        <w:jc w:val="both"/>
      </w:pPr>
      <w:r>
        <w:t>Roof-top water storage tanks are seen to be overflowing many times in many buildings of rural and urban cities</w:t>
      </w:r>
      <w:r>
        <w:rPr>
          <w:spacing w:val="-16"/>
        </w:rPr>
        <w:t xml:space="preserve"> </w:t>
      </w:r>
      <w:r>
        <w:t>of</w:t>
      </w:r>
      <w:r>
        <w:rPr>
          <w:spacing w:val="-16"/>
        </w:rPr>
        <w:t xml:space="preserve"> </w:t>
      </w:r>
      <w:r>
        <w:t>India</w:t>
      </w:r>
      <w:r>
        <w:rPr>
          <w:spacing w:val="-18"/>
        </w:rPr>
        <w:t xml:space="preserve"> </w:t>
      </w:r>
      <w:r>
        <w:t>with</w:t>
      </w:r>
      <w:r>
        <w:rPr>
          <w:spacing w:val="-12"/>
        </w:rPr>
        <w:t xml:space="preserve"> </w:t>
      </w:r>
      <w:r>
        <w:t>consequent</w:t>
      </w:r>
      <w:r>
        <w:rPr>
          <w:spacing w:val="-18"/>
        </w:rPr>
        <w:t xml:space="preserve"> </w:t>
      </w:r>
      <w:r>
        <w:t>loss</w:t>
      </w:r>
      <w:r>
        <w:rPr>
          <w:spacing w:val="-15"/>
        </w:rPr>
        <w:t xml:space="preserve"> </w:t>
      </w:r>
      <w:r>
        <w:t>of</w:t>
      </w:r>
      <w:r>
        <w:rPr>
          <w:spacing w:val="-12"/>
        </w:rPr>
        <w:t xml:space="preserve"> </w:t>
      </w:r>
      <w:r>
        <w:t>water</w:t>
      </w:r>
      <w:r>
        <w:rPr>
          <w:spacing w:val="-12"/>
        </w:rPr>
        <w:t xml:space="preserve"> </w:t>
      </w:r>
      <w:r>
        <w:t>and</w:t>
      </w:r>
      <w:r>
        <w:rPr>
          <w:spacing w:val="-15"/>
        </w:rPr>
        <w:t xml:space="preserve"> </w:t>
      </w:r>
      <w:r>
        <w:t>energy.</w:t>
      </w:r>
      <w:r>
        <w:rPr>
          <w:spacing w:val="-17"/>
        </w:rPr>
        <w:t xml:space="preserve"> </w:t>
      </w:r>
      <w:r>
        <w:t>The</w:t>
      </w:r>
      <w:r>
        <w:rPr>
          <w:spacing w:val="-13"/>
        </w:rPr>
        <w:t xml:space="preserve"> </w:t>
      </w:r>
      <w:r>
        <w:t>consumer</w:t>
      </w:r>
      <w:r>
        <w:rPr>
          <w:spacing w:val="-11"/>
        </w:rPr>
        <w:t xml:space="preserve"> </w:t>
      </w:r>
      <w:r>
        <w:t>complaint</w:t>
      </w:r>
      <w:r>
        <w:rPr>
          <w:spacing w:val="-13"/>
        </w:rPr>
        <w:t xml:space="preserve"> </w:t>
      </w:r>
      <w:r>
        <w:t>portals</w:t>
      </w:r>
      <w:r>
        <w:rPr>
          <w:spacing w:val="-15"/>
        </w:rPr>
        <w:t xml:space="preserve"> </w:t>
      </w:r>
      <w:r>
        <w:t>are</w:t>
      </w:r>
      <w:r>
        <w:rPr>
          <w:spacing w:val="-14"/>
        </w:rPr>
        <w:t xml:space="preserve"> </w:t>
      </w:r>
      <w:r>
        <w:t>full</w:t>
      </w:r>
      <w:r>
        <w:rPr>
          <w:spacing w:val="-13"/>
        </w:rPr>
        <w:t xml:space="preserve"> </w:t>
      </w:r>
      <w:r>
        <w:t>of</w:t>
      </w:r>
      <w:r>
        <w:rPr>
          <w:spacing w:val="-16"/>
        </w:rPr>
        <w:t xml:space="preserve"> </w:t>
      </w:r>
      <w:r>
        <w:t>complaints of</w:t>
      </w:r>
      <w:r>
        <w:rPr>
          <w:spacing w:val="-7"/>
        </w:rPr>
        <w:t xml:space="preserve"> </w:t>
      </w:r>
      <w:r>
        <w:t>overflow,</w:t>
      </w:r>
      <w:r>
        <w:rPr>
          <w:spacing w:val="-7"/>
        </w:rPr>
        <w:t xml:space="preserve"> </w:t>
      </w:r>
      <w:r>
        <w:t>contaminated</w:t>
      </w:r>
      <w:r>
        <w:rPr>
          <w:spacing w:val="1"/>
        </w:rPr>
        <w:t xml:space="preserve"> </w:t>
      </w:r>
      <w:r>
        <w:t>water,</w:t>
      </w:r>
      <w:r>
        <w:rPr>
          <w:spacing w:val="-2"/>
        </w:rPr>
        <w:t xml:space="preserve"> </w:t>
      </w:r>
      <w:r>
        <w:t>and</w:t>
      </w:r>
      <w:r>
        <w:rPr>
          <w:spacing w:val="-7"/>
        </w:rPr>
        <w:t xml:space="preserve"> </w:t>
      </w:r>
      <w:r>
        <w:t>no</w:t>
      </w:r>
      <w:r>
        <w:rPr>
          <w:spacing w:val="-7"/>
        </w:rPr>
        <w:t xml:space="preserve"> </w:t>
      </w:r>
      <w:r>
        <w:t>water</w:t>
      </w:r>
      <w:r>
        <w:rPr>
          <w:spacing w:val="-8"/>
        </w:rPr>
        <w:t xml:space="preserve"> </w:t>
      </w:r>
      <w:r>
        <w:t>supply.</w:t>
      </w:r>
      <w:r>
        <w:rPr>
          <w:spacing w:val="-7"/>
        </w:rPr>
        <w:t xml:space="preserve"> </w:t>
      </w:r>
      <w:r>
        <w:t>These</w:t>
      </w:r>
      <w:r>
        <w:rPr>
          <w:spacing w:val="-8"/>
        </w:rPr>
        <w:t xml:space="preserve"> </w:t>
      </w:r>
      <w:r>
        <w:t>are</w:t>
      </w:r>
      <w:r>
        <w:rPr>
          <w:spacing w:val="-8"/>
        </w:rPr>
        <w:t xml:space="preserve"> </w:t>
      </w:r>
      <w:r>
        <w:t>due</w:t>
      </w:r>
      <w:r>
        <w:rPr>
          <w:spacing w:val="-4"/>
        </w:rPr>
        <w:t xml:space="preserve"> </w:t>
      </w:r>
      <w:r>
        <w:t>to</w:t>
      </w:r>
      <w:r>
        <w:rPr>
          <w:spacing w:val="-7"/>
        </w:rPr>
        <w:t xml:space="preserve"> </w:t>
      </w:r>
      <w:r>
        <w:t>deficiencies</w:t>
      </w:r>
      <w:r>
        <w:rPr>
          <w:spacing w:val="-5"/>
        </w:rPr>
        <w:t xml:space="preserve"> </w:t>
      </w:r>
      <w:r>
        <w:t>of the</w:t>
      </w:r>
      <w:r>
        <w:rPr>
          <w:spacing w:val="-8"/>
        </w:rPr>
        <w:t xml:space="preserve"> </w:t>
      </w:r>
      <w:r>
        <w:t>water storage</w:t>
      </w:r>
      <w:r>
        <w:rPr>
          <w:spacing w:val="-4"/>
        </w:rPr>
        <w:t xml:space="preserve"> </w:t>
      </w:r>
      <w:r>
        <w:t>tank installations. An audit of practices and arrangements of the individual storage tank installations in Delhi has exposed the deficiencies in the installations in water level control. The quantum of water loss of an overflowing tank is estimated using theoretical analysis and experimental methods. And by a survey of a colony on overflow, it was found out that 7% of the water supplied was lost; and additionally, 3.84% of the energy supplied was also lost; in one of the two colonies of Delhi. Automatic cut off controller and a smart controller with a capacitive sensor for level and capacitive sensor for flow sensing and microcontroller are suggested.</w:t>
      </w:r>
      <w:r>
        <w:rPr>
          <w:spacing w:val="-7"/>
        </w:rPr>
        <w:t xml:space="preserve"> </w:t>
      </w:r>
      <w:r>
        <w:t>The</w:t>
      </w:r>
      <w:r>
        <w:rPr>
          <w:spacing w:val="-4"/>
        </w:rPr>
        <w:t xml:space="preserve"> </w:t>
      </w:r>
      <w:r>
        <w:t>study</w:t>
      </w:r>
      <w:r>
        <w:rPr>
          <w:spacing w:val="-6"/>
        </w:rPr>
        <w:t xml:space="preserve"> </w:t>
      </w:r>
      <w:r>
        <w:t>has</w:t>
      </w:r>
      <w:r>
        <w:rPr>
          <w:spacing w:val="-5"/>
        </w:rPr>
        <w:t xml:space="preserve"> </w:t>
      </w:r>
      <w:r>
        <w:t>brought</w:t>
      </w:r>
      <w:r>
        <w:rPr>
          <w:spacing w:val="-4"/>
        </w:rPr>
        <w:t xml:space="preserve"> </w:t>
      </w:r>
      <w:r>
        <w:t>to</w:t>
      </w:r>
      <w:r>
        <w:rPr>
          <w:spacing w:val="-1"/>
        </w:rPr>
        <w:t xml:space="preserve"> </w:t>
      </w:r>
      <w:r>
        <w:t>light</w:t>
      </w:r>
      <w:r>
        <w:rPr>
          <w:spacing w:val="-3"/>
        </w:rPr>
        <w:t xml:space="preserve"> </w:t>
      </w:r>
      <w:r>
        <w:t>that</w:t>
      </w:r>
      <w:r>
        <w:rPr>
          <w:spacing w:val="-8"/>
        </w:rPr>
        <w:t xml:space="preserve"> </w:t>
      </w:r>
      <w:r>
        <w:t>90</w:t>
      </w:r>
      <w:r>
        <w:rPr>
          <w:spacing w:val="3"/>
        </w:rPr>
        <w:t xml:space="preserve"> </w:t>
      </w:r>
      <w:r>
        <w:t>billion</w:t>
      </w:r>
      <w:r>
        <w:rPr>
          <w:spacing w:val="-7"/>
        </w:rPr>
        <w:t xml:space="preserve"> </w:t>
      </w:r>
      <w:r>
        <w:t>liters</w:t>
      </w:r>
      <w:r>
        <w:rPr>
          <w:spacing w:val="-4"/>
        </w:rPr>
        <w:t xml:space="preserve"> </w:t>
      </w:r>
      <w:r>
        <w:t>of</w:t>
      </w:r>
      <w:r>
        <w:rPr>
          <w:spacing w:val="-1"/>
        </w:rPr>
        <w:t xml:space="preserve"> </w:t>
      </w:r>
      <w:r>
        <w:t>treated</w:t>
      </w:r>
      <w:r>
        <w:rPr>
          <w:spacing w:val="-7"/>
        </w:rPr>
        <w:t xml:space="preserve"> </w:t>
      </w:r>
      <w:r>
        <w:t>water</w:t>
      </w:r>
      <w:r>
        <w:rPr>
          <w:spacing w:val="-1"/>
        </w:rPr>
        <w:t xml:space="preserve"> </w:t>
      </w:r>
      <w:r>
        <w:t>and</w:t>
      </w:r>
      <w:r>
        <w:rPr>
          <w:spacing w:val="-7"/>
        </w:rPr>
        <w:t xml:space="preserve"> </w:t>
      </w:r>
      <w:r>
        <w:t>90</w:t>
      </w:r>
      <w:r>
        <w:rPr>
          <w:spacing w:val="-2"/>
        </w:rPr>
        <w:t xml:space="preserve"> </w:t>
      </w:r>
      <w:r>
        <w:t>billion</w:t>
      </w:r>
      <w:r>
        <w:rPr>
          <w:spacing w:val="-2"/>
        </w:rPr>
        <w:t xml:space="preserve"> </w:t>
      </w:r>
      <w:r>
        <w:t>kW-hr</w:t>
      </w:r>
      <w:r>
        <w:rPr>
          <w:spacing w:val="-6"/>
        </w:rPr>
        <w:t xml:space="preserve"> </w:t>
      </w:r>
      <w:r>
        <w:t>of</w:t>
      </w:r>
      <w:r>
        <w:rPr>
          <w:spacing w:val="-2"/>
        </w:rPr>
        <w:t xml:space="preserve"> </w:t>
      </w:r>
      <w:r>
        <w:t>energy can be saved in a month in India by introducing affordable smart controller and by directing the households to adopt this device in their storage</w:t>
      </w:r>
      <w:r>
        <w:rPr>
          <w:spacing w:val="1"/>
        </w:rPr>
        <w:t xml:space="preserve"> </w:t>
      </w:r>
      <w:r>
        <w:t>tanks.</w:t>
      </w:r>
    </w:p>
    <w:p w14:paraId="3FEC150B" w14:textId="77777777" w:rsidR="00757C00" w:rsidRDefault="00757C00">
      <w:pPr>
        <w:spacing w:line="249" w:lineRule="auto"/>
        <w:jc w:val="both"/>
        <w:sectPr w:rsidR="00757C00">
          <w:pgSz w:w="11910" w:h="16840"/>
          <w:pgMar w:top="1540" w:right="440" w:bottom="1300" w:left="620" w:header="0" w:footer="1025" w:gutter="0"/>
          <w:cols w:space="720"/>
        </w:sectPr>
      </w:pPr>
    </w:p>
    <w:p w14:paraId="5EF0100D" w14:textId="77777777" w:rsidR="00757C00" w:rsidRDefault="00000000">
      <w:pPr>
        <w:pStyle w:val="Heading1"/>
        <w:ind w:left="120"/>
      </w:pPr>
      <w:r>
        <w:rPr>
          <w:color w:val="001F5F"/>
          <w:u w:val="thick" w:color="001F5F"/>
        </w:rPr>
        <w:lastRenderedPageBreak/>
        <w:t>TABLE OF CONTENTS: -</w:t>
      </w:r>
    </w:p>
    <w:p w14:paraId="3AA4A062" w14:textId="77777777" w:rsidR="00757C00" w:rsidRDefault="00757C00">
      <w:pPr>
        <w:pStyle w:val="BodyText"/>
        <w:ind w:left="0"/>
        <w:rPr>
          <w:b/>
          <w:i/>
          <w:sz w:val="20"/>
        </w:rPr>
      </w:pPr>
    </w:p>
    <w:p w14:paraId="58A9AB63" w14:textId="77777777" w:rsidR="00757C00" w:rsidRDefault="00757C00">
      <w:pPr>
        <w:pStyle w:val="BodyText"/>
        <w:ind w:left="0"/>
        <w:rPr>
          <w:b/>
          <w:i/>
          <w:sz w:val="20"/>
        </w:rPr>
      </w:pPr>
    </w:p>
    <w:p w14:paraId="0020E25D" w14:textId="77777777" w:rsidR="00757C00" w:rsidRDefault="00757C00">
      <w:pPr>
        <w:pStyle w:val="BodyText"/>
        <w:ind w:left="0"/>
        <w:rPr>
          <w:b/>
          <w:i/>
          <w:sz w:val="20"/>
        </w:rPr>
      </w:pPr>
    </w:p>
    <w:p w14:paraId="0898C4C2" w14:textId="77777777" w:rsidR="00757C00" w:rsidRDefault="00757C00">
      <w:pPr>
        <w:pStyle w:val="BodyText"/>
        <w:ind w:left="0"/>
        <w:rPr>
          <w:b/>
          <w:i/>
          <w:sz w:val="2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6"/>
        <w:gridCol w:w="5207"/>
        <w:gridCol w:w="3122"/>
      </w:tblGrid>
      <w:tr w:rsidR="00757C00" w14:paraId="68E6721D" w14:textId="77777777">
        <w:trPr>
          <w:trHeight w:val="310"/>
        </w:trPr>
        <w:tc>
          <w:tcPr>
            <w:tcW w:w="1036" w:type="dxa"/>
          </w:tcPr>
          <w:p w14:paraId="67C0F814" w14:textId="77777777" w:rsidR="00757C00" w:rsidRDefault="00000000">
            <w:pPr>
              <w:pStyle w:val="TableParagraph"/>
              <w:ind w:left="110"/>
              <w:rPr>
                <w:sz w:val="28"/>
              </w:rPr>
            </w:pPr>
            <w:r>
              <w:rPr>
                <w:sz w:val="28"/>
              </w:rPr>
              <w:t>Sl. No.</w:t>
            </w:r>
          </w:p>
        </w:tc>
        <w:tc>
          <w:tcPr>
            <w:tcW w:w="5207" w:type="dxa"/>
          </w:tcPr>
          <w:p w14:paraId="70FA08EB" w14:textId="77777777" w:rsidR="00757C00" w:rsidRDefault="00000000">
            <w:pPr>
              <w:pStyle w:val="TableParagraph"/>
              <w:rPr>
                <w:sz w:val="28"/>
              </w:rPr>
            </w:pPr>
            <w:r>
              <w:rPr>
                <w:sz w:val="28"/>
              </w:rPr>
              <w:t>Contents</w:t>
            </w:r>
          </w:p>
        </w:tc>
        <w:tc>
          <w:tcPr>
            <w:tcW w:w="3122" w:type="dxa"/>
          </w:tcPr>
          <w:p w14:paraId="43352558" w14:textId="77777777" w:rsidR="00757C00" w:rsidRDefault="00000000">
            <w:pPr>
              <w:pStyle w:val="TableParagraph"/>
              <w:rPr>
                <w:sz w:val="28"/>
              </w:rPr>
            </w:pPr>
            <w:r>
              <w:rPr>
                <w:sz w:val="28"/>
              </w:rPr>
              <w:t>Page Number</w:t>
            </w:r>
          </w:p>
        </w:tc>
      </w:tr>
      <w:tr w:rsidR="00757C00" w14:paraId="286923C3" w14:textId="77777777">
        <w:trPr>
          <w:trHeight w:val="310"/>
        </w:trPr>
        <w:tc>
          <w:tcPr>
            <w:tcW w:w="1036" w:type="dxa"/>
          </w:tcPr>
          <w:p w14:paraId="6BB4B7DF" w14:textId="77777777" w:rsidR="00757C00" w:rsidRDefault="00000000">
            <w:pPr>
              <w:pStyle w:val="TableParagraph"/>
              <w:ind w:left="110"/>
              <w:rPr>
                <w:sz w:val="28"/>
              </w:rPr>
            </w:pPr>
            <w:r>
              <w:rPr>
                <w:sz w:val="28"/>
              </w:rPr>
              <w:t>1.</w:t>
            </w:r>
          </w:p>
        </w:tc>
        <w:tc>
          <w:tcPr>
            <w:tcW w:w="5207" w:type="dxa"/>
          </w:tcPr>
          <w:p w14:paraId="0EFED116" w14:textId="77777777" w:rsidR="00757C00" w:rsidRDefault="00000000">
            <w:pPr>
              <w:pStyle w:val="TableParagraph"/>
              <w:rPr>
                <w:sz w:val="28"/>
              </w:rPr>
            </w:pPr>
            <w:r>
              <w:rPr>
                <w:sz w:val="28"/>
              </w:rPr>
              <w:t>Introduction</w:t>
            </w:r>
          </w:p>
        </w:tc>
        <w:tc>
          <w:tcPr>
            <w:tcW w:w="3122" w:type="dxa"/>
          </w:tcPr>
          <w:p w14:paraId="60A80232" w14:textId="77777777" w:rsidR="00757C00" w:rsidRDefault="00000000">
            <w:pPr>
              <w:pStyle w:val="TableParagraph"/>
              <w:rPr>
                <w:sz w:val="28"/>
              </w:rPr>
            </w:pPr>
            <w:r>
              <w:rPr>
                <w:sz w:val="28"/>
              </w:rPr>
              <w:t>4</w:t>
            </w:r>
          </w:p>
        </w:tc>
      </w:tr>
      <w:tr w:rsidR="00757C00" w14:paraId="5FE1CAF7" w14:textId="77777777">
        <w:trPr>
          <w:trHeight w:val="310"/>
        </w:trPr>
        <w:tc>
          <w:tcPr>
            <w:tcW w:w="1036" w:type="dxa"/>
          </w:tcPr>
          <w:p w14:paraId="648DC362" w14:textId="77777777" w:rsidR="00757C00" w:rsidRDefault="00000000">
            <w:pPr>
              <w:pStyle w:val="TableParagraph"/>
              <w:ind w:left="110"/>
              <w:rPr>
                <w:sz w:val="28"/>
              </w:rPr>
            </w:pPr>
            <w:r>
              <w:rPr>
                <w:sz w:val="28"/>
              </w:rPr>
              <w:t>2.</w:t>
            </w:r>
          </w:p>
        </w:tc>
        <w:tc>
          <w:tcPr>
            <w:tcW w:w="5207" w:type="dxa"/>
          </w:tcPr>
          <w:p w14:paraId="2D8D74BF" w14:textId="77777777" w:rsidR="00757C00" w:rsidRDefault="00000000">
            <w:pPr>
              <w:pStyle w:val="TableParagraph"/>
              <w:rPr>
                <w:sz w:val="28"/>
              </w:rPr>
            </w:pPr>
            <w:r>
              <w:rPr>
                <w:sz w:val="28"/>
              </w:rPr>
              <w:t>Design</w:t>
            </w:r>
          </w:p>
        </w:tc>
        <w:tc>
          <w:tcPr>
            <w:tcW w:w="3122" w:type="dxa"/>
          </w:tcPr>
          <w:p w14:paraId="26C49DAD" w14:textId="77777777" w:rsidR="00757C00" w:rsidRDefault="00000000">
            <w:pPr>
              <w:pStyle w:val="TableParagraph"/>
              <w:rPr>
                <w:sz w:val="28"/>
              </w:rPr>
            </w:pPr>
            <w:r>
              <w:rPr>
                <w:sz w:val="28"/>
              </w:rPr>
              <w:t>5</w:t>
            </w:r>
          </w:p>
        </w:tc>
      </w:tr>
      <w:tr w:rsidR="00757C00" w14:paraId="6EAF6CE1" w14:textId="77777777">
        <w:trPr>
          <w:trHeight w:val="310"/>
        </w:trPr>
        <w:tc>
          <w:tcPr>
            <w:tcW w:w="1036" w:type="dxa"/>
          </w:tcPr>
          <w:p w14:paraId="74344CC1" w14:textId="77777777" w:rsidR="00757C00" w:rsidRDefault="00000000">
            <w:pPr>
              <w:pStyle w:val="TableParagraph"/>
              <w:ind w:left="110"/>
              <w:rPr>
                <w:sz w:val="28"/>
              </w:rPr>
            </w:pPr>
            <w:r>
              <w:rPr>
                <w:sz w:val="28"/>
              </w:rPr>
              <w:t>3.</w:t>
            </w:r>
          </w:p>
        </w:tc>
        <w:tc>
          <w:tcPr>
            <w:tcW w:w="5207" w:type="dxa"/>
          </w:tcPr>
          <w:p w14:paraId="15717EF4" w14:textId="77777777" w:rsidR="00757C00" w:rsidRDefault="00000000">
            <w:pPr>
              <w:pStyle w:val="TableParagraph"/>
              <w:rPr>
                <w:sz w:val="28"/>
              </w:rPr>
            </w:pPr>
            <w:r>
              <w:rPr>
                <w:sz w:val="28"/>
              </w:rPr>
              <w:t>Implementation</w:t>
            </w:r>
          </w:p>
        </w:tc>
        <w:tc>
          <w:tcPr>
            <w:tcW w:w="3122" w:type="dxa"/>
          </w:tcPr>
          <w:p w14:paraId="3E200D6A" w14:textId="77777777" w:rsidR="00757C00" w:rsidRDefault="00000000">
            <w:pPr>
              <w:pStyle w:val="TableParagraph"/>
              <w:rPr>
                <w:sz w:val="28"/>
              </w:rPr>
            </w:pPr>
            <w:r>
              <w:rPr>
                <w:sz w:val="28"/>
              </w:rPr>
              <w:t>7</w:t>
            </w:r>
          </w:p>
        </w:tc>
      </w:tr>
      <w:tr w:rsidR="00757C00" w14:paraId="46B1448D" w14:textId="77777777">
        <w:trPr>
          <w:trHeight w:val="310"/>
        </w:trPr>
        <w:tc>
          <w:tcPr>
            <w:tcW w:w="1036" w:type="dxa"/>
          </w:tcPr>
          <w:p w14:paraId="5AF0D79E" w14:textId="77777777" w:rsidR="00757C00" w:rsidRDefault="00000000">
            <w:pPr>
              <w:pStyle w:val="TableParagraph"/>
              <w:ind w:left="110"/>
              <w:rPr>
                <w:sz w:val="28"/>
              </w:rPr>
            </w:pPr>
            <w:r>
              <w:rPr>
                <w:sz w:val="28"/>
              </w:rPr>
              <w:t>4.</w:t>
            </w:r>
          </w:p>
        </w:tc>
        <w:tc>
          <w:tcPr>
            <w:tcW w:w="5207" w:type="dxa"/>
          </w:tcPr>
          <w:p w14:paraId="648CA72E" w14:textId="77777777" w:rsidR="00757C00" w:rsidRDefault="00000000">
            <w:pPr>
              <w:pStyle w:val="TableParagraph"/>
              <w:rPr>
                <w:sz w:val="28"/>
              </w:rPr>
            </w:pPr>
            <w:r>
              <w:rPr>
                <w:sz w:val="28"/>
              </w:rPr>
              <w:t>Results and Discussions</w:t>
            </w:r>
          </w:p>
        </w:tc>
        <w:tc>
          <w:tcPr>
            <w:tcW w:w="3122" w:type="dxa"/>
          </w:tcPr>
          <w:p w14:paraId="02F6874D" w14:textId="77777777" w:rsidR="00757C00" w:rsidRDefault="00000000">
            <w:pPr>
              <w:pStyle w:val="TableParagraph"/>
              <w:rPr>
                <w:sz w:val="28"/>
              </w:rPr>
            </w:pPr>
            <w:r>
              <w:rPr>
                <w:sz w:val="28"/>
              </w:rPr>
              <w:t>11</w:t>
            </w:r>
          </w:p>
        </w:tc>
      </w:tr>
      <w:tr w:rsidR="00757C00" w14:paraId="20DBF6D5" w14:textId="77777777">
        <w:trPr>
          <w:trHeight w:val="310"/>
        </w:trPr>
        <w:tc>
          <w:tcPr>
            <w:tcW w:w="1036" w:type="dxa"/>
          </w:tcPr>
          <w:p w14:paraId="199FBC2E" w14:textId="77777777" w:rsidR="00757C00" w:rsidRDefault="00000000">
            <w:pPr>
              <w:pStyle w:val="TableParagraph"/>
              <w:spacing w:line="291" w:lineRule="exact"/>
              <w:ind w:left="110"/>
              <w:rPr>
                <w:sz w:val="28"/>
              </w:rPr>
            </w:pPr>
            <w:r>
              <w:rPr>
                <w:sz w:val="28"/>
              </w:rPr>
              <w:t>5.</w:t>
            </w:r>
          </w:p>
        </w:tc>
        <w:tc>
          <w:tcPr>
            <w:tcW w:w="5207" w:type="dxa"/>
          </w:tcPr>
          <w:p w14:paraId="2002EADC" w14:textId="77777777" w:rsidR="00757C00" w:rsidRDefault="00000000">
            <w:pPr>
              <w:pStyle w:val="TableParagraph"/>
              <w:spacing w:line="291" w:lineRule="exact"/>
              <w:rPr>
                <w:sz w:val="28"/>
              </w:rPr>
            </w:pPr>
            <w:r>
              <w:rPr>
                <w:sz w:val="28"/>
              </w:rPr>
              <w:t>Conclusions and Future Works</w:t>
            </w:r>
          </w:p>
        </w:tc>
        <w:tc>
          <w:tcPr>
            <w:tcW w:w="3122" w:type="dxa"/>
          </w:tcPr>
          <w:p w14:paraId="2AF8AB9A" w14:textId="77777777" w:rsidR="00757C00" w:rsidRDefault="00000000">
            <w:pPr>
              <w:pStyle w:val="TableParagraph"/>
              <w:spacing w:line="291" w:lineRule="exact"/>
              <w:rPr>
                <w:sz w:val="28"/>
              </w:rPr>
            </w:pPr>
            <w:r>
              <w:rPr>
                <w:sz w:val="28"/>
              </w:rPr>
              <w:t>11</w:t>
            </w:r>
          </w:p>
        </w:tc>
      </w:tr>
      <w:tr w:rsidR="00757C00" w14:paraId="3CA91EAE" w14:textId="77777777">
        <w:trPr>
          <w:trHeight w:val="310"/>
        </w:trPr>
        <w:tc>
          <w:tcPr>
            <w:tcW w:w="1036" w:type="dxa"/>
          </w:tcPr>
          <w:p w14:paraId="31991296" w14:textId="77777777" w:rsidR="00757C00" w:rsidRDefault="00000000">
            <w:pPr>
              <w:pStyle w:val="TableParagraph"/>
              <w:ind w:left="110"/>
              <w:rPr>
                <w:sz w:val="28"/>
              </w:rPr>
            </w:pPr>
            <w:r>
              <w:rPr>
                <w:sz w:val="28"/>
              </w:rPr>
              <w:t>6.</w:t>
            </w:r>
          </w:p>
        </w:tc>
        <w:tc>
          <w:tcPr>
            <w:tcW w:w="5207" w:type="dxa"/>
          </w:tcPr>
          <w:p w14:paraId="586AC9BA" w14:textId="77777777" w:rsidR="00757C00" w:rsidRDefault="00000000">
            <w:pPr>
              <w:pStyle w:val="TableParagraph"/>
              <w:rPr>
                <w:sz w:val="28"/>
              </w:rPr>
            </w:pPr>
            <w:r>
              <w:rPr>
                <w:sz w:val="28"/>
              </w:rPr>
              <w:t>References</w:t>
            </w:r>
          </w:p>
        </w:tc>
        <w:tc>
          <w:tcPr>
            <w:tcW w:w="3122" w:type="dxa"/>
          </w:tcPr>
          <w:p w14:paraId="13C9B81E" w14:textId="77777777" w:rsidR="00757C00" w:rsidRDefault="00000000">
            <w:pPr>
              <w:pStyle w:val="TableParagraph"/>
              <w:rPr>
                <w:sz w:val="28"/>
              </w:rPr>
            </w:pPr>
            <w:r>
              <w:rPr>
                <w:sz w:val="28"/>
              </w:rPr>
              <w:t>11</w:t>
            </w:r>
          </w:p>
        </w:tc>
      </w:tr>
    </w:tbl>
    <w:p w14:paraId="3F0AD380" w14:textId="77777777" w:rsidR="00757C00" w:rsidRDefault="00757C00">
      <w:pPr>
        <w:rPr>
          <w:sz w:val="28"/>
        </w:rPr>
        <w:sectPr w:rsidR="00757C00">
          <w:pgSz w:w="11910" w:h="16840"/>
          <w:pgMar w:top="1240" w:right="440" w:bottom="1300" w:left="620" w:header="0" w:footer="1025" w:gutter="0"/>
          <w:cols w:space="720"/>
        </w:sectPr>
      </w:pPr>
    </w:p>
    <w:p w14:paraId="1D60AA9F" w14:textId="77777777" w:rsidR="00757C00" w:rsidRDefault="00000000">
      <w:pPr>
        <w:spacing w:before="74"/>
        <w:ind w:left="120"/>
        <w:jc w:val="both"/>
        <w:rPr>
          <w:b/>
          <w:i/>
          <w:color w:val="001F5F"/>
          <w:sz w:val="28"/>
          <w:u w:val="thick" w:color="001F5F"/>
        </w:rPr>
      </w:pPr>
      <w:r>
        <w:rPr>
          <w:b/>
          <w:i/>
          <w:color w:val="001F5F"/>
          <w:sz w:val="28"/>
          <w:u w:val="thick" w:color="001F5F"/>
        </w:rPr>
        <w:lastRenderedPageBreak/>
        <w:t>INTRODUCTION: -</w:t>
      </w:r>
    </w:p>
    <w:p w14:paraId="36DDFD9E" w14:textId="77777777" w:rsidR="00F70323" w:rsidRDefault="00F70323">
      <w:pPr>
        <w:spacing w:before="74"/>
        <w:ind w:left="120"/>
        <w:jc w:val="both"/>
        <w:rPr>
          <w:b/>
          <w:i/>
          <w:sz w:val="28"/>
        </w:rPr>
      </w:pPr>
    </w:p>
    <w:p w14:paraId="207E566D" w14:textId="77777777" w:rsidR="00757C00" w:rsidRDefault="00000000">
      <w:pPr>
        <w:spacing w:before="43"/>
        <w:ind w:left="710"/>
        <w:rPr>
          <w:sz w:val="28"/>
        </w:rPr>
      </w:pPr>
      <w:r>
        <w:rPr>
          <w:sz w:val="24"/>
        </w:rPr>
        <w:t>The Objective is a “</w:t>
      </w:r>
      <w:r>
        <w:rPr>
          <w:b/>
          <w:sz w:val="28"/>
        </w:rPr>
        <w:t>AUTOMATIC WATER TANK CONTROLLING SYSTEM</w:t>
      </w:r>
      <w:r>
        <w:rPr>
          <w:sz w:val="28"/>
        </w:rPr>
        <w:t>”</w:t>
      </w:r>
    </w:p>
    <w:p w14:paraId="29C66413" w14:textId="6BFD3223" w:rsidR="00757C00" w:rsidRDefault="00AC2DD9">
      <w:pPr>
        <w:pStyle w:val="BodyText"/>
        <w:spacing w:before="46" w:line="249" w:lineRule="auto"/>
        <w:ind w:right="272" w:firstLine="5"/>
        <w:jc w:val="both"/>
      </w:pPr>
      <w:r>
        <w:t>I</w:t>
      </w:r>
      <w:r w:rsidR="00000000">
        <w:t xml:space="preserve"> design</w:t>
      </w:r>
      <w:r>
        <w:t>ed</w:t>
      </w:r>
      <w:r w:rsidR="00000000">
        <w:t xml:space="preserve"> a project which automatically turns the pump on and off also showing the residents the percentage of water still left in the tank. Whenever the water level is below 20% the “</w:t>
      </w:r>
      <w:r w:rsidR="00000000">
        <w:rPr>
          <w:b/>
        </w:rPr>
        <w:t>Pump</w:t>
      </w:r>
      <w:r w:rsidR="00000000">
        <w:t>” will automatically</w:t>
      </w:r>
      <w:r w:rsidR="00000000">
        <w:rPr>
          <w:spacing w:val="-3"/>
        </w:rPr>
        <w:t xml:space="preserve"> </w:t>
      </w:r>
      <w:r w:rsidR="00000000">
        <w:t>turn</w:t>
      </w:r>
      <w:r w:rsidR="00000000">
        <w:rPr>
          <w:spacing w:val="-3"/>
        </w:rPr>
        <w:t xml:space="preserve"> </w:t>
      </w:r>
      <w:r w:rsidR="00000000">
        <w:t>on</w:t>
      </w:r>
      <w:r w:rsidR="00000000">
        <w:rPr>
          <w:spacing w:val="-8"/>
        </w:rPr>
        <w:t xml:space="preserve"> </w:t>
      </w:r>
      <w:r w:rsidR="00000000">
        <w:t>based</w:t>
      </w:r>
      <w:r w:rsidR="00000000">
        <w:rPr>
          <w:spacing w:val="-3"/>
        </w:rPr>
        <w:t xml:space="preserve"> </w:t>
      </w:r>
      <w:r w:rsidR="00000000">
        <w:t>on</w:t>
      </w:r>
      <w:r w:rsidR="00000000">
        <w:rPr>
          <w:spacing w:val="-4"/>
        </w:rPr>
        <w:t xml:space="preserve"> </w:t>
      </w:r>
      <w:r w:rsidR="00000000">
        <w:t>whether</w:t>
      </w:r>
      <w:r w:rsidR="00000000">
        <w:rPr>
          <w:spacing w:val="-1"/>
        </w:rPr>
        <w:t xml:space="preserve"> </w:t>
      </w:r>
      <w:r w:rsidR="00000000">
        <w:t>the</w:t>
      </w:r>
      <w:r w:rsidR="00000000">
        <w:rPr>
          <w:spacing w:val="-3"/>
        </w:rPr>
        <w:t xml:space="preserve"> </w:t>
      </w:r>
      <w:r w:rsidR="00000000">
        <w:t>water</w:t>
      </w:r>
      <w:r w:rsidR="00000000">
        <w:rPr>
          <w:spacing w:val="-3"/>
        </w:rPr>
        <w:t xml:space="preserve"> </w:t>
      </w:r>
      <w:r w:rsidR="00000000">
        <w:t>is</w:t>
      </w:r>
      <w:r w:rsidR="00000000">
        <w:rPr>
          <w:spacing w:val="-6"/>
        </w:rPr>
        <w:t xml:space="preserve"> </w:t>
      </w:r>
      <w:r w:rsidR="00000000">
        <w:t>coming</w:t>
      </w:r>
      <w:r w:rsidR="00000000">
        <w:rPr>
          <w:spacing w:val="-8"/>
        </w:rPr>
        <w:t xml:space="preserve"> </w:t>
      </w:r>
      <w:r w:rsidR="00000000">
        <w:t>from</w:t>
      </w:r>
      <w:r w:rsidR="00000000">
        <w:rPr>
          <w:spacing w:val="-4"/>
        </w:rPr>
        <w:t xml:space="preserve"> </w:t>
      </w:r>
      <w:r w:rsidR="00000000">
        <w:t>“</w:t>
      </w:r>
      <w:r w:rsidR="00000000">
        <w:rPr>
          <w:b/>
        </w:rPr>
        <w:t>Reservoir</w:t>
      </w:r>
      <w:r w:rsidR="00000000">
        <w:t>”</w:t>
      </w:r>
      <w:r w:rsidR="00000000">
        <w:rPr>
          <w:spacing w:val="-3"/>
        </w:rPr>
        <w:t xml:space="preserve"> </w:t>
      </w:r>
      <w:r w:rsidR="00000000">
        <w:t>(which</w:t>
      </w:r>
      <w:r w:rsidR="00000000">
        <w:rPr>
          <w:spacing w:val="-3"/>
        </w:rPr>
        <w:t xml:space="preserve"> </w:t>
      </w:r>
      <w:r w:rsidR="00000000">
        <w:t>is</w:t>
      </w:r>
      <w:r w:rsidR="00000000">
        <w:rPr>
          <w:spacing w:val="-1"/>
        </w:rPr>
        <w:t xml:space="preserve"> </w:t>
      </w:r>
      <w:r w:rsidR="00000000">
        <w:t>the</w:t>
      </w:r>
      <w:r w:rsidR="00000000">
        <w:rPr>
          <w:spacing w:val="-9"/>
        </w:rPr>
        <w:t xml:space="preserve"> </w:t>
      </w:r>
      <w:r w:rsidR="00000000">
        <w:t>water</w:t>
      </w:r>
      <w:r w:rsidR="00000000">
        <w:rPr>
          <w:spacing w:val="-2"/>
        </w:rPr>
        <w:t xml:space="preserve"> </w:t>
      </w:r>
      <w:r w:rsidR="00000000">
        <w:t>input</w:t>
      </w:r>
      <w:r w:rsidR="00000000">
        <w:rPr>
          <w:spacing w:val="-4"/>
        </w:rPr>
        <w:t xml:space="preserve"> </w:t>
      </w:r>
      <w:r w:rsidR="00000000">
        <w:t>from government or underground). As soon as the water level reaches 100% the pump will automatically turn off saving water wastage.</w:t>
      </w:r>
    </w:p>
    <w:p w14:paraId="3AF9E387" w14:textId="77777777" w:rsidR="00757C00" w:rsidRDefault="00000000">
      <w:pPr>
        <w:pStyle w:val="BodyText"/>
        <w:spacing w:before="30" w:line="249" w:lineRule="auto"/>
        <w:ind w:right="279" w:firstLine="5"/>
        <w:jc w:val="both"/>
      </w:pPr>
      <w:r>
        <w:t>There is also a “</w:t>
      </w:r>
      <w:r>
        <w:rPr>
          <w:b/>
        </w:rPr>
        <w:t>Tap</w:t>
      </w:r>
      <w:r>
        <w:t>” option which will show the usage of water in household as in when the tap is on the water level will decrease. The assumption made here is the rate of flow if water is same in filling and using. The project also shows the “</w:t>
      </w:r>
      <w:r>
        <w:rPr>
          <w:b/>
        </w:rPr>
        <w:t>Percentage</w:t>
      </w:r>
      <w:r>
        <w:t>” of water still in the tank.</w:t>
      </w:r>
    </w:p>
    <w:p w14:paraId="0C70BE4A" w14:textId="77777777" w:rsidR="00AC2DD9" w:rsidRDefault="00AC2DD9">
      <w:pPr>
        <w:pStyle w:val="BodyText"/>
        <w:spacing w:before="30" w:line="249" w:lineRule="auto"/>
        <w:ind w:right="279" w:firstLine="5"/>
        <w:jc w:val="both"/>
      </w:pPr>
    </w:p>
    <w:p w14:paraId="1F9A757B" w14:textId="77777777" w:rsidR="00757C00" w:rsidRDefault="00000000">
      <w:pPr>
        <w:spacing w:before="39" w:line="254" w:lineRule="auto"/>
        <w:ind w:left="100" w:right="637"/>
        <w:rPr>
          <w:sz w:val="24"/>
        </w:rPr>
      </w:pPr>
      <w:r>
        <w:rPr>
          <w:rFonts w:ascii="Carlito" w:hAnsi="Carlito"/>
        </w:rPr>
        <w:t>To make this possible we need a “4-bit binary up-down counter” with four clears and four presets. The counter is connected to a “</w:t>
      </w:r>
      <w:r>
        <w:rPr>
          <w:rFonts w:ascii="Carlito" w:hAnsi="Carlito"/>
          <w:b/>
        </w:rPr>
        <w:t>JK-Flip flop</w:t>
      </w:r>
      <w:r>
        <w:rPr>
          <w:rFonts w:ascii="Carlito" w:hAnsi="Carlito"/>
        </w:rPr>
        <w:t>” in such a way the “</w:t>
      </w:r>
      <w:r>
        <w:rPr>
          <w:rFonts w:ascii="Carlito" w:hAnsi="Carlito"/>
          <w:b/>
        </w:rPr>
        <w:t>J and K</w:t>
      </w:r>
      <w:r>
        <w:rPr>
          <w:rFonts w:ascii="Carlito" w:hAnsi="Carlito"/>
        </w:rPr>
        <w:t xml:space="preserve">” depend on the output of the 4-bit binary up-down. The output of the JK-Flip Flop is connected to the </w:t>
      </w:r>
      <w:r>
        <w:rPr>
          <w:sz w:val="24"/>
        </w:rPr>
        <w:t>4-bit binary up-down as “</w:t>
      </w:r>
      <w:r>
        <w:rPr>
          <w:b/>
          <w:sz w:val="24"/>
        </w:rPr>
        <w:t>Mode</w:t>
      </w:r>
      <w:r>
        <w:rPr>
          <w:sz w:val="24"/>
        </w:rPr>
        <w:t>” and “</w:t>
      </w:r>
      <w:r>
        <w:rPr>
          <w:b/>
          <w:sz w:val="24"/>
        </w:rPr>
        <w:t>Enable</w:t>
      </w:r>
      <w:r>
        <w:rPr>
          <w:sz w:val="24"/>
        </w:rPr>
        <w:t>” making the project a memory in memory.</w:t>
      </w:r>
    </w:p>
    <w:p w14:paraId="0399B572" w14:textId="77777777" w:rsidR="00757C00" w:rsidRDefault="00757C00">
      <w:pPr>
        <w:spacing w:line="254" w:lineRule="auto"/>
        <w:rPr>
          <w:sz w:val="24"/>
        </w:rPr>
        <w:sectPr w:rsidR="00757C00">
          <w:pgSz w:w="11910" w:h="16840"/>
          <w:pgMar w:top="1540" w:right="440" w:bottom="1300" w:left="620" w:header="0" w:footer="1025" w:gutter="0"/>
          <w:cols w:space="720"/>
        </w:sectPr>
      </w:pPr>
    </w:p>
    <w:p w14:paraId="3AD28E03" w14:textId="77777777" w:rsidR="00757C00" w:rsidRDefault="00000000">
      <w:pPr>
        <w:pStyle w:val="Heading1"/>
        <w:spacing w:before="149"/>
      </w:pPr>
      <w:r>
        <w:rPr>
          <w:color w:val="001F5F"/>
          <w:u w:val="thick" w:color="001F5F"/>
        </w:rPr>
        <w:lastRenderedPageBreak/>
        <w:t>DESIGN: -</w:t>
      </w:r>
    </w:p>
    <w:p w14:paraId="3A9EDA63" w14:textId="77777777" w:rsidR="00757C00" w:rsidRDefault="00000000">
      <w:pPr>
        <w:spacing w:before="43"/>
        <w:ind w:left="100"/>
        <w:rPr>
          <w:b/>
          <w:i/>
          <w:sz w:val="28"/>
        </w:rPr>
      </w:pPr>
      <w:r>
        <w:rPr>
          <w:noProof/>
        </w:rPr>
        <w:drawing>
          <wp:anchor distT="0" distB="0" distL="0" distR="0" simplePos="0" relativeHeight="251659264" behindDoc="0" locked="0" layoutInCell="1" allowOverlap="1" wp14:anchorId="1870B510" wp14:editId="36DED412">
            <wp:simplePos x="0" y="0"/>
            <wp:positionH relativeFrom="page">
              <wp:posOffset>457200</wp:posOffset>
            </wp:positionH>
            <wp:positionV relativeFrom="paragraph">
              <wp:posOffset>265941</wp:posOffset>
            </wp:positionV>
            <wp:extent cx="5695809" cy="570985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695809" cy="5709856"/>
                    </a:xfrm>
                    <a:prstGeom prst="rect">
                      <a:avLst/>
                    </a:prstGeom>
                  </pic:spPr>
                </pic:pic>
              </a:graphicData>
            </a:graphic>
          </wp:anchor>
        </w:drawing>
      </w:r>
      <w:r>
        <w:rPr>
          <w:b/>
          <w:i/>
          <w:color w:val="001F5F"/>
          <w:sz w:val="28"/>
        </w:rPr>
        <w:t>FLOWCHART &amp; STATE DIAGRAM:</w:t>
      </w:r>
    </w:p>
    <w:p w14:paraId="7B2CE4DF" w14:textId="77777777" w:rsidR="00757C00" w:rsidRDefault="00757C00">
      <w:pPr>
        <w:rPr>
          <w:sz w:val="28"/>
        </w:rPr>
        <w:sectPr w:rsidR="00757C00">
          <w:pgSz w:w="11910" w:h="16840"/>
          <w:pgMar w:top="1600" w:right="440" w:bottom="1300" w:left="620" w:header="0" w:footer="1025" w:gutter="0"/>
          <w:cols w:space="720"/>
        </w:sectPr>
      </w:pPr>
    </w:p>
    <w:p w14:paraId="04554836" w14:textId="77777777" w:rsidR="00757C00" w:rsidRDefault="00757C00">
      <w:pPr>
        <w:pStyle w:val="BodyText"/>
        <w:ind w:left="0"/>
        <w:rPr>
          <w:b/>
          <w:i/>
          <w:sz w:val="20"/>
        </w:rPr>
      </w:pPr>
    </w:p>
    <w:p w14:paraId="56BFE335" w14:textId="77777777" w:rsidR="00757C00" w:rsidRDefault="00757C00">
      <w:pPr>
        <w:pStyle w:val="BodyText"/>
        <w:ind w:left="0"/>
        <w:rPr>
          <w:b/>
          <w:i/>
          <w:sz w:val="20"/>
        </w:rPr>
      </w:pPr>
    </w:p>
    <w:p w14:paraId="1A7C4CCF" w14:textId="77777777" w:rsidR="00757C00" w:rsidRDefault="00757C00">
      <w:pPr>
        <w:pStyle w:val="BodyText"/>
        <w:ind w:left="0"/>
        <w:rPr>
          <w:b/>
          <w:i/>
          <w:sz w:val="20"/>
        </w:rPr>
      </w:pPr>
    </w:p>
    <w:p w14:paraId="2D9B71E6" w14:textId="77777777" w:rsidR="00757C00" w:rsidRDefault="00757C00">
      <w:pPr>
        <w:pStyle w:val="BodyText"/>
        <w:ind w:left="0"/>
        <w:rPr>
          <w:b/>
          <w:i/>
          <w:sz w:val="20"/>
        </w:rPr>
      </w:pPr>
    </w:p>
    <w:p w14:paraId="3F6D5015" w14:textId="77777777" w:rsidR="00757C00" w:rsidRDefault="00757C00">
      <w:pPr>
        <w:pStyle w:val="BodyText"/>
        <w:ind w:left="0"/>
        <w:rPr>
          <w:b/>
          <w:i/>
          <w:sz w:val="20"/>
        </w:rPr>
      </w:pPr>
    </w:p>
    <w:p w14:paraId="5FA61310" w14:textId="77777777" w:rsidR="00757C00" w:rsidRDefault="00757C00">
      <w:pPr>
        <w:pStyle w:val="BodyText"/>
        <w:ind w:left="0"/>
        <w:rPr>
          <w:b/>
          <w:i/>
          <w:sz w:val="20"/>
        </w:rPr>
      </w:pPr>
    </w:p>
    <w:p w14:paraId="01363A10" w14:textId="77777777" w:rsidR="00757C00" w:rsidRDefault="00757C00">
      <w:pPr>
        <w:pStyle w:val="BodyText"/>
        <w:ind w:left="0"/>
        <w:rPr>
          <w:b/>
          <w:i/>
          <w:sz w:val="20"/>
        </w:rPr>
      </w:pPr>
    </w:p>
    <w:p w14:paraId="185E24D9" w14:textId="77777777" w:rsidR="00757C00" w:rsidRDefault="00757C00">
      <w:pPr>
        <w:pStyle w:val="BodyText"/>
        <w:ind w:left="0"/>
        <w:rPr>
          <w:b/>
          <w:i/>
          <w:sz w:val="20"/>
        </w:rPr>
      </w:pPr>
    </w:p>
    <w:p w14:paraId="6EB852AD" w14:textId="77777777" w:rsidR="00757C00" w:rsidRDefault="00757C00">
      <w:pPr>
        <w:pStyle w:val="BodyText"/>
        <w:ind w:left="0"/>
        <w:rPr>
          <w:b/>
          <w:i/>
          <w:sz w:val="20"/>
        </w:rPr>
      </w:pPr>
    </w:p>
    <w:p w14:paraId="3048A4E2" w14:textId="77777777" w:rsidR="00757C00" w:rsidRDefault="00757C00">
      <w:pPr>
        <w:pStyle w:val="BodyText"/>
        <w:ind w:left="0"/>
        <w:rPr>
          <w:b/>
          <w:i/>
          <w:sz w:val="20"/>
        </w:rPr>
      </w:pPr>
    </w:p>
    <w:p w14:paraId="6DEA2EDE" w14:textId="77777777" w:rsidR="00757C00" w:rsidRDefault="00757C00">
      <w:pPr>
        <w:pStyle w:val="BodyText"/>
        <w:ind w:left="0"/>
        <w:rPr>
          <w:b/>
          <w:i/>
          <w:sz w:val="20"/>
        </w:rPr>
      </w:pPr>
    </w:p>
    <w:p w14:paraId="4C14E067" w14:textId="77777777" w:rsidR="00757C00" w:rsidRDefault="00757C00">
      <w:pPr>
        <w:pStyle w:val="BodyText"/>
        <w:ind w:left="0"/>
        <w:rPr>
          <w:b/>
          <w:i/>
          <w:sz w:val="20"/>
        </w:rPr>
      </w:pPr>
    </w:p>
    <w:p w14:paraId="57F19CAB" w14:textId="77777777" w:rsidR="00757C00" w:rsidRDefault="00757C00">
      <w:pPr>
        <w:pStyle w:val="BodyText"/>
        <w:spacing w:before="2"/>
        <w:ind w:left="0"/>
        <w:rPr>
          <w:b/>
          <w:i/>
          <w:sz w:val="10"/>
        </w:rPr>
      </w:pPr>
    </w:p>
    <w:p w14:paraId="6B14305F" w14:textId="77777777" w:rsidR="00757C00" w:rsidRDefault="00000000">
      <w:pPr>
        <w:pStyle w:val="BodyText"/>
        <w:ind w:left="620"/>
        <w:rPr>
          <w:sz w:val="20"/>
        </w:rPr>
      </w:pPr>
      <w:r>
        <w:rPr>
          <w:noProof/>
          <w:sz w:val="20"/>
        </w:rPr>
        <w:drawing>
          <wp:inline distT="0" distB="0" distL="0" distR="0" wp14:anchorId="1D7A854B" wp14:editId="00583E0E">
            <wp:extent cx="1530820" cy="600075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530820" cy="6000750"/>
                    </a:xfrm>
                    <a:prstGeom prst="rect">
                      <a:avLst/>
                    </a:prstGeom>
                  </pic:spPr>
                </pic:pic>
              </a:graphicData>
            </a:graphic>
          </wp:inline>
        </w:drawing>
      </w:r>
    </w:p>
    <w:p w14:paraId="0090AE11" w14:textId="77777777" w:rsidR="00757C00" w:rsidRDefault="00757C00">
      <w:pPr>
        <w:rPr>
          <w:sz w:val="20"/>
        </w:rPr>
        <w:sectPr w:rsidR="00757C00">
          <w:pgSz w:w="11910" w:h="16840"/>
          <w:pgMar w:top="1600" w:right="440" w:bottom="1220" w:left="620" w:header="0" w:footer="1025" w:gutter="0"/>
          <w:cols w:space="720"/>
        </w:sectPr>
      </w:pPr>
    </w:p>
    <w:p w14:paraId="497277E6" w14:textId="77777777" w:rsidR="00757C00" w:rsidRDefault="00000000">
      <w:pPr>
        <w:spacing w:before="149"/>
        <w:ind w:left="100"/>
        <w:rPr>
          <w:b/>
          <w:i/>
          <w:sz w:val="28"/>
        </w:rPr>
      </w:pPr>
      <w:r>
        <w:rPr>
          <w:b/>
          <w:i/>
          <w:color w:val="001F5F"/>
          <w:sz w:val="28"/>
          <w:u w:val="thick" w:color="001F5F"/>
        </w:rPr>
        <w:lastRenderedPageBreak/>
        <w:t>IMPLEMENTATION: -</w:t>
      </w:r>
    </w:p>
    <w:p w14:paraId="476E9576" w14:textId="77777777" w:rsidR="00757C00" w:rsidRDefault="00757C00">
      <w:pPr>
        <w:pStyle w:val="BodyText"/>
        <w:spacing w:before="10"/>
        <w:ind w:left="0"/>
        <w:rPr>
          <w:b/>
          <w:i/>
          <w:sz w:val="27"/>
        </w:rPr>
      </w:pPr>
    </w:p>
    <w:p w14:paraId="7868AC2D" w14:textId="77777777" w:rsidR="00757C00" w:rsidRDefault="00000000">
      <w:pPr>
        <w:spacing w:before="88"/>
        <w:ind w:left="100"/>
        <w:rPr>
          <w:b/>
          <w:i/>
          <w:sz w:val="28"/>
        </w:rPr>
      </w:pPr>
      <w:r>
        <w:rPr>
          <w:noProof/>
        </w:rPr>
        <w:drawing>
          <wp:anchor distT="0" distB="0" distL="0" distR="0" simplePos="0" relativeHeight="2" behindDoc="0" locked="0" layoutInCell="1" allowOverlap="1" wp14:anchorId="54514E37" wp14:editId="4E32777C">
            <wp:simplePos x="0" y="0"/>
            <wp:positionH relativeFrom="page">
              <wp:posOffset>457200</wp:posOffset>
            </wp:positionH>
            <wp:positionV relativeFrom="paragraph">
              <wp:posOffset>294263</wp:posOffset>
            </wp:positionV>
            <wp:extent cx="6721356" cy="661606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6721356" cy="6616065"/>
                    </a:xfrm>
                    <a:prstGeom prst="rect">
                      <a:avLst/>
                    </a:prstGeom>
                  </pic:spPr>
                </pic:pic>
              </a:graphicData>
            </a:graphic>
          </wp:anchor>
        </w:drawing>
      </w:r>
      <w:r>
        <w:rPr>
          <w:b/>
          <w:i/>
          <w:color w:val="001F5F"/>
          <w:sz w:val="28"/>
        </w:rPr>
        <w:t>LOGISIM CIRCUIT:</w:t>
      </w:r>
    </w:p>
    <w:p w14:paraId="62A23228" w14:textId="77777777" w:rsidR="00757C00" w:rsidRDefault="00757C00">
      <w:pPr>
        <w:rPr>
          <w:sz w:val="28"/>
        </w:rPr>
        <w:sectPr w:rsidR="00757C00">
          <w:pgSz w:w="11910" w:h="16840"/>
          <w:pgMar w:top="1600" w:right="440" w:bottom="1220" w:left="620" w:header="0" w:footer="1025" w:gutter="0"/>
          <w:cols w:space="720"/>
        </w:sectPr>
      </w:pPr>
    </w:p>
    <w:p w14:paraId="036B1375" w14:textId="77777777" w:rsidR="00757C00" w:rsidRDefault="00000000">
      <w:pPr>
        <w:spacing w:before="59"/>
        <w:ind w:left="100"/>
        <w:rPr>
          <w:b/>
          <w:i/>
          <w:sz w:val="28"/>
        </w:rPr>
      </w:pPr>
      <w:r>
        <w:rPr>
          <w:b/>
          <w:i/>
          <w:color w:val="001F5F"/>
          <w:sz w:val="28"/>
        </w:rPr>
        <w:lastRenderedPageBreak/>
        <w:t>VERILOG (Behavioral model):</w:t>
      </w:r>
    </w:p>
    <w:p w14:paraId="3DD62AB3" w14:textId="77777777" w:rsidR="00757C00" w:rsidRDefault="00000000">
      <w:pPr>
        <w:pStyle w:val="BodyText"/>
        <w:spacing w:before="45" w:line="273" w:lineRule="auto"/>
        <w:ind w:right="7584"/>
      </w:pPr>
      <w:r>
        <w:t xml:space="preserve">module </w:t>
      </w:r>
      <w:proofErr w:type="spellStart"/>
      <w:r>
        <w:t>Reservior</w:t>
      </w:r>
      <w:proofErr w:type="spellEnd"/>
      <w:r>
        <w:t>(</w:t>
      </w:r>
      <w:proofErr w:type="spellStart"/>
      <w:proofErr w:type="gramStart"/>
      <w:r>
        <w:t>r,clk</w:t>
      </w:r>
      <w:proofErr w:type="gramEnd"/>
      <w:r>
        <w:t>,p,count</w:t>
      </w:r>
      <w:proofErr w:type="spellEnd"/>
      <w:r>
        <w:t xml:space="preserve">); input </w:t>
      </w:r>
      <w:proofErr w:type="spellStart"/>
      <w:r>
        <w:t>r,clk</w:t>
      </w:r>
      <w:proofErr w:type="spellEnd"/>
      <w:r>
        <w:t>;</w:t>
      </w:r>
    </w:p>
    <w:p w14:paraId="5C30DB89" w14:textId="77777777" w:rsidR="00757C00" w:rsidRDefault="00000000">
      <w:pPr>
        <w:pStyle w:val="BodyText"/>
        <w:spacing w:before="6" w:line="273" w:lineRule="auto"/>
        <w:ind w:right="9050"/>
      </w:pPr>
      <w:r>
        <w:t>input [3:0] count; output p;</w:t>
      </w:r>
    </w:p>
    <w:p w14:paraId="5962EDAF" w14:textId="77777777" w:rsidR="00757C00" w:rsidRDefault="00000000">
      <w:pPr>
        <w:pStyle w:val="BodyText"/>
        <w:spacing w:before="1" w:line="276" w:lineRule="auto"/>
        <w:ind w:right="8543"/>
      </w:pPr>
      <w:r>
        <w:t>reg p; always</w:t>
      </w:r>
      <w:proofErr w:type="gramStart"/>
      <w:r>
        <w:t>@(</w:t>
      </w:r>
      <w:proofErr w:type="spellStart"/>
      <w:proofErr w:type="gramEnd"/>
      <w:r>
        <w:t>posedge</w:t>
      </w:r>
      <w:proofErr w:type="spellEnd"/>
      <w:r>
        <w:t xml:space="preserve"> </w:t>
      </w:r>
      <w:proofErr w:type="spellStart"/>
      <w:r>
        <w:t>clk</w:t>
      </w:r>
      <w:proofErr w:type="spellEnd"/>
      <w:r>
        <w:t>) begin</w:t>
      </w:r>
    </w:p>
    <w:p w14:paraId="43454763" w14:textId="77777777" w:rsidR="00757C00" w:rsidRDefault="00000000">
      <w:pPr>
        <w:pStyle w:val="BodyText"/>
        <w:spacing w:line="276" w:lineRule="auto"/>
        <w:ind w:right="9377"/>
        <w:jc w:val="both"/>
      </w:pPr>
      <w:r>
        <w:t xml:space="preserve">if(r==1) </w:t>
      </w:r>
      <w:r>
        <w:rPr>
          <w:spacing w:val="-5"/>
        </w:rPr>
        <w:t xml:space="preserve">begin </w:t>
      </w:r>
      <w:r>
        <w:t>if(count==10) p&lt;=0;</w:t>
      </w:r>
    </w:p>
    <w:p w14:paraId="53D0819F" w14:textId="77777777" w:rsidR="00757C00" w:rsidRDefault="00000000">
      <w:pPr>
        <w:pStyle w:val="BodyText"/>
        <w:spacing w:before="2" w:line="273" w:lineRule="auto"/>
        <w:ind w:right="9050"/>
      </w:pPr>
      <w:r>
        <w:t xml:space="preserve">else </w:t>
      </w:r>
      <w:r>
        <w:rPr>
          <w:spacing w:val="-3"/>
        </w:rPr>
        <w:t xml:space="preserve">if(count&lt;=2) </w:t>
      </w:r>
      <w:r>
        <w:t>p&lt;=1;</w:t>
      </w:r>
    </w:p>
    <w:p w14:paraId="010996BE" w14:textId="77777777" w:rsidR="00757C00" w:rsidRDefault="00000000">
      <w:pPr>
        <w:pStyle w:val="BodyText"/>
        <w:spacing w:line="278" w:lineRule="auto"/>
        <w:ind w:right="7840"/>
      </w:pPr>
      <w:r>
        <w:t>else if(count&gt;2&amp;&amp;</w:t>
      </w:r>
      <w:proofErr w:type="gramStart"/>
      <w:r>
        <w:t>count!=</w:t>
      </w:r>
      <w:proofErr w:type="gramEnd"/>
      <w:r>
        <w:t>10) p&lt;=p;</w:t>
      </w:r>
    </w:p>
    <w:p w14:paraId="67E8B2AA" w14:textId="77777777" w:rsidR="00757C00" w:rsidRDefault="00000000">
      <w:pPr>
        <w:pStyle w:val="BodyText"/>
        <w:spacing w:line="271" w:lineRule="exact"/>
      </w:pPr>
      <w:r>
        <w:t>end</w:t>
      </w:r>
    </w:p>
    <w:p w14:paraId="651B1413" w14:textId="77777777" w:rsidR="00757C00" w:rsidRDefault="00000000">
      <w:pPr>
        <w:pStyle w:val="BodyText"/>
        <w:spacing w:before="39" w:line="278" w:lineRule="auto"/>
        <w:ind w:right="9519"/>
      </w:pPr>
      <w:r>
        <w:t>else if(r==0) p&lt;=0;</w:t>
      </w:r>
    </w:p>
    <w:p w14:paraId="5ADE0CEB" w14:textId="77777777" w:rsidR="00757C00" w:rsidRDefault="00000000">
      <w:pPr>
        <w:pStyle w:val="BodyText"/>
        <w:spacing w:line="273" w:lineRule="auto"/>
        <w:ind w:right="9663"/>
      </w:pPr>
      <w:r>
        <w:t xml:space="preserve">end </w:t>
      </w:r>
      <w:proofErr w:type="spellStart"/>
      <w:r>
        <w:t>endmodule</w:t>
      </w:r>
      <w:proofErr w:type="spellEnd"/>
    </w:p>
    <w:p w14:paraId="13A2826B" w14:textId="77777777" w:rsidR="00757C00" w:rsidRDefault="00000000">
      <w:pPr>
        <w:pStyle w:val="BodyText"/>
        <w:spacing w:before="1" w:line="273" w:lineRule="auto"/>
        <w:ind w:right="7583"/>
      </w:pPr>
      <w:r>
        <w:t>module Tank(</w:t>
      </w:r>
      <w:proofErr w:type="spellStart"/>
      <w:proofErr w:type="gramStart"/>
      <w:r>
        <w:t>T,r</w:t>
      </w:r>
      <w:proofErr w:type="gramEnd"/>
      <w:r>
        <w:t>,clk,count,C,P</w:t>
      </w:r>
      <w:proofErr w:type="spellEnd"/>
      <w:r>
        <w:t xml:space="preserve">); input </w:t>
      </w:r>
      <w:proofErr w:type="spellStart"/>
      <w:r>
        <w:t>T,clk,r</w:t>
      </w:r>
      <w:proofErr w:type="spellEnd"/>
      <w:r>
        <w:t>;</w:t>
      </w:r>
    </w:p>
    <w:p w14:paraId="5C71FDB0" w14:textId="77777777" w:rsidR="00757C00" w:rsidRDefault="00000000">
      <w:pPr>
        <w:pStyle w:val="BodyText"/>
        <w:spacing w:before="6" w:line="273" w:lineRule="auto"/>
        <w:ind w:right="9363"/>
      </w:pPr>
      <w:r>
        <w:t>output [3:0]C; output P;</w:t>
      </w:r>
    </w:p>
    <w:p w14:paraId="1C1E3955" w14:textId="77777777" w:rsidR="00757C00" w:rsidRDefault="00000000">
      <w:pPr>
        <w:pStyle w:val="BodyText"/>
        <w:spacing w:before="1" w:line="278" w:lineRule="auto"/>
        <w:ind w:right="9050"/>
      </w:pPr>
      <w:r>
        <w:t>input [3:0] count; reg [3:0]c;</w:t>
      </w:r>
    </w:p>
    <w:p w14:paraId="4E8A370A" w14:textId="77777777" w:rsidR="00757C00" w:rsidRDefault="00000000">
      <w:pPr>
        <w:pStyle w:val="BodyText"/>
        <w:spacing w:line="276" w:lineRule="auto"/>
        <w:ind w:right="9601"/>
      </w:pPr>
      <w:r>
        <w:t>assign C=c; wire p; assign P=p;</w:t>
      </w:r>
    </w:p>
    <w:p w14:paraId="276E4736" w14:textId="77777777" w:rsidR="00757C00" w:rsidRDefault="00000000">
      <w:pPr>
        <w:pStyle w:val="BodyText"/>
        <w:spacing w:line="273" w:lineRule="auto"/>
        <w:ind w:right="3709"/>
      </w:pPr>
      <w:proofErr w:type="spellStart"/>
      <w:r>
        <w:t>Reservior</w:t>
      </w:r>
      <w:proofErr w:type="spellEnd"/>
      <w:r>
        <w:t xml:space="preserve"> </w:t>
      </w:r>
      <w:proofErr w:type="spellStart"/>
      <w:r>
        <w:t>dut</w:t>
      </w:r>
      <w:proofErr w:type="spellEnd"/>
      <w:r>
        <w:t>(</w:t>
      </w:r>
      <w:proofErr w:type="spellStart"/>
      <w:proofErr w:type="gramStart"/>
      <w:r>
        <w:t>r,clk</w:t>
      </w:r>
      <w:proofErr w:type="gramEnd"/>
      <w:r>
        <w:t>,p,count</w:t>
      </w:r>
      <w:proofErr w:type="spellEnd"/>
      <w:r>
        <w:t>); always@(</w:t>
      </w:r>
      <w:proofErr w:type="spellStart"/>
      <w:r>
        <w:t>posedge</w:t>
      </w:r>
      <w:proofErr w:type="spellEnd"/>
      <w:r>
        <w:t xml:space="preserve"> (</w:t>
      </w:r>
      <w:proofErr w:type="spellStart"/>
      <w:r>
        <w:t>clk</w:t>
      </w:r>
      <w:proofErr w:type="spellEnd"/>
      <w:r>
        <w:t>),</w:t>
      </w:r>
      <w:proofErr w:type="spellStart"/>
      <w:r>
        <w:t>p,T</w:t>
      </w:r>
      <w:proofErr w:type="spellEnd"/>
      <w:r>
        <w:t>) begin c=count; if(T==1&amp;&amp;p==0) begin</w:t>
      </w:r>
    </w:p>
    <w:p w14:paraId="4CAEAE85" w14:textId="77777777" w:rsidR="00757C00" w:rsidRDefault="00000000">
      <w:pPr>
        <w:pStyle w:val="BodyText"/>
        <w:spacing w:line="273" w:lineRule="auto"/>
        <w:ind w:right="9926"/>
      </w:pPr>
      <w:r>
        <w:t>if(c==0) c=0;</w:t>
      </w:r>
    </w:p>
    <w:p w14:paraId="6469FE3A" w14:textId="77777777" w:rsidR="00757C00" w:rsidRDefault="00000000">
      <w:pPr>
        <w:pStyle w:val="BodyText"/>
        <w:spacing w:before="5" w:line="273" w:lineRule="auto"/>
        <w:ind w:right="9727"/>
      </w:pPr>
      <w:r>
        <w:t>else begin c=c-1; end</w:t>
      </w:r>
    </w:p>
    <w:p w14:paraId="514AF613" w14:textId="77777777" w:rsidR="00757C00" w:rsidRDefault="00000000">
      <w:pPr>
        <w:pStyle w:val="BodyText"/>
        <w:spacing w:before="1" w:line="278" w:lineRule="auto"/>
        <w:ind w:right="6218"/>
      </w:pPr>
      <w:r>
        <w:t>else if (T==0 &amp;&amp; p==1) begin if(c==10) begin c=c; end</w:t>
      </w:r>
    </w:p>
    <w:p w14:paraId="43CF0C2C" w14:textId="77777777" w:rsidR="00757C00" w:rsidRDefault="00000000">
      <w:pPr>
        <w:pStyle w:val="BodyText"/>
        <w:spacing w:line="276" w:lineRule="auto"/>
        <w:ind w:right="9653"/>
      </w:pPr>
      <w:r>
        <w:t xml:space="preserve">else begin c=c+1; end </w:t>
      </w:r>
      <w:proofErr w:type="spellStart"/>
      <w:r>
        <w:t>end</w:t>
      </w:r>
      <w:proofErr w:type="spellEnd"/>
    </w:p>
    <w:p w14:paraId="7912C295" w14:textId="77777777" w:rsidR="00757C00" w:rsidRDefault="00000000">
      <w:pPr>
        <w:pStyle w:val="BodyText"/>
        <w:spacing w:line="273" w:lineRule="auto"/>
        <w:ind w:right="8942"/>
      </w:pPr>
      <w:r>
        <w:t>else begin c=</w:t>
      </w:r>
      <w:proofErr w:type="spellStart"/>
      <w:proofErr w:type="gramStart"/>
      <w:r>
        <w:t>c;end</w:t>
      </w:r>
      <w:proofErr w:type="spellEnd"/>
      <w:proofErr w:type="gramEnd"/>
      <w:r>
        <w:t xml:space="preserve"> </w:t>
      </w:r>
      <w:proofErr w:type="spellStart"/>
      <w:r>
        <w:t>endmodule</w:t>
      </w:r>
      <w:proofErr w:type="spellEnd"/>
    </w:p>
    <w:p w14:paraId="5FBFBCB9" w14:textId="77777777" w:rsidR="00757C00" w:rsidRDefault="00757C00">
      <w:pPr>
        <w:spacing w:line="273" w:lineRule="auto"/>
        <w:sectPr w:rsidR="00757C00">
          <w:pgSz w:w="11910" w:h="16840"/>
          <w:pgMar w:top="1240" w:right="440" w:bottom="1300" w:left="620" w:header="0" w:footer="1025" w:gutter="0"/>
          <w:cols w:space="720"/>
        </w:sectPr>
      </w:pPr>
    </w:p>
    <w:p w14:paraId="59B7E2F1" w14:textId="77777777" w:rsidR="00757C00" w:rsidRDefault="00000000">
      <w:pPr>
        <w:pStyle w:val="Heading1"/>
        <w:spacing w:before="149"/>
      </w:pPr>
      <w:r>
        <w:rPr>
          <w:color w:val="001F5F"/>
        </w:rPr>
        <w:lastRenderedPageBreak/>
        <w:t>TEST BENCH:</w:t>
      </w:r>
    </w:p>
    <w:p w14:paraId="7E8A1A4E" w14:textId="77777777" w:rsidR="00757C00" w:rsidRDefault="00000000">
      <w:pPr>
        <w:pStyle w:val="BodyText"/>
        <w:spacing w:before="175" w:line="276" w:lineRule="auto"/>
        <w:ind w:right="9576"/>
      </w:pPr>
      <w:r>
        <w:t xml:space="preserve">module TB; reg </w:t>
      </w:r>
      <w:proofErr w:type="spellStart"/>
      <w:proofErr w:type="gramStart"/>
      <w:r>
        <w:t>clk,r</w:t>
      </w:r>
      <w:proofErr w:type="gramEnd"/>
      <w:r>
        <w:t>,T</w:t>
      </w:r>
      <w:proofErr w:type="spellEnd"/>
      <w:r>
        <w:t>; wire P;</w:t>
      </w:r>
    </w:p>
    <w:p w14:paraId="13200B9D" w14:textId="77777777" w:rsidR="00757C00" w:rsidRDefault="00000000">
      <w:pPr>
        <w:pStyle w:val="BodyText"/>
        <w:spacing w:line="273" w:lineRule="auto"/>
        <w:ind w:right="9237"/>
      </w:pPr>
      <w:r>
        <w:t>reg [3:0] count; wire [3:0]C;</w:t>
      </w:r>
    </w:p>
    <w:p w14:paraId="4F6A4174" w14:textId="77777777" w:rsidR="00757C00" w:rsidRDefault="00000000">
      <w:pPr>
        <w:pStyle w:val="BodyText"/>
        <w:spacing w:before="4" w:line="273" w:lineRule="auto"/>
        <w:ind w:right="8183"/>
      </w:pPr>
      <w:r>
        <w:t>Tank d(</w:t>
      </w:r>
      <w:proofErr w:type="spellStart"/>
      <w:proofErr w:type="gramStart"/>
      <w:r>
        <w:t>T,r</w:t>
      </w:r>
      <w:proofErr w:type="gramEnd"/>
      <w:r>
        <w:t>,clk,count,C,P</w:t>
      </w:r>
      <w:proofErr w:type="spellEnd"/>
      <w:r>
        <w:t>); initial</w:t>
      </w:r>
    </w:p>
    <w:p w14:paraId="3A5DDA8E" w14:textId="77777777" w:rsidR="00757C00" w:rsidRDefault="00000000">
      <w:pPr>
        <w:pStyle w:val="BodyText"/>
        <w:spacing w:before="2" w:line="278" w:lineRule="auto"/>
        <w:ind w:right="10114"/>
      </w:pPr>
      <w:r>
        <w:t xml:space="preserve">begin </w:t>
      </w:r>
      <w:proofErr w:type="spellStart"/>
      <w:r>
        <w:t>clk</w:t>
      </w:r>
      <w:proofErr w:type="spellEnd"/>
      <w:r>
        <w:t>=1;</w:t>
      </w:r>
    </w:p>
    <w:p w14:paraId="3D964424" w14:textId="77777777" w:rsidR="00757C00" w:rsidRDefault="00000000">
      <w:pPr>
        <w:pStyle w:val="BodyText"/>
        <w:spacing w:line="273" w:lineRule="auto"/>
        <w:ind w:right="8758"/>
      </w:pPr>
      <w:r>
        <w:t xml:space="preserve">forever #5 </w:t>
      </w:r>
      <w:proofErr w:type="spellStart"/>
      <w:r>
        <w:t>clk</w:t>
      </w:r>
      <w:proofErr w:type="spellEnd"/>
      <w:r>
        <w:t>=~</w:t>
      </w:r>
      <w:proofErr w:type="spellStart"/>
      <w:r>
        <w:t>clk</w:t>
      </w:r>
      <w:proofErr w:type="spellEnd"/>
      <w:r>
        <w:t>; end</w:t>
      </w:r>
    </w:p>
    <w:p w14:paraId="48C0E8A7" w14:textId="77777777" w:rsidR="00757C00" w:rsidRDefault="00000000">
      <w:pPr>
        <w:pStyle w:val="BodyText"/>
        <w:spacing w:before="1"/>
      </w:pPr>
      <w:r>
        <w:t>initial begin</w:t>
      </w:r>
    </w:p>
    <w:p w14:paraId="2BAA24C3" w14:textId="77777777" w:rsidR="00757C00" w:rsidRDefault="00000000">
      <w:pPr>
        <w:pStyle w:val="BodyText"/>
        <w:spacing w:before="39" w:line="278" w:lineRule="auto"/>
        <w:ind w:right="8543"/>
      </w:pPr>
      <w:r>
        <w:t xml:space="preserve">r=0; count=1; </w:t>
      </w:r>
      <w:r>
        <w:rPr>
          <w:spacing w:val="-5"/>
        </w:rPr>
        <w:t xml:space="preserve">T=0; </w:t>
      </w:r>
      <w:r>
        <w:t>#10;</w:t>
      </w:r>
    </w:p>
    <w:p w14:paraId="39511B5E" w14:textId="77777777" w:rsidR="00757C00" w:rsidRDefault="00000000">
      <w:pPr>
        <w:pStyle w:val="BodyText"/>
        <w:spacing w:line="273" w:lineRule="auto"/>
        <w:ind w:right="10303"/>
      </w:pPr>
      <w:r>
        <w:t>r=1; #10;</w:t>
      </w:r>
    </w:p>
    <w:p w14:paraId="7793A668" w14:textId="77777777" w:rsidR="00757C00" w:rsidRDefault="00000000">
      <w:pPr>
        <w:pStyle w:val="BodyText"/>
        <w:spacing w:line="273" w:lineRule="auto"/>
        <w:ind w:right="9874"/>
      </w:pPr>
      <w:r>
        <w:t>count=5; #10;</w:t>
      </w:r>
    </w:p>
    <w:p w14:paraId="7663EBFF" w14:textId="77777777" w:rsidR="00757C00" w:rsidRDefault="00000000">
      <w:pPr>
        <w:pStyle w:val="BodyText"/>
        <w:spacing w:before="1" w:line="278" w:lineRule="auto"/>
        <w:ind w:right="9874"/>
      </w:pPr>
      <w:r>
        <w:t>count=0; #10;</w:t>
      </w:r>
    </w:p>
    <w:p w14:paraId="72619E87" w14:textId="77777777" w:rsidR="00757C00" w:rsidRDefault="00000000">
      <w:pPr>
        <w:pStyle w:val="BodyText"/>
        <w:spacing w:line="278" w:lineRule="auto"/>
        <w:ind w:right="9754"/>
      </w:pPr>
      <w:r>
        <w:t>count=10; #10;</w:t>
      </w:r>
    </w:p>
    <w:p w14:paraId="260B9BDA" w14:textId="77777777" w:rsidR="00757C00" w:rsidRDefault="00000000">
      <w:pPr>
        <w:pStyle w:val="BodyText"/>
        <w:spacing w:line="273" w:lineRule="auto"/>
        <w:ind w:right="9874"/>
      </w:pPr>
      <w:r>
        <w:t>count=8; #10;</w:t>
      </w:r>
    </w:p>
    <w:p w14:paraId="2666C8F2" w14:textId="77777777" w:rsidR="00757C00" w:rsidRDefault="00000000">
      <w:pPr>
        <w:pStyle w:val="BodyText"/>
        <w:spacing w:line="273" w:lineRule="auto"/>
        <w:ind w:right="9346"/>
      </w:pPr>
      <w:r>
        <w:t>T=1; count=6; #10;</w:t>
      </w:r>
    </w:p>
    <w:p w14:paraId="5037C215" w14:textId="77777777" w:rsidR="00757C00" w:rsidRDefault="00000000">
      <w:pPr>
        <w:pStyle w:val="BodyText"/>
        <w:spacing w:line="278" w:lineRule="auto"/>
        <w:ind w:right="9874"/>
      </w:pPr>
      <w:r>
        <w:t>count=0; #10;</w:t>
      </w:r>
    </w:p>
    <w:p w14:paraId="061D7520" w14:textId="77777777" w:rsidR="00757C00" w:rsidRDefault="00000000">
      <w:pPr>
        <w:pStyle w:val="BodyText"/>
        <w:spacing w:line="276" w:lineRule="auto"/>
        <w:ind w:right="9890"/>
      </w:pPr>
      <w:r>
        <w:t>count=1; #10; r=0; #10;</w:t>
      </w:r>
    </w:p>
    <w:p w14:paraId="332309C5" w14:textId="77777777" w:rsidR="00757C00" w:rsidRDefault="00000000">
      <w:pPr>
        <w:pStyle w:val="BodyText"/>
        <w:spacing w:line="273" w:lineRule="auto"/>
        <w:ind w:right="9874"/>
      </w:pPr>
      <w:r>
        <w:t>count=5; #10;</w:t>
      </w:r>
    </w:p>
    <w:p w14:paraId="623A866F" w14:textId="77777777" w:rsidR="00757C00" w:rsidRDefault="00000000">
      <w:pPr>
        <w:pStyle w:val="BodyText"/>
        <w:spacing w:line="278" w:lineRule="auto"/>
        <w:ind w:right="9754"/>
      </w:pPr>
      <w:r>
        <w:t>count=10; #10;</w:t>
      </w:r>
    </w:p>
    <w:p w14:paraId="7A442F2E" w14:textId="77777777" w:rsidR="00757C00" w:rsidRDefault="00000000">
      <w:pPr>
        <w:pStyle w:val="BodyText"/>
        <w:spacing w:line="273" w:lineRule="auto"/>
        <w:ind w:right="9590"/>
      </w:pPr>
      <w:r>
        <w:t xml:space="preserve">$finish; end </w:t>
      </w:r>
      <w:proofErr w:type="spellStart"/>
      <w:r>
        <w:t>endmodule</w:t>
      </w:r>
      <w:proofErr w:type="spellEnd"/>
    </w:p>
    <w:p w14:paraId="24D2F644" w14:textId="77777777" w:rsidR="00757C00" w:rsidRDefault="00757C00">
      <w:pPr>
        <w:spacing w:line="273" w:lineRule="auto"/>
        <w:sectPr w:rsidR="00757C00">
          <w:pgSz w:w="11910" w:h="16840"/>
          <w:pgMar w:top="1600" w:right="440" w:bottom="1300" w:left="620" w:header="0" w:footer="1025" w:gutter="0"/>
          <w:cols w:space="720"/>
        </w:sectPr>
      </w:pPr>
    </w:p>
    <w:p w14:paraId="4C3E6099" w14:textId="77777777" w:rsidR="00757C00" w:rsidRDefault="00000000">
      <w:pPr>
        <w:pStyle w:val="Heading1"/>
      </w:pPr>
      <w:r>
        <w:rPr>
          <w:noProof/>
        </w:rPr>
        <w:lastRenderedPageBreak/>
        <w:drawing>
          <wp:anchor distT="0" distB="0" distL="0" distR="0" simplePos="0" relativeHeight="3" behindDoc="0" locked="0" layoutInCell="1" allowOverlap="1" wp14:anchorId="011EC0AB" wp14:editId="13D213D3">
            <wp:simplePos x="0" y="0"/>
            <wp:positionH relativeFrom="page">
              <wp:posOffset>457200</wp:posOffset>
            </wp:positionH>
            <wp:positionV relativeFrom="paragraph">
              <wp:posOffset>276101</wp:posOffset>
            </wp:positionV>
            <wp:extent cx="6346512" cy="500253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6346512" cy="5002530"/>
                    </a:xfrm>
                    <a:prstGeom prst="rect">
                      <a:avLst/>
                    </a:prstGeom>
                  </pic:spPr>
                </pic:pic>
              </a:graphicData>
            </a:graphic>
          </wp:anchor>
        </w:drawing>
      </w:r>
      <w:r>
        <w:rPr>
          <w:color w:val="001F5F"/>
        </w:rPr>
        <w:t>OUTPUT:</w:t>
      </w:r>
    </w:p>
    <w:p w14:paraId="100CBBE1" w14:textId="77777777" w:rsidR="00757C00" w:rsidRDefault="00000000">
      <w:pPr>
        <w:pStyle w:val="BodyText"/>
        <w:spacing w:before="82" w:line="247" w:lineRule="auto"/>
        <w:ind w:right="540"/>
      </w:pPr>
      <w:r>
        <w:t>INPUT = (TAP) (RESERVOIR) (WATER ALREADY PRESENT IN THE TANK) OUTPUT = WATER IN THE TANK NOW.</w:t>
      </w:r>
    </w:p>
    <w:p w14:paraId="53906899" w14:textId="77777777" w:rsidR="00757C00" w:rsidRDefault="00757C00">
      <w:pPr>
        <w:spacing w:line="247" w:lineRule="auto"/>
        <w:sectPr w:rsidR="00757C00">
          <w:pgSz w:w="11910" w:h="16840"/>
          <w:pgMar w:top="1240" w:right="440" w:bottom="1300" w:left="620" w:header="0" w:footer="1025" w:gutter="0"/>
          <w:cols w:space="720"/>
        </w:sectPr>
      </w:pPr>
    </w:p>
    <w:p w14:paraId="6609A8D2" w14:textId="77777777" w:rsidR="00757C00" w:rsidRDefault="00000000">
      <w:pPr>
        <w:pStyle w:val="Heading1"/>
        <w:spacing w:before="74"/>
        <w:rPr>
          <w:color w:val="001F5F"/>
          <w:u w:val="thick" w:color="001F5F"/>
        </w:rPr>
      </w:pPr>
      <w:r>
        <w:rPr>
          <w:color w:val="001F5F"/>
          <w:u w:val="thick" w:color="001F5F"/>
        </w:rPr>
        <w:lastRenderedPageBreak/>
        <w:t>RESULTS AND DISCUSSIONS: -</w:t>
      </w:r>
    </w:p>
    <w:p w14:paraId="78A87C51" w14:textId="77777777" w:rsidR="00217C8B" w:rsidRDefault="00217C8B">
      <w:pPr>
        <w:pStyle w:val="Heading1"/>
        <w:spacing w:before="74"/>
      </w:pPr>
    </w:p>
    <w:p w14:paraId="1B9E6811" w14:textId="77777777" w:rsidR="00757C00" w:rsidRDefault="00000000">
      <w:pPr>
        <w:pStyle w:val="BodyText"/>
        <w:spacing w:before="45" w:line="249" w:lineRule="auto"/>
        <w:ind w:right="472" w:firstLine="10"/>
      </w:pPr>
      <w:r>
        <w:t>Colossal water and energy losses due to overflow are estimated using different techniques that point to the urgent need to implement the intelligent controller. So, using such an automated control system can reduce water wastage due to overhead spillage. Adding capacitance and float sensors into a robust, intelligent controller will remove deficiencies if implemented. In conclusion, a standard controlling mechanism for switching off the water pumps must be implemented on every rooftop water storage tank installation.</w:t>
      </w:r>
    </w:p>
    <w:p w14:paraId="270B1D9B" w14:textId="77777777" w:rsidR="00757C00" w:rsidRDefault="00000000">
      <w:pPr>
        <w:pStyle w:val="BodyText"/>
        <w:spacing w:before="31" w:line="247" w:lineRule="auto"/>
        <w:ind w:left="110" w:hanging="10"/>
      </w:pPr>
      <w:r>
        <w:t>There are many variations of the same system with indicators and alarms that can also be implemented. Still, this system might be the most straightforward, cost-efficient, and easy to use.</w:t>
      </w:r>
    </w:p>
    <w:p w14:paraId="4FF54057" w14:textId="77777777" w:rsidR="00217C8B" w:rsidRDefault="00217C8B">
      <w:pPr>
        <w:pStyle w:val="BodyText"/>
        <w:spacing w:before="31" w:line="247" w:lineRule="auto"/>
        <w:ind w:left="110" w:hanging="10"/>
      </w:pPr>
    </w:p>
    <w:p w14:paraId="707B9D72" w14:textId="77777777" w:rsidR="00757C00" w:rsidRDefault="00000000">
      <w:pPr>
        <w:pStyle w:val="Heading1"/>
        <w:spacing w:before="34"/>
        <w:rPr>
          <w:color w:val="001F5F"/>
          <w:u w:val="thick" w:color="001F5F"/>
        </w:rPr>
      </w:pPr>
      <w:r>
        <w:rPr>
          <w:color w:val="001F5F"/>
          <w:u w:val="thick" w:color="001F5F"/>
        </w:rPr>
        <w:t>CONCLUSION AND FUTURE WORKS: -</w:t>
      </w:r>
    </w:p>
    <w:p w14:paraId="61E72B04" w14:textId="77777777" w:rsidR="00217C8B" w:rsidRDefault="00217C8B">
      <w:pPr>
        <w:pStyle w:val="Heading1"/>
        <w:spacing w:before="34"/>
      </w:pPr>
    </w:p>
    <w:p w14:paraId="51540BF5" w14:textId="77777777" w:rsidR="00757C00" w:rsidRDefault="00000000">
      <w:pPr>
        <w:spacing w:before="44" w:line="345" w:lineRule="auto"/>
        <w:ind w:left="105" w:right="296" w:hanging="5"/>
      </w:pPr>
      <w:r>
        <w:t>The default starting case is when the tank is completely empty and we must give the reservoir input and the tank gets filled until 100%. This is an automated water filling system where level will increase when its below 20% when water is coming from reservoir. This project also has a tap which shows the water usage in the household. Water coming from the govt. Is taken as reservoir. This project is made using binary up-down counter and flip flop. The wastage will be reduced by the automatically by turning the pump off at 100%. This reduces the human work of checking tank and turning motor on and off manually.</w:t>
      </w:r>
    </w:p>
    <w:p w14:paraId="205BA56D" w14:textId="77777777" w:rsidR="00757C00" w:rsidRDefault="00000000">
      <w:pPr>
        <w:spacing w:before="35" w:line="249" w:lineRule="auto"/>
        <w:ind w:left="120" w:right="509" w:hanging="20"/>
      </w:pPr>
      <w:r>
        <w:t>There is power wastage in clock, which should be connected to reservoir as a switch. There is plan to add a physical object in the tank to show the water level exactly that is when the machine has an error. Verilog cannot be made in dataflow and gate level as it is too complex.</w:t>
      </w:r>
    </w:p>
    <w:p w14:paraId="107FA88E" w14:textId="77777777" w:rsidR="00217C8B" w:rsidRDefault="00217C8B">
      <w:pPr>
        <w:spacing w:before="35" w:line="249" w:lineRule="auto"/>
        <w:ind w:left="120" w:right="509" w:hanging="20"/>
      </w:pPr>
    </w:p>
    <w:p w14:paraId="76E5FDE4" w14:textId="77777777" w:rsidR="00757C00" w:rsidRDefault="00000000">
      <w:pPr>
        <w:pStyle w:val="Heading1"/>
        <w:spacing w:before="30"/>
        <w:rPr>
          <w:color w:val="001F5F"/>
        </w:rPr>
      </w:pPr>
      <w:r>
        <w:rPr>
          <w:color w:val="001F5F"/>
        </w:rPr>
        <w:t>REFERENCES: -</w:t>
      </w:r>
    </w:p>
    <w:p w14:paraId="0BD85AE7" w14:textId="77777777" w:rsidR="00217C8B" w:rsidRDefault="00217C8B">
      <w:pPr>
        <w:pStyle w:val="Heading1"/>
        <w:spacing w:before="30"/>
      </w:pPr>
    </w:p>
    <w:p w14:paraId="704A15FA" w14:textId="77777777" w:rsidR="00757C00" w:rsidRDefault="00000000">
      <w:pPr>
        <w:pStyle w:val="ListParagraph"/>
        <w:numPr>
          <w:ilvl w:val="0"/>
          <w:numId w:val="1"/>
        </w:numPr>
        <w:tabs>
          <w:tab w:val="left" w:pos="446"/>
        </w:tabs>
        <w:spacing w:before="46" w:line="247" w:lineRule="auto"/>
        <w:ind w:right="569" w:firstLine="5"/>
        <w:rPr>
          <w:sz w:val="24"/>
        </w:rPr>
      </w:pPr>
      <w:r>
        <w:rPr>
          <w:sz w:val="24"/>
        </w:rPr>
        <w:t>ADB Asian Development Bank: 2007 Benchmarking and Data Book of Water Utilities in India, 2007, p.3.</w:t>
      </w:r>
    </w:p>
    <w:p w14:paraId="653A054A" w14:textId="77777777" w:rsidR="00757C00" w:rsidRDefault="00000000">
      <w:pPr>
        <w:pStyle w:val="ListParagraph"/>
        <w:numPr>
          <w:ilvl w:val="0"/>
          <w:numId w:val="1"/>
        </w:numPr>
        <w:tabs>
          <w:tab w:val="left" w:pos="441"/>
        </w:tabs>
        <w:spacing w:before="36"/>
        <w:ind w:left="440" w:hanging="341"/>
        <w:rPr>
          <w:sz w:val="24"/>
        </w:rPr>
      </w:pPr>
      <w:r>
        <w:rPr>
          <w:sz w:val="24"/>
        </w:rPr>
        <w:t>Consumer complaints DJB:</w:t>
      </w:r>
    </w:p>
    <w:p w14:paraId="7DE9D041" w14:textId="77777777" w:rsidR="00757C00" w:rsidRDefault="00000000">
      <w:pPr>
        <w:pStyle w:val="BodyText"/>
        <w:spacing w:before="39"/>
        <w:ind w:left="110"/>
      </w:pPr>
      <w:hyperlink r:id="rId13">
        <w:r>
          <w:rPr>
            <w:color w:val="0462C1"/>
            <w:u w:val="single" w:color="0462C1"/>
          </w:rPr>
          <w:t xml:space="preserve">https://www.consumercomplaints.in/complaints/delhi-jal-board-delhi-east </w:t>
        </w:r>
      </w:hyperlink>
      <w:r>
        <w:rPr>
          <w:color w:val="0462C1"/>
          <w:u w:val="single" w:color="0462C1"/>
        </w:rPr>
        <w:t>delhi-delhi-c416909.html</w:t>
      </w:r>
    </w:p>
    <w:p w14:paraId="0DE74ECB" w14:textId="77777777" w:rsidR="00757C00" w:rsidRDefault="00000000">
      <w:pPr>
        <w:pStyle w:val="ListParagraph"/>
        <w:numPr>
          <w:ilvl w:val="0"/>
          <w:numId w:val="1"/>
        </w:numPr>
        <w:tabs>
          <w:tab w:val="left" w:pos="441"/>
        </w:tabs>
        <w:spacing w:line="278" w:lineRule="auto"/>
        <w:ind w:right="3257" w:firstLine="0"/>
        <w:rPr>
          <w:sz w:val="24"/>
        </w:rPr>
      </w:pPr>
      <w:r>
        <w:rPr>
          <w:sz w:val="24"/>
        </w:rPr>
        <w:t>4 Bit Binary Up-Down counter using D flip flops:</w:t>
      </w:r>
      <w:r>
        <w:rPr>
          <w:color w:val="0462C1"/>
          <w:sz w:val="24"/>
          <w:u w:val="single" w:color="0462C1"/>
        </w:rPr>
        <w:t xml:space="preserve"> </w:t>
      </w:r>
      <w:hyperlink r:id="rId14">
        <w:r>
          <w:rPr>
            <w:color w:val="0462C1"/>
            <w:spacing w:val="-1"/>
            <w:sz w:val="24"/>
            <w:u w:val="single" w:color="0462C1"/>
          </w:rPr>
          <w:t>https://www.youtube.com/watch?v=BTYrDs5A0gk&amp;ab_channel=RafeeAmin</w:t>
        </w:r>
      </w:hyperlink>
    </w:p>
    <w:p w14:paraId="7DC67AEA" w14:textId="77777777" w:rsidR="00757C00" w:rsidRDefault="00000000">
      <w:pPr>
        <w:pStyle w:val="ListParagraph"/>
        <w:numPr>
          <w:ilvl w:val="0"/>
          <w:numId w:val="1"/>
        </w:numPr>
        <w:tabs>
          <w:tab w:val="left" w:pos="441"/>
        </w:tabs>
        <w:spacing w:before="0" w:line="271" w:lineRule="exact"/>
        <w:ind w:left="440" w:hanging="341"/>
        <w:rPr>
          <w:sz w:val="24"/>
        </w:rPr>
      </w:pPr>
      <w:r>
        <w:rPr>
          <w:sz w:val="24"/>
        </w:rPr>
        <w:t>DSD Lab Manuals.</w:t>
      </w:r>
    </w:p>
    <w:p w14:paraId="4266538D" w14:textId="77777777" w:rsidR="00757C00" w:rsidRDefault="00000000">
      <w:pPr>
        <w:pStyle w:val="ListParagraph"/>
        <w:numPr>
          <w:ilvl w:val="0"/>
          <w:numId w:val="1"/>
        </w:numPr>
        <w:tabs>
          <w:tab w:val="left" w:pos="441"/>
        </w:tabs>
        <w:ind w:left="440" w:hanging="341"/>
        <w:rPr>
          <w:sz w:val="24"/>
        </w:rPr>
      </w:pPr>
      <w:r>
        <w:rPr>
          <w:sz w:val="24"/>
        </w:rPr>
        <w:t>DSD</w:t>
      </w:r>
      <w:r>
        <w:rPr>
          <w:spacing w:val="1"/>
          <w:sz w:val="24"/>
        </w:rPr>
        <w:t xml:space="preserve"> </w:t>
      </w:r>
      <w:r>
        <w:rPr>
          <w:sz w:val="24"/>
        </w:rPr>
        <w:t>Notes.</w:t>
      </w:r>
    </w:p>
    <w:sectPr w:rsidR="00757C00">
      <w:pgSz w:w="11910" w:h="16840"/>
      <w:pgMar w:top="1540" w:right="440" w:bottom="1300" w:left="620" w:header="0" w:footer="10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B534C" w14:textId="77777777" w:rsidR="00987143" w:rsidRDefault="00987143">
      <w:r>
        <w:separator/>
      </w:r>
    </w:p>
  </w:endnote>
  <w:endnote w:type="continuationSeparator" w:id="0">
    <w:p w14:paraId="2223085D" w14:textId="77777777" w:rsidR="00987143" w:rsidRDefault="00987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BB396" w14:textId="718A153D" w:rsidR="00757C00" w:rsidRDefault="0074481D">
    <w:pPr>
      <w:pStyle w:val="BodyText"/>
      <w:spacing w:line="14" w:lineRule="auto"/>
      <w:ind w:left="0"/>
      <w:rPr>
        <w:sz w:val="19"/>
      </w:rPr>
    </w:pPr>
    <w:r>
      <w:rPr>
        <w:noProof/>
      </w:rPr>
      <mc:AlternateContent>
        <mc:Choice Requires="wps">
          <w:drawing>
            <wp:anchor distT="0" distB="0" distL="114300" distR="114300" simplePos="0" relativeHeight="251657728" behindDoc="1" locked="0" layoutInCell="1" allowOverlap="1" wp14:anchorId="66E5BCBC" wp14:editId="7B3669E9">
              <wp:simplePos x="0" y="0"/>
              <wp:positionH relativeFrom="page">
                <wp:posOffset>5908040</wp:posOffset>
              </wp:positionH>
              <wp:positionV relativeFrom="page">
                <wp:posOffset>9852025</wp:posOffset>
              </wp:positionV>
              <wp:extent cx="514350" cy="196215"/>
              <wp:effectExtent l="0" t="0" r="0" b="0"/>
              <wp:wrapNone/>
              <wp:docPr id="7960293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664DF" w14:textId="77777777" w:rsidR="00757C00" w:rsidRDefault="00000000">
                          <w:pPr>
                            <w:spacing w:before="20"/>
                            <w:ind w:left="60"/>
                            <w:rPr>
                              <w:rFonts w:ascii="Carlito"/>
                            </w:rPr>
                          </w:pPr>
                          <w:r>
                            <w:fldChar w:fldCharType="begin"/>
                          </w:r>
                          <w:r>
                            <w:rPr>
                              <w:rFonts w:ascii="Carlito"/>
                            </w:rPr>
                            <w:instrText xml:space="preserve"> PAGE </w:instrText>
                          </w:r>
                          <w:r>
                            <w:fldChar w:fldCharType="separate"/>
                          </w:r>
                          <w:r>
                            <w:t>10</w:t>
                          </w:r>
                          <w:r>
                            <w:fldChar w:fldCharType="end"/>
                          </w:r>
                          <w:r>
                            <w:rPr>
                              <w:rFonts w:ascii="Carlito"/>
                            </w:rPr>
                            <w:t xml:space="preserve"> of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E5BCBC" id="_x0000_t202" coordsize="21600,21600" o:spt="202" path="m,l,21600r21600,l21600,xe">
              <v:stroke joinstyle="miter"/>
              <v:path gradientshapeok="t" o:connecttype="rect"/>
            </v:shapetype>
            <v:shape id="Text Box 1" o:spid="_x0000_s1026" type="#_x0000_t202" style="position:absolute;margin-left:465.2pt;margin-top:775.75pt;width:40.5pt;height:15.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" filled="f" stroked="f">
              <v:textbox inset="0,0,0,0">
                <w:txbxContent>
                  <w:p w14:paraId="168664DF" w14:textId="77777777" w:rsidR="00757C00" w:rsidRDefault="00000000">
                    <w:pPr>
                      <w:spacing w:before="20"/>
                      <w:ind w:left="60"/>
                      <w:rPr>
                        <w:rFonts w:ascii="Carlito"/>
                      </w:rPr>
                    </w:pPr>
                    <w:r>
                      <w:fldChar w:fldCharType="begin"/>
                    </w:r>
                    <w:r>
                      <w:rPr>
                        <w:rFonts w:ascii="Carlito"/>
                      </w:rPr>
                      <w:instrText xml:space="preserve"> PAGE </w:instrText>
                    </w:r>
                    <w:r>
                      <w:fldChar w:fldCharType="separate"/>
                    </w:r>
                    <w:r>
                      <w:t>10</w:t>
                    </w:r>
                    <w:r>
                      <w:fldChar w:fldCharType="end"/>
                    </w:r>
                    <w:r>
                      <w:rPr>
                        <w:rFonts w:ascii="Carlito"/>
                      </w:rPr>
                      <w:t xml:space="preserve"> of 11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89C57" w14:textId="77777777" w:rsidR="00987143" w:rsidRDefault="00987143">
      <w:r>
        <w:separator/>
      </w:r>
    </w:p>
  </w:footnote>
  <w:footnote w:type="continuationSeparator" w:id="0">
    <w:p w14:paraId="7AC1B4D6" w14:textId="77777777" w:rsidR="00987143" w:rsidRDefault="009871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2118B"/>
    <w:multiLevelType w:val="hybridMultilevel"/>
    <w:tmpl w:val="766CAB5E"/>
    <w:lvl w:ilvl="0" w:tplc="D19CE054">
      <w:start w:val="1"/>
      <w:numFmt w:val="decimal"/>
      <w:lvlText w:val="[%1]"/>
      <w:lvlJc w:val="left"/>
      <w:pPr>
        <w:ind w:left="100" w:hanging="340"/>
        <w:jc w:val="left"/>
      </w:pPr>
      <w:rPr>
        <w:rFonts w:ascii="Times New Roman" w:eastAsia="Times New Roman" w:hAnsi="Times New Roman" w:cs="Times New Roman" w:hint="default"/>
        <w:spacing w:val="-2"/>
        <w:w w:val="99"/>
        <w:sz w:val="24"/>
        <w:szCs w:val="24"/>
        <w:lang w:val="en-US" w:eastAsia="en-US" w:bidi="ar-SA"/>
      </w:rPr>
    </w:lvl>
    <w:lvl w:ilvl="1" w:tplc="992CC724">
      <w:numFmt w:val="bullet"/>
      <w:lvlText w:val="•"/>
      <w:lvlJc w:val="left"/>
      <w:pPr>
        <w:ind w:left="1174" w:hanging="340"/>
      </w:pPr>
      <w:rPr>
        <w:rFonts w:hint="default"/>
        <w:lang w:val="en-US" w:eastAsia="en-US" w:bidi="ar-SA"/>
      </w:rPr>
    </w:lvl>
    <w:lvl w:ilvl="2" w:tplc="4894DE82">
      <w:numFmt w:val="bullet"/>
      <w:lvlText w:val="•"/>
      <w:lvlJc w:val="left"/>
      <w:pPr>
        <w:ind w:left="2249" w:hanging="340"/>
      </w:pPr>
      <w:rPr>
        <w:rFonts w:hint="default"/>
        <w:lang w:val="en-US" w:eastAsia="en-US" w:bidi="ar-SA"/>
      </w:rPr>
    </w:lvl>
    <w:lvl w:ilvl="3" w:tplc="A190C342">
      <w:numFmt w:val="bullet"/>
      <w:lvlText w:val="•"/>
      <w:lvlJc w:val="left"/>
      <w:pPr>
        <w:ind w:left="3323" w:hanging="340"/>
      </w:pPr>
      <w:rPr>
        <w:rFonts w:hint="default"/>
        <w:lang w:val="en-US" w:eastAsia="en-US" w:bidi="ar-SA"/>
      </w:rPr>
    </w:lvl>
    <w:lvl w:ilvl="4" w:tplc="5460621E">
      <w:numFmt w:val="bullet"/>
      <w:lvlText w:val="•"/>
      <w:lvlJc w:val="left"/>
      <w:pPr>
        <w:ind w:left="4398" w:hanging="340"/>
      </w:pPr>
      <w:rPr>
        <w:rFonts w:hint="default"/>
        <w:lang w:val="en-US" w:eastAsia="en-US" w:bidi="ar-SA"/>
      </w:rPr>
    </w:lvl>
    <w:lvl w:ilvl="5" w:tplc="B15806D8">
      <w:numFmt w:val="bullet"/>
      <w:lvlText w:val="•"/>
      <w:lvlJc w:val="left"/>
      <w:pPr>
        <w:ind w:left="5472" w:hanging="340"/>
      </w:pPr>
      <w:rPr>
        <w:rFonts w:hint="default"/>
        <w:lang w:val="en-US" w:eastAsia="en-US" w:bidi="ar-SA"/>
      </w:rPr>
    </w:lvl>
    <w:lvl w:ilvl="6" w:tplc="D79AEE82">
      <w:numFmt w:val="bullet"/>
      <w:lvlText w:val="•"/>
      <w:lvlJc w:val="left"/>
      <w:pPr>
        <w:ind w:left="6547" w:hanging="340"/>
      </w:pPr>
      <w:rPr>
        <w:rFonts w:hint="default"/>
        <w:lang w:val="en-US" w:eastAsia="en-US" w:bidi="ar-SA"/>
      </w:rPr>
    </w:lvl>
    <w:lvl w:ilvl="7" w:tplc="8876899C">
      <w:numFmt w:val="bullet"/>
      <w:lvlText w:val="•"/>
      <w:lvlJc w:val="left"/>
      <w:pPr>
        <w:ind w:left="7621" w:hanging="340"/>
      </w:pPr>
      <w:rPr>
        <w:rFonts w:hint="default"/>
        <w:lang w:val="en-US" w:eastAsia="en-US" w:bidi="ar-SA"/>
      </w:rPr>
    </w:lvl>
    <w:lvl w:ilvl="8" w:tplc="9168EA78">
      <w:numFmt w:val="bullet"/>
      <w:lvlText w:val="•"/>
      <w:lvlJc w:val="left"/>
      <w:pPr>
        <w:ind w:left="8696" w:hanging="340"/>
      </w:pPr>
      <w:rPr>
        <w:rFonts w:hint="default"/>
        <w:lang w:val="en-US" w:eastAsia="en-US" w:bidi="ar-SA"/>
      </w:rPr>
    </w:lvl>
  </w:abstractNum>
  <w:num w:numId="1" w16cid:durableId="685059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C00"/>
    <w:rsid w:val="00217C8B"/>
    <w:rsid w:val="0074481D"/>
    <w:rsid w:val="00757C00"/>
    <w:rsid w:val="00987143"/>
    <w:rsid w:val="009876EC"/>
    <w:rsid w:val="00AC2DD9"/>
    <w:rsid w:val="00F70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FBC486"/>
  <w15:docId w15:val="{2BEEA71C-0940-439A-A64D-39E755660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100"/>
      <w:outlineLvl w:val="0"/>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spacing w:before="39"/>
      <w:ind w:left="440" w:hanging="341"/>
    </w:pPr>
  </w:style>
  <w:style w:type="paragraph" w:customStyle="1" w:styleId="TableParagraph">
    <w:name w:val="Table Paragraph"/>
    <w:basedOn w:val="Normal"/>
    <w:uiPriority w:val="1"/>
    <w:qFormat/>
    <w:pPr>
      <w:spacing w:line="290" w:lineRule="exact"/>
      <w:ind w:left="1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consumercomplaints.in/complaints/delhi-jal-board-delhi-eas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youtube.com/watch?v=BTYrDs5A0gk&amp;ab_channel=RafeeA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1091</Words>
  <Characters>6225</Characters>
  <Application>Microsoft Office Word</Application>
  <DocSecurity>0</DocSecurity>
  <Lines>51</Lines>
  <Paragraphs>14</Paragraphs>
  <ScaleCrop>false</ScaleCrop>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Puligadda Shashanka Mouli</dc:creator>
  <cp:lastModifiedBy>Yashwanth</cp:lastModifiedBy>
  <cp:revision>3</cp:revision>
  <dcterms:created xsi:type="dcterms:W3CDTF">2023-08-03T10:39:00Z</dcterms:created>
  <dcterms:modified xsi:type="dcterms:W3CDTF">2023-08-03T10:43:00Z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2023-01-17T00:00:00Z</vt:filetime>
  </property>
  <property fmtid="{D5CDD505-2E9C-101B-9397-08002B2CF9AE}" pid="3" name="Creator">
    <vt:lpwstr>Microsoft Word</vt:lpwstr>
  </property>
  <property fmtid="{D5CDD505-2E9C-101B-9397-08002B2CF9AE}" pid="4" name="LastSaved">
    <vt:filetime>2023-08-03T00:00:00Z</vt:filetime>
  </property>
</Properties>
</file>