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A1D8" w14:textId="77777777" w:rsidR="009B4B68" w:rsidRDefault="009B4B68" w:rsidP="009B4B68">
      <w:r>
        <w:t>GİZLİLİK BEYANNAMESİ</w:t>
      </w:r>
    </w:p>
    <w:p w14:paraId="2CE139AB" w14:textId="77777777" w:rsidR="009B4B68" w:rsidRDefault="009B4B68" w:rsidP="009B4B68">
      <w:r>
        <w:t xml:space="preserve">BÖLÜM </w:t>
      </w:r>
      <w:proofErr w:type="gramStart"/>
      <w:r>
        <w:t>1 -</w:t>
      </w:r>
      <w:proofErr w:type="gramEnd"/>
      <w:r>
        <w:t xml:space="preserve"> BİLGİLERİNİZİ NASIL KULLANIYORUZ?</w:t>
      </w:r>
    </w:p>
    <w:p w14:paraId="364F0498" w14:textId="20EF7DD9" w:rsidR="009B4B68" w:rsidRDefault="009B4B68" w:rsidP="009B4B68">
      <w:r>
        <w:br/>
      </w:r>
      <w:r>
        <w:t>Mağazamızdan bir ürün satın aldığınızda, alım-satım sürecinin bir parçası olarak, bize verdiğiniz ad, adres ve e-posta adresi gibi kişisel bilgilerinizi topluyoruz.</w:t>
      </w:r>
    </w:p>
    <w:p w14:paraId="3809E4EE" w14:textId="77777777" w:rsidR="009B4B68" w:rsidRDefault="009B4B68" w:rsidP="009B4B68">
      <w:r>
        <w:t>Mağazamızı gezdiğinizde, tarayıcınız ve işletim sisteminiz hakkında bilgi edinmemize yardımcı olacak bilgileri elde etmek amacıyla bilgisayarınızın internet protokol (IP) adresini de otomatik olarak alırız.</w:t>
      </w:r>
    </w:p>
    <w:p w14:paraId="18965194" w14:textId="77777777" w:rsidR="009B4B68" w:rsidRDefault="009B4B68" w:rsidP="009B4B68">
      <w:r>
        <w:t>E-posta pazarlaması: İzninizle, mağazamız, yeni ürünler ve diğer güncellemeler hakkında size e-posta gönderebiliriz.</w:t>
      </w:r>
    </w:p>
    <w:p w14:paraId="5C872059" w14:textId="0BAA579B" w:rsidR="009B4B68" w:rsidRDefault="009B4B68" w:rsidP="009B4B68">
      <w:r>
        <w:br/>
      </w:r>
      <w:r>
        <w:t xml:space="preserve">BÖLÜM </w:t>
      </w:r>
      <w:proofErr w:type="gramStart"/>
      <w:r>
        <w:t>2 -</w:t>
      </w:r>
      <w:proofErr w:type="gramEnd"/>
      <w:r>
        <w:t xml:space="preserve"> RIZA</w:t>
      </w:r>
    </w:p>
    <w:p w14:paraId="20606ECC" w14:textId="77777777" w:rsidR="009B4B68" w:rsidRPr="009B4B68" w:rsidRDefault="009B4B68" w:rsidP="009B4B68">
      <w:pPr>
        <w:rPr>
          <w:b/>
          <w:bCs/>
        </w:rPr>
      </w:pPr>
      <w:r w:rsidRPr="009B4B68">
        <w:rPr>
          <w:b/>
          <w:bCs/>
        </w:rPr>
        <w:t>Rızamı nasıl alıyorsunuz?</w:t>
      </w:r>
    </w:p>
    <w:p w14:paraId="14D1FD7F" w14:textId="77777777" w:rsidR="009B4B68" w:rsidRDefault="009B4B68" w:rsidP="009B4B68">
      <w:r>
        <w:t>Bir işlemi tamamlamak, kredi kartınızı doğrulamak, sipariş vermek, teslimat ayarlamak veya bir satın alma işlemini iade etmek için bize kişisel bilgiler verdiğinizde, bu bilgileri yalnızca bu belirli amaç için toplamamıza ve kullanmamıza rıza gösterdiğinizi varsayıyoruz.</w:t>
      </w:r>
    </w:p>
    <w:p w14:paraId="4EA2F1E1" w14:textId="77777777" w:rsidR="009B4B68" w:rsidRDefault="009B4B68" w:rsidP="009B4B68">
      <w:r>
        <w:t>Pazarlama gibi ikincil bir nedenden dolayı kişisel bilgilerinizi istersek, ya sizden açık rızanızı doğrudan isteyeceğiz ya da hayır deme fırsatı sunacağız.</w:t>
      </w:r>
    </w:p>
    <w:p w14:paraId="3F13928E" w14:textId="77777777" w:rsidR="009B4B68" w:rsidRPr="009B4B68" w:rsidRDefault="009B4B68" w:rsidP="009B4B68">
      <w:pPr>
        <w:rPr>
          <w:b/>
          <w:bCs/>
        </w:rPr>
      </w:pPr>
      <w:r w:rsidRPr="009B4B68">
        <w:rPr>
          <w:b/>
          <w:bCs/>
        </w:rPr>
        <w:t>Onayımı nasıl geri çekebilirim?</w:t>
      </w:r>
    </w:p>
    <w:p w14:paraId="70513218" w14:textId="5F8FE5D5" w:rsidR="009B4B68" w:rsidRDefault="009B4B68" w:rsidP="009B4B68">
      <w:r>
        <w:t xml:space="preserve">Onay verdikten sonra fikrinizi değiştirirseniz, </w:t>
      </w:r>
      <w:proofErr w:type="spellStart"/>
      <w:r>
        <w:t>merhaba</w:t>
      </w:r>
      <w:r>
        <w:t>@</w:t>
      </w:r>
      <w:r>
        <w:t>kahveyani.store</w:t>
      </w:r>
      <w:proofErr w:type="spellEnd"/>
      <w:r>
        <w:t xml:space="preserve"> adresinden bize ulaşarak veya aşağıdaki adrese posta göndererek, sizinle iletişime geçmemiz, bilgilerinizi toplamaya, kullanmaya veya ifşa etmeye devam etmemiz için verdiğiniz onayı istediğiniz zaman geri çekebilirsiniz:</w:t>
      </w:r>
    </w:p>
    <w:p w14:paraId="75FBA565" w14:textId="77777777" w:rsidR="009B4B68" w:rsidRDefault="009B4B68" w:rsidP="009B4B68"/>
    <w:p w14:paraId="52051C6F" w14:textId="648CB6E9" w:rsidR="009B4B68" w:rsidRDefault="009B4B68" w:rsidP="009B4B68">
      <w:r>
        <w:t>Kahve Yanı Çikolata</w:t>
      </w:r>
    </w:p>
    <w:p w14:paraId="03D0B196" w14:textId="074025AE" w:rsidR="009B4B68" w:rsidRDefault="009B4B68" w:rsidP="009B4B68">
      <w:r w:rsidRPr="009B4B68">
        <w:t>M</w:t>
      </w:r>
      <w:r>
        <w:t>aslak Mah. AOS 55.Sk. 42 Maslak A Blok No:2 İç Kapı No:25 Sarıyer İstanbul</w:t>
      </w:r>
      <w:r>
        <w:br/>
      </w:r>
    </w:p>
    <w:p w14:paraId="4D918BE6" w14:textId="24571855" w:rsidR="009B4B68" w:rsidRDefault="009B4B68" w:rsidP="009B4B68">
      <w:r>
        <w:t xml:space="preserve">BÖLÜM 3 </w:t>
      </w:r>
      <w:r>
        <w:t>–</w:t>
      </w:r>
      <w:r>
        <w:t xml:space="preserve"> </w:t>
      </w:r>
      <w:r>
        <w:t xml:space="preserve">BİLGİ </w:t>
      </w:r>
      <w:r>
        <w:t>AÇIKLAMA</w:t>
      </w:r>
      <w:r>
        <w:t>SI</w:t>
      </w:r>
    </w:p>
    <w:p w14:paraId="5AB9116E" w14:textId="77777777" w:rsidR="009B4B68" w:rsidRDefault="009B4B68" w:rsidP="009B4B68">
      <w:r w:rsidRPr="009B4B68">
        <w:t>Yasalar gereği bunu yapmak zorunda kalırsak veya Hizmet Şartlarımızı ihlal ederseniz, kişisel bilgilerinizi paylaşabiliriz.</w:t>
      </w:r>
      <w:r>
        <w:br/>
      </w:r>
      <w:r>
        <w:br/>
      </w:r>
      <w:r>
        <w:br/>
      </w:r>
      <w:r>
        <w:lastRenderedPageBreak/>
        <w:br/>
      </w:r>
      <w:r>
        <w:t xml:space="preserve">BÖLÜM </w:t>
      </w:r>
      <w:proofErr w:type="gramStart"/>
      <w:r>
        <w:t>4 -</w:t>
      </w:r>
      <w:proofErr w:type="gramEnd"/>
      <w:r>
        <w:t xml:space="preserve"> SHOPIFY</w:t>
      </w:r>
    </w:p>
    <w:p w14:paraId="08DE9EFA" w14:textId="77777777" w:rsidR="009B4B68" w:rsidRDefault="009B4B68" w:rsidP="009B4B68"/>
    <w:p w14:paraId="5F859384" w14:textId="77777777" w:rsidR="009B4B68" w:rsidRDefault="009B4B68" w:rsidP="009B4B68">
      <w:r>
        <w:t xml:space="preserve">Mağazamız </w:t>
      </w:r>
      <w:proofErr w:type="spellStart"/>
      <w:r>
        <w:t>Shopify</w:t>
      </w:r>
      <w:proofErr w:type="spellEnd"/>
      <w:r>
        <w:t xml:space="preserve"> </w:t>
      </w:r>
      <w:proofErr w:type="spellStart"/>
      <w:r>
        <w:t>Inc</w:t>
      </w:r>
      <w:proofErr w:type="spellEnd"/>
      <w:r>
        <w:t xml:space="preserve">. </w:t>
      </w:r>
      <w:proofErr w:type="gramStart"/>
      <w:r>
        <w:t>tarafından</w:t>
      </w:r>
      <w:proofErr w:type="gramEnd"/>
      <w:r>
        <w:t xml:space="preserve"> barındırılmaktadır. </w:t>
      </w:r>
      <w:proofErr w:type="spellStart"/>
      <w:r>
        <w:t>Shopify</w:t>
      </w:r>
      <w:proofErr w:type="spellEnd"/>
      <w:r>
        <w:t>, ürün ve hizmetlerimizi size satmamızı sağlayan çevrimiçi e-ticaret platformunu bize sunmaktadır.</w:t>
      </w:r>
    </w:p>
    <w:p w14:paraId="03BD01BF" w14:textId="07E147D5" w:rsidR="00316922" w:rsidRDefault="009B4B68" w:rsidP="00316922">
      <w:pPr>
        <w:pStyle w:val="NormalWeb"/>
      </w:pPr>
      <w:r>
        <w:t>Verileriniz, S</w:t>
      </w:r>
      <w:proofErr w:type="spellStart"/>
      <w:r>
        <w:t>hopify’ın</w:t>
      </w:r>
      <w:proofErr w:type="spellEnd"/>
      <w:r>
        <w:t xml:space="preserve"> veri depolama sistemleri, </w:t>
      </w:r>
      <w:proofErr w:type="spellStart"/>
      <w:r>
        <w:t>veritabanları</w:t>
      </w:r>
      <w:proofErr w:type="spellEnd"/>
      <w:r>
        <w:t xml:space="preserve"> ve genel </w:t>
      </w:r>
      <w:proofErr w:type="spellStart"/>
      <w:r>
        <w:t>Shopify</w:t>
      </w:r>
      <w:proofErr w:type="spellEnd"/>
      <w:r>
        <w:t xml:space="preserve"> uygulaması aracılığıyla saklanmaktadır. Verileriniz, güvenlik duvarı ile korunan güvenli bir sunucuda depolanmaktadır.</w:t>
      </w:r>
      <w:r w:rsidR="00316922">
        <w:br/>
      </w:r>
      <w:r w:rsidR="00316922">
        <w:br/>
      </w:r>
      <w:r w:rsidR="00316922">
        <w:t>Ödeme:</w:t>
      </w:r>
    </w:p>
    <w:p w14:paraId="551A9076" w14:textId="77777777" w:rsidR="00316922" w:rsidRDefault="00316922" w:rsidP="00316922">
      <w:pPr>
        <w:pStyle w:val="NormalWeb"/>
      </w:pPr>
      <w:r>
        <w:t xml:space="preserve">Satın alma işleminizi tamamlamak için doğrudan ödeme ağ geçidini seçerseniz, </w:t>
      </w:r>
      <w:proofErr w:type="spellStart"/>
      <w:r>
        <w:t>Shopify</w:t>
      </w:r>
      <w:proofErr w:type="spellEnd"/>
      <w:r>
        <w:t xml:space="preserve"> kredi kartı bilgilerinizi saklar. Bu bilgiler, Ödeme Kartı Sektörü Veri Güvenliği Standardı (PCI-DSS) uyarınca şifrelenir. Satın alma işlem verileriniz, yalnızca satın alma işleminizi tamamlamak için gerekli olduğu sürece saklanır. İşlem tamamlandıktan sonra, satın alma işlem bilgileriniz silinir.</w:t>
      </w:r>
    </w:p>
    <w:p w14:paraId="5F351FE9" w14:textId="77777777" w:rsidR="00316922" w:rsidRDefault="00316922" w:rsidP="00316922">
      <w:pPr>
        <w:pStyle w:val="NormalWeb"/>
      </w:pPr>
      <w:r>
        <w:t xml:space="preserve">Tüm doğrudan ödeme ağ geçitleri, Visa, MasterCard, </w:t>
      </w:r>
      <w:proofErr w:type="spellStart"/>
      <w:r>
        <w:t>American</w:t>
      </w:r>
      <w:proofErr w:type="spellEnd"/>
      <w:r>
        <w:t xml:space="preserve"> Express ve </w:t>
      </w:r>
      <w:proofErr w:type="spellStart"/>
      <w:r>
        <w:t>Discover</w:t>
      </w:r>
      <w:proofErr w:type="spellEnd"/>
      <w:r>
        <w:t xml:space="preserve"> gibi markaların ortak çabası olan PCI Güvenlik Standartları Konseyi tarafından yönetilen PCI-DSS tarafından belirlenen standartlara uymaktadır.</w:t>
      </w:r>
    </w:p>
    <w:p w14:paraId="2F155018" w14:textId="77777777" w:rsidR="00316922" w:rsidRDefault="00316922" w:rsidP="00316922">
      <w:pPr>
        <w:pStyle w:val="NormalWeb"/>
      </w:pPr>
      <w:r>
        <w:t>PCI-DSS gereklilikleri, mağazamız ve hizmet sağlayıcıları tarafından kredi kartı bilgilerinin güvenli bir şekilde işlenmesini sağlamaya yardımcı olur.</w:t>
      </w:r>
    </w:p>
    <w:p w14:paraId="4529B5BE" w14:textId="77777777" w:rsidR="00316922" w:rsidRDefault="00316922" w:rsidP="00316922">
      <w:pPr>
        <w:pStyle w:val="NormalWeb"/>
      </w:pPr>
      <w:r>
        <w:t xml:space="preserve">Daha fazla bilgi için </w:t>
      </w:r>
      <w:proofErr w:type="spellStart"/>
      <w:r>
        <w:t>Shopify'ın</w:t>
      </w:r>
      <w:proofErr w:type="spellEnd"/>
      <w:r>
        <w:t xml:space="preserve"> Hizmet </w:t>
      </w:r>
      <w:proofErr w:type="spellStart"/>
      <w:r>
        <w:t>Şartları'nı</w:t>
      </w:r>
      <w:proofErr w:type="spellEnd"/>
      <w:r>
        <w:t xml:space="preserve"> (</w:t>
      </w:r>
      <w:proofErr w:type="spellStart"/>
      <w:r>
        <w:t>https</w:t>
      </w:r>
      <w:proofErr w:type="spellEnd"/>
      <w:r>
        <w:t xml:space="preserve">://www.shopify.com/legal/...) veya Gizlilik </w:t>
      </w:r>
      <w:proofErr w:type="spellStart"/>
      <w:r>
        <w:t>Beyanı'nı</w:t>
      </w:r>
      <w:proofErr w:type="spellEnd"/>
      <w:r>
        <w:t xml:space="preserve"> (</w:t>
      </w:r>
      <w:proofErr w:type="spellStart"/>
      <w:r>
        <w:t>https</w:t>
      </w:r>
      <w:proofErr w:type="spellEnd"/>
      <w:r>
        <w:t>://www.shopify.com/legal/...) da okuyabilirsiniz.</w:t>
      </w:r>
    </w:p>
    <w:p w14:paraId="51EBF703" w14:textId="1A831EF6" w:rsidR="009B4B68" w:rsidRDefault="00316922" w:rsidP="009B4B68">
      <w:r>
        <w:br/>
      </w:r>
      <w:r w:rsidR="009B4B68">
        <w:t xml:space="preserve">BÖLÜM </w:t>
      </w:r>
      <w:proofErr w:type="gramStart"/>
      <w:r>
        <w:t>5</w:t>
      </w:r>
      <w:r w:rsidR="009B4B68">
        <w:t xml:space="preserve"> -</w:t>
      </w:r>
      <w:proofErr w:type="gramEnd"/>
      <w:r w:rsidR="009B4B68">
        <w:t xml:space="preserve"> ÜÇÜNCÜ TARAF HİZMETLERİ</w:t>
      </w:r>
    </w:p>
    <w:p w14:paraId="3A5CF694" w14:textId="77777777" w:rsidR="009B4B68" w:rsidRDefault="009B4B68" w:rsidP="009B4B68">
      <w:r>
        <w:t>Genel olarak, tarafımızca kullanılan üçüncü taraf hizmet sağlayıcıları, bize sundukları hizmetleri yerine getirebilmeleri için gerekli olduğu ölçüde bilgilerinizi toplayacak, kullanacak ve ifşa edecektir.</w:t>
      </w:r>
    </w:p>
    <w:p w14:paraId="29E16D34" w14:textId="77777777" w:rsidR="009B4B68" w:rsidRDefault="009B4B68" w:rsidP="009B4B68">
      <w:r>
        <w:t>Bununla birlikte, ödeme ağ geçitleri ve diğer ödeme işlemleri işleyicileri gibi belirli üçüncü taraf hizmet sağlayıcıları, satın alma işlemlerinizle ilgili olarak onlara sağlamamız gereken bilgiler konusunda kendi gizlilik politikalarına sahiptir.</w:t>
      </w:r>
    </w:p>
    <w:p w14:paraId="23CB885E" w14:textId="77777777" w:rsidR="009B4B68" w:rsidRDefault="009B4B68" w:rsidP="009B4B68">
      <w:r>
        <w:t>Bu sağlayıcılar için, kişisel bilgilerinizin bu sağlayıcılar tarafından nasıl işleneceğini anlayabilmeniz için gizlilik politikalarını okumanızı öneririz.</w:t>
      </w:r>
    </w:p>
    <w:p w14:paraId="11544313" w14:textId="6446D2D3" w:rsidR="009B4B68" w:rsidRDefault="009B4B68" w:rsidP="009B4B68">
      <w:r>
        <w:t xml:space="preserve">Özellikle, belirli sağlayıcıların sizin veya bizimle aynı yargı bölgesinde bulunmayabileceğini veya tesislerinin farklı bir yargı bölgesinde yer alabileceğini unutmayın. Dolayısıyla, bir üçüncü taraf hizmet sağlayıcısının hizmetlerini içeren bir işlemi gerçekleştirmeyi seçerseniz, bilgileriniz o hizmet sağlayıcısının veya tesislerinin </w:t>
      </w:r>
      <w:r>
        <w:lastRenderedPageBreak/>
        <w:t>bulunduğu yargı bölgesinin/bölgelerinin yasalarına tabi olabilir.</w:t>
      </w:r>
      <w:r>
        <w:br/>
      </w:r>
      <w:r>
        <w:br/>
      </w:r>
      <w:r>
        <w:t xml:space="preserve">Mağazamızın web sitesinden ayrıldığınızda veya üçüncü taraf bir web sitesine ya da uygulamaya yönlendirildiğinizde, artık bu Gizlilik Politikası veya web sitemizin Hizmet </w:t>
      </w:r>
      <w:proofErr w:type="spellStart"/>
      <w:r>
        <w:t>Şartları'na</w:t>
      </w:r>
      <w:proofErr w:type="spellEnd"/>
      <w:r>
        <w:t xml:space="preserve"> tabi değilsiniz.</w:t>
      </w:r>
    </w:p>
    <w:p w14:paraId="659B5166" w14:textId="77777777" w:rsidR="009B4B68" w:rsidRDefault="009B4B68" w:rsidP="009B4B68">
      <w:r>
        <w:t>Bağlantılar</w:t>
      </w:r>
    </w:p>
    <w:p w14:paraId="5AC6A1F5" w14:textId="594ABB42" w:rsidR="009B4B68" w:rsidRDefault="009B4B68" w:rsidP="009B4B68">
      <w:r>
        <w:t>Mağazamızdaki bağlantılara tıkladığınızda, bu bağlantılar sizi sitemizden başka bir siteye yönlendirebilir. Diğer sitelerin gizlilik uygulamalarından sorumlu değiliz ve bu sitelerin gizlilik bildirimlerini okumanızı tavsiye ederiz.</w:t>
      </w:r>
      <w:r>
        <w:br/>
      </w:r>
      <w:r>
        <w:br/>
      </w:r>
      <w:r>
        <w:t xml:space="preserve">BÖLÜM </w:t>
      </w:r>
      <w:proofErr w:type="gramStart"/>
      <w:r w:rsidR="00316922">
        <w:t>6</w:t>
      </w:r>
      <w:r>
        <w:t xml:space="preserve"> -</w:t>
      </w:r>
      <w:proofErr w:type="gramEnd"/>
      <w:r>
        <w:t xml:space="preserve"> GÜVENLİK</w:t>
      </w:r>
    </w:p>
    <w:p w14:paraId="61A4E609" w14:textId="77777777" w:rsidR="009B4B68" w:rsidRDefault="009B4B68" w:rsidP="009B4B68">
      <w:r>
        <w:t>Kişisel bilgilerinizi korumak amacıyla, bu bilgilerin uygunsuz bir şekilde kaybolmaması, kötüye kullanılmaması, erişilmemesi, ifşa edilmemesi, değiştirilmemesi veya imha edilmemesini sağlamak için makul önlemler alıyor ve sektördeki en iyi uygulamaları takip ediyoruz.</w:t>
      </w:r>
    </w:p>
    <w:p w14:paraId="1D62D009" w14:textId="20F90B6D" w:rsidR="009B4B68" w:rsidRDefault="009B4B68" w:rsidP="009B4B68">
      <w:r>
        <w:t xml:space="preserve">Bize kredi kartı bilgilerinizi verirseniz, bu bilgiler güvenli yuva katmanı teknolojisi (SSL) kullanılarak şifrelenir ve AES-256 şifreleme ile saklanır. İnternet üzerinden aktarım veya elektronik depolama yöntemlerinin hiçbiri %100 güvenli olmasa </w:t>
      </w:r>
      <w:proofErr w:type="gramStart"/>
      <w:r>
        <w:t>da,</w:t>
      </w:r>
      <w:proofErr w:type="gramEnd"/>
      <w:r>
        <w:t xml:space="preserve"> tüm PCI-DSS gerekliliklerine uyar ve genel olarak kabul görmüş ek sektör standartlarını uygularız.</w:t>
      </w:r>
      <w:r>
        <w:br/>
      </w:r>
      <w:r>
        <w:br/>
      </w:r>
      <w:r>
        <w:br/>
      </w:r>
      <w:r>
        <w:br/>
      </w:r>
      <w:r>
        <w:t xml:space="preserve">BÖLÜM </w:t>
      </w:r>
      <w:r w:rsidR="00316922">
        <w:t>7</w:t>
      </w:r>
      <w:r>
        <w:t xml:space="preserve"> - ÇEREZLER</w:t>
      </w:r>
    </w:p>
    <w:p w14:paraId="3AEC202A" w14:textId="77777777" w:rsidR="009B4B68" w:rsidRDefault="009B4B68" w:rsidP="009B4B68">
      <w:r>
        <w:t>İşte kullandığımız çerezlerin listesi. Çerezleri devre dışı bırakmak isteyip istemediğinize karar verebilmeniz için bunları burada listeledik.</w:t>
      </w:r>
    </w:p>
    <w:p w14:paraId="3D09FE77" w14:textId="77777777" w:rsidR="009B4B68" w:rsidRDefault="009B4B68" w:rsidP="009B4B68">
      <w:r>
        <w:t>_</w:t>
      </w:r>
      <w:proofErr w:type="spellStart"/>
      <w:r>
        <w:t>session_id</w:t>
      </w:r>
      <w:proofErr w:type="spellEnd"/>
      <w:r>
        <w:t xml:space="preserve">, benzersiz belirteç, oturum süresince geçerli, </w:t>
      </w:r>
      <w:proofErr w:type="spellStart"/>
      <w:r>
        <w:t>Shopify'ın</w:t>
      </w:r>
      <w:proofErr w:type="spellEnd"/>
      <w:r>
        <w:t xml:space="preserve"> oturumunuzla ilgili bilgileri (yönlendiren, açılış sayfası vb.) saklamasına olanak tanır.</w:t>
      </w:r>
    </w:p>
    <w:p w14:paraId="519C1013" w14:textId="77777777" w:rsidR="009B4B68" w:rsidRDefault="009B4B68" w:rsidP="009B4B68">
      <w:r>
        <w:t>_</w:t>
      </w:r>
      <w:proofErr w:type="spellStart"/>
      <w:r>
        <w:t>shopify_visit</w:t>
      </w:r>
      <w:proofErr w:type="spellEnd"/>
      <w:r>
        <w:t>, veri saklanmaz, son ziyaretten itibaren 30 dakika boyunca kalıcıdır, web sitesi sağlayıcımızın dahili istatistik izleyicisi tarafından ziyaret sayısını kaydetmek için kullanılır</w:t>
      </w:r>
    </w:p>
    <w:p w14:paraId="7FB2C3EA" w14:textId="77777777" w:rsidR="009B4B68" w:rsidRDefault="009B4B68" w:rsidP="009B4B68">
      <w:r>
        <w:t>_</w:t>
      </w:r>
      <w:proofErr w:type="spellStart"/>
      <w:r>
        <w:t>shopify_uniq</w:t>
      </w:r>
      <w:proofErr w:type="spellEnd"/>
      <w:r>
        <w:t>, veri saklanmaz, ertesi günün gece yarısı (ziyaretçiye göre) sona erer, tek bir müşterinin bir mağazaya yaptığı ziyaret sayısını sayar.</w:t>
      </w:r>
    </w:p>
    <w:p w14:paraId="5A5D1A9A" w14:textId="77777777" w:rsidR="009B4B68" w:rsidRDefault="009B4B68" w:rsidP="009B4B68">
      <w:proofErr w:type="gramStart"/>
      <w:r>
        <w:t>cart</w:t>
      </w:r>
      <w:proofErr w:type="gramEnd"/>
      <w:r>
        <w:t>, benzersiz belirteç, 2 hafta boyunca kalıcıdır, Sepetinizin içeriği hakkındaki bilgileri depolar.</w:t>
      </w:r>
    </w:p>
    <w:p w14:paraId="6335823B" w14:textId="77777777" w:rsidR="009B4B68" w:rsidRDefault="009B4B68" w:rsidP="009B4B68">
      <w:r>
        <w:t>_</w:t>
      </w:r>
      <w:proofErr w:type="spellStart"/>
      <w:r>
        <w:t>secure_session_id</w:t>
      </w:r>
      <w:proofErr w:type="spellEnd"/>
      <w:r>
        <w:t>, benzersiz belirteç, oturum bazlıdır.</w:t>
      </w:r>
    </w:p>
    <w:p w14:paraId="30D00619" w14:textId="11076DE7" w:rsidR="000735E7" w:rsidRDefault="009B4B68" w:rsidP="009B4B68">
      <w:proofErr w:type="spellStart"/>
      <w:proofErr w:type="gramStart"/>
      <w:r>
        <w:lastRenderedPageBreak/>
        <w:t>storefront</w:t>
      </w:r>
      <w:proofErr w:type="gramEnd"/>
      <w:r>
        <w:t>_digest</w:t>
      </w:r>
      <w:proofErr w:type="spellEnd"/>
      <w:r>
        <w:t>, benzersiz belirteç, süresi belirsizdir. Mağazanın bir şifresi varsa, bu, mevcut ziyaretçinin erişim hakkı olup olmadığını belirlemek için kullanılır.</w:t>
      </w:r>
    </w:p>
    <w:p w14:paraId="233E9BCC" w14:textId="77777777" w:rsidR="009B4B68" w:rsidRDefault="009B4B68" w:rsidP="009B4B68">
      <w:r>
        <w:t xml:space="preserve">BÖLÜM </w:t>
      </w:r>
      <w:proofErr w:type="gramStart"/>
      <w:r>
        <w:t>8 -</w:t>
      </w:r>
      <w:proofErr w:type="gramEnd"/>
      <w:r>
        <w:t xml:space="preserve"> REŞİT OLMA YAŞI</w:t>
      </w:r>
    </w:p>
    <w:p w14:paraId="52EA9E29" w14:textId="31A58237" w:rsidR="009B4B68" w:rsidRDefault="009B4B68" w:rsidP="009B4B68">
      <w:r>
        <w:t>Bu siteyi kullanarak, ikamet ettiğiniz ilde en az reşit yaşta olduğunuzu ya da ikamet ettiğiniz ilde reşit yaşta olduğunuzu ve reşit olmayan bakmakla yükümlü olduğunuz kişilerin bu siteyi kullanmasına izin verdiğinizi beyan edersiniz.</w:t>
      </w:r>
      <w:r>
        <w:br/>
      </w:r>
      <w:r>
        <w:br/>
      </w:r>
      <w:r>
        <w:t xml:space="preserve">BÖLÜM </w:t>
      </w:r>
      <w:proofErr w:type="gramStart"/>
      <w:r>
        <w:t>9 -</w:t>
      </w:r>
      <w:proofErr w:type="gramEnd"/>
      <w:r>
        <w:t xml:space="preserve"> BU GİZLİLİK POLİTİKASINDAKİ DEĞİŞİKLİKLER</w:t>
      </w:r>
    </w:p>
    <w:p w14:paraId="76B9054B" w14:textId="77777777" w:rsidR="009B4B68" w:rsidRDefault="009B4B68" w:rsidP="009B4B68">
      <w:r>
        <w:t>Bu gizlilik politikasını herhangi bir zamanda değiştirme hakkımızı saklı tutarız; bu nedenle lütfen politikayı sık sık gözden geçirin. Değişiklikler ve açıklamalar, web sitesinde yayınlandıkları anda yürürlüğe girecektir. Bu politikada önemli değişiklikler yaparsak, burada güncelleme yapıldığını size bildireceğiz, böylece hangi bilgileri topladığımızı, bunları nasıl kullandığımızı ve varsa hangi koşullarda kullandığımızı ve/veya ifşa ettiğimizi bilirsiniz.</w:t>
      </w:r>
    </w:p>
    <w:p w14:paraId="05A87485" w14:textId="77777777" w:rsidR="009B4B68" w:rsidRDefault="009B4B68" w:rsidP="009B4B68">
      <w:r>
        <w:t>Mağazamız başka bir şirket tarafından satın alınırsa veya başka bir şirketle birleşirse, size ürün satmaya devam edebilmemiz için bilgileriniz yeni sahiplere aktarılabilir.</w:t>
      </w:r>
      <w:r>
        <w:br/>
      </w:r>
      <w:r>
        <w:br/>
      </w:r>
      <w:r>
        <w:t>SORULAR VE İLETİŞİM BİLGİLERİ</w:t>
      </w:r>
    </w:p>
    <w:p w14:paraId="283A7546" w14:textId="4E5B1186" w:rsidR="009B4B68" w:rsidRDefault="009B4B68" w:rsidP="009B4B68">
      <w:r>
        <w:t xml:space="preserve">Hakkınızda elimizde bulunan kişisel bilgilere erişmek, bunları düzeltmek, değiştirmek veya silmek, bir </w:t>
      </w:r>
      <w:proofErr w:type="gramStart"/>
      <w:r>
        <w:t>şikayette</w:t>
      </w:r>
      <w:proofErr w:type="gramEnd"/>
      <w:r>
        <w:t xml:space="preserve"> bulunmak ya da sadece daha fazla bilgi almak istiyorsanız, Gizlilik Uyum Sorumlumuzla </w:t>
      </w:r>
      <w:hyperlink r:id="rId4" w:history="1">
        <w:r w:rsidRPr="00AE0A21">
          <w:rPr>
            <w:rStyle w:val="Kpr"/>
          </w:rPr>
          <w:t>merhaba</w:t>
        </w:r>
        <w:r w:rsidRPr="00AE0A21">
          <w:rPr>
            <w:rStyle w:val="Kpr"/>
          </w:rPr>
          <w:t>@</w:t>
        </w:r>
        <w:r w:rsidRPr="00AE0A21">
          <w:rPr>
            <w:rStyle w:val="Kpr"/>
          </w:rPr>
          <w:t>kahveyani.store</w:t>
        </w:r>
      </w:hyperlink>
      <w:r>
        <w:t xml:space="preserve"> </w:t>
      </w:r>
      <w:r>
        <w:t>adresinden veya aşağıdaki posta adresinden iletişime geçebilirsiniz:</w:t>
      </w:r>
    </w:p>
    <w:p w14:paraId="65B1CC0E" w14:textId="77777777" w:rsidR="009B4B68" w:rsidRDefault="009B4B68" w:rsidP="009B4B68"/>
    <w:p w14:paraId="1296DEA2" w14:textId="77777777" w:rsidR="009B4B68" w:rsidRDefault="009B4B68" w:rsidP="009B4B68">
      <w:r>
        <w:t>Kahve Yanı Çikolata</w:t>
      </w:r>
    </w:p>
    <w:p w14:paraId="7325F095" w14:textId="40E79B4F" w:rsidR="009B4B68" w:rsidRDefault="009B4B68" w:rsidP="009B4B68">
      <w:r w:rsidRPr="009B4B68">
        <w:t>M</w:t>
      </w:r>
      <w:r>
        <w:t>aslak Mah. AOS 55.Sk. 42 Maslak A Blok No:2 İç Kapı No:25 Sarıyer İstanbul</w:t>
      </w:r>
    </w:p>
    <w:sectPr w:rsidR="009B4B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68"/>
    <w:rsid w:val="000735E7"/>
    <w:rsid w:val="00187DA0"/>
    <w:rsid w:val="00316922"/>
    <w:rsid w:val="00380899"/>
    <w:rsid w:val="006475B9"/>
    <w:rsid w:val="00820035"/>
    <w:rsid w:val="009B4B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E5A8BF2"/>
  <w15:chartTrackingRefBased/>
  <w15:docId w15:val="{ADE2C661-C3AD-7E47-BB88-0A22D0486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B68"/>
  </w:style>
  <w:style w:type="paragraph" w:styleId="Balk1">
    <w:name w:val="heading 1"/>
    <w:basedOn w:val="Normal"/>
    <w:next w:val="Normal"/>
    <w:link w:val="Balk1Char"/>
    <w:uiPriority w:val="9"/>
    <w:qFormat/>
    <w:rsid w:val="009B4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B4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B4B6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B4B6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B4B6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B4B6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4B6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4B6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4B6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4B6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B4B6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B4B6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B4B6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B4B6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B4B6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4B6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4B6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4B68"/>
    <w:rPr>
      <w:rFonts w:eastAsiaTheme="majorEastAsia" w:cstheme="majorBidi"/>
      <w:color w:val="272727" w:themeColor="text1" w:themeTint="D8"/>
    </w:rPr>
  </w:style>
  <w:style w:type="paragraph" w:styleId="KonuBal">
    <w:name w:val="Title"/>
    <w:basedOn w:val="Normal"/>
    <w:next w:val="Normal"/>
    <w:link w:val="KonuBalChar"/>
    <w:uiPriority w:val="10"/>
    <w:qFormat/>
    <w:rsid w:val="009B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4B6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4B6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4B6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4B6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4B68"/>
    <w:rPr>
      <w:i/>
      <w:iCs/>
      <w:color w:val="404040" w:themeColor="text1" w:themeTint="BF"/>
    </w:rPr>
  </w:style>
  <w:style w:type="paragraph" w:styleId="ListeParagraf">
    <w:name w:val="List Paragraph"/>
    <w:basedOn w:val="Normal"/>
    <w:uiPriority w:val="34"/>
    <w:qFormat/>
    <w:rsid w:val="009B4B68"/>
    <w:pPr>
      <w:ind w:left="720"/>
      <w:contextualSpacing/>
    </w:pPr>
  </w:style>
  <w:style w:type="character" w:styleId="GlVurgulama">
    <w:name w:val="Intense Emphasis"/>
    <w:basedOn w:val="VarsaylanParagrafYazTipi"/>
    <w:uiPriority w:val="21"/>
    <w:qFormat/>
    <w:rsid w:val="009B4B68"/>
    <w:rPr>
      <w:i/>
      <w:iCs/>
      <w:color w:val="0F4761" w:themeColor="accent1" w:themeShade="BF"/>
    </w:rPr>
  </w:style>
  <w:style w:type="paragraph" w:styleId="GlAlnt">
    <w:name w:val="Intense Quote"/>
    <w:basedOn w:val="Normal"/>
    <w:next w:val="Normal"/>
    <w:link w:val="GlAlntChar"/>
    <w:uiPriority w:val="30"/>
    <w:qFormat/>
    <w:rsid w:val="009B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B4B68"/>
    <w:rPr>
      <w:i/>
      <w:iCs/>
      <w:color w:val="0F4761" w:themeColor="accent1" w:themeShade="BF"/>
    </w:rPr>
  </w:style>
  <w:style w:type="character" w:styleId="GlBavuru">
    <w:name w:val="Intense Reference"/>
    <w:basedOn w:val="VarsaylanParagrafYazTipi"/>
    <w:uiPriority w:val="32"/>
    <w:qFormat/>
    <w:rsid w:val="009B4B68"/>
    <w:rPr>
      <w:b/>
      <w:bCs/>
      <w:smallCaps/>
      <w:color w:val="0F4761" w:themeColor="accent1" w:themeShade="BF"/>
      <w:spacing w:val="5"/>
    </w:rPr>
  </w:style>
  <w:style w:type="character" w:styleId="Kpr">
    <w:name w:val="Hyperlink"/>
    <w:basedOn w:val="VarsaylanParagrafYazTipi"/>
    <w:uiPriority w:val="99"/>
    <w:unhideWhenUsed/>
    <w:rsid w:val="009B4B68"/>
    <w:rPr>
      <w:color w:val="467886" w:themeColor="hyperlink"/>
      <w:u w:val="single"/>
    </w:rPr>
  </w:style>
  <w:style w:type="character" w:styleId="zmlenmeyenBahsetme">
    <w:name w:val="Unresolved Mention"/>
    <w:basedOn w:val="VarsaylanParagrafYazTipi"/>
    <w:uiPriority w:val="99"/>
    <w:semiHidden/>
    <w:unhideWhenUsed/>
    <w:rsid w:val="009B4B68"/>
    <w:rPr>
      <w:color w:val="605E5C"/>
      <w:shd w:val="clear" w:color="auto" w:fill="E1DFDD"/>
    </w:rPr>
  </w:style>
  <w:style w:type="paragraph" w:styleId="NormalWeb">
    <w:name w:val="Normal (Web)"/>
    <w:basedOn w:val="Normal"/>
    <w:uiPriority w:val="99"/>
    <w:semiHidden/>
    <w:unhideWhenUsed/>
    <w:rsid w:val="00316922"/>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erhaba@kahveyani.stor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1112</Words>
  <Characters>6345</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Kronos Event</dc:creator>
  <cp:keywords/>
  <dc:description/>
  <cp:lastModifiedBy>Kronos Event</cp:lastModifiedBy>
  <cp:revision>1</cp:revision>
  <dcterms:created xsi:type="dcterms:W3CDTF">2026-03-25T22:56:00Z</dcterms:created>
  <dcterms:modified xsi:type="dcterms:W3CDTF">2026-03-26T00:00:00Z</dcterms:modified>
</cp:coreProperties>
</file>