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F307B9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Programlamaya Giriş.</w:t>
      </w:r>
    </w:p>
    <w:p w:rsidR="00C93A67" w:rsidRPr="00325AF1" w:rsidRDefault="00F8648B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Proje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62F2C" w:rsidRDefault="003B3592" w:rsidP="002C7D8C">
      <w:pPr>
        <w:pStyle w:val="KonuBal"/>
      </w:pPr>
      <w:r>
        <w:lastRenderedPageBreak/>
        <w:t>Proje</w:t>
      </w:r>
    </w:p>
    <w:p w:rsidR="006D214C" w:rsidRDefault="00C75234" w:rsidP="00162F2C">
      <w:r>
        <w:t xml:space="preserve">Depo.txt isimli bir dosya oluşturalım dosyaya yiyecek ve içecek ürünlerini kayıt edelim. </w:t>
      </w:r>
    </w:p>
    <w:p w:rsidR="00C75234" w:rsidRDefault="00C75234" w:rsidP="00162F2C">
      <w:r>
        <w:t>Örneğin aşağıdakine benzer bir urun sınıfı oluşturarak dosyaya kayıtta bu sınıf nesneleri kullanılabilir.</w:t>
      </w:r>
    </w:p>
    <w:p w:rsidR="00C75234" w:rsidRDefault="00C75234" w:rsidP="00162F2C">
      <w:r>
        <w:t>Class Urun</w:t>
      </w:r>
    </w:p>
    <w:p w:rsidR="00C75234" w:rsidRDefault="00C75234" w:rsidP="00162F2C">
      <w:r>
        <w:t>{</w:t>
      </w:r>
    </w:p>
    <w:p w:rsidR="00C75234" w:rsidRDefault="00C75234" w:rsidP="00162F2C">
      <w:r>
        <w:t>Private:</w:t>
      </w:r>
    </w:p>
    <w:p w:rsidR="00C75234" w:rsidRDefault="00C75234" w:rsidP="00162F2C">
      <w:r>
        <w:t>String urunAdi;</w:t>
      </w:r>
    </w:p>
    <w:p w:rsidR="00C75234" w:rsidRDefault="00C75234" w:rsidP="00162F2C">
      <w:r>
        <w:t>Tarih UretimTarihi;</w:t>
      </w:r>
    </w:p>
    <w:p w:rsidR="00C75234" w:rsidRDefault="00C75234" w:rsidP="00162F2C">
      <w:r>
        <w:t>Tarih sonKullanmaTarihi;</w:t>
      </w:r>
    </w:p>
    <w:p w:rsidR="00C75234" w:rsidRDefault="00C75234" w:rsidP="00162F2C">
      <w:r>
        <w:t>Float kaloriGram</w:t>
      </w:r>
    </w:p>
    <w:p w:rsidR="00C75234" w:rsidRDefault="00C75234" w:rsidP="00162F2C">
      <w:r>
        <w:t>Float StokAdet;</w:t>
      </w:r>
    </w:p>
    <w:p w:rsidR="00E322AD" w:rsidRDefault="00E322AD" w:rsidP="00162F2C">
      <w:r>
        <w:t>Float fiyat;</w:t>
      </w:r>
    </w:p>
    <w:p w:rsidR="00C75234" w:rsidRDefault="00C75234" w:rsidP="00162F2C">
      <w:r>
        <w:t>….</w:t>
      </w:r>
    </w:p>
    <w:p w:rsidR="00C75234" w:rsidRDefault="00C75234" w:rsidP="00162F2C">
      <w:r>
        <w:t>}</w:t>
      </w:r>
    </w:p>
    <w:p w:rsidR="00E322AD" w:rsidRDefault="00F8648B" w:rsidP="00162F2C">
      <w:r>
        <w:t>Bu dosya</w:t>
      </w:r>
      <w:r w:rsidR="00A23FE4">
        <w:t xml:space="preserve"> üzerinde: Kayıt ekleme, kayıt silme, kayıt güncelleme ve rapor alma operasyonları yapılabilsin.</w:t>
      </w:r>
    </w:p>
    <w:p w:rsidR="00E322AD" w:rsidRPr="00A23FE4" w:rsidRDefault="00E322AD" w:rsidP="00162F2C">
      <w:pPr>
        <w:rPr>
          <w:color w:val="FF0000"/>
        </w:rPr>
      </w:pPr>
      <w:r w:rsidRPr="00A23FE4">
        <w:rPr>
          <w:color w:val="FF0000"/>
        </w:rPr>
        <w:t>Restoran en az 20 farklı yemek çeşiti pişirsin.</w:t>
      </w:r>
    </w:p>
    <w:p w:rsidR="00A23FE4" w:rsidRDefault="00E322AD" w:rsidP="00162F2C">
      <w:r>
        <w:t>İkinci bir dosya oluşturulsun(yemekcesit.txt”). Bu dosyaya en</w:t>
      </w:r>
      <w:r w:rsidR="00A23FE4">
        <w:t xml:space="preserve"> </w:t>
      </w:r>
      <w:r>
        <w:t xml:space="preserve">az yirmi yemek çeşiti eklensin yemek </w:t>
      </w:r>
      <w:r w:rsidR="00A23FE4">
        <w:t>çeşi</w:t>
      </w:r>
      <w:r>
        <w:t>ti için kullanılacak malzemeler (malzeme.txt) dosyasına kaydedilsin.</w:t>
      </w:r>
    </w:p>
    <w:p w:rsidR="00A23FE4" w:rsidRDefault="00A23FE4" w:rsidP="00162F2C">
      <w:r>
        <w:t>Bu iki dosya bir birine bağlı bir dosyadır. Yemekcesit dosyasına bir yemek eklendiğinde bu yemek için malzeme.txt dosyasına malzeme listeleri eklensin. Benzer şekilde bir yemek çeşiti silindiğinde bu dosyadan o yemeğe ait malzemelerde silinsin.</w:t>
      </w:r>
    </w:p>
    <w:p w:rsidR="00E322AD" w:rsidRDefault="00E322AD" w:rsidP="00162F2C">
      <w:r>
        <w:t xml:space="preserve"> </w:t>
      </w:r>
      <w:r w:rsidR="00A23FE4">
        <w:t>Yemek çesiti ile ilgili</w:t>
      </w:r>
      <w:r w:rsidR="00A23FE4">
        <w:t>: Kayıt ekleme, kayıt silme, kayıt güncelleme ve rapor alma operasyonları yapılabilsin.</w:t>
      </w:r>
    </w:p>
    <w:p w:rsidR="00E322AD" w:rsidRDefault="00F8648B" w:rsidP="00162F2C">
      <w:r>
        <w:t xml:space="preserve">Genel </w:t>
      </w:r>
      <w:r w:rsidR="00E322AD">
        <w:t>Yapılacaklar</w:t>
      </w:r>
    </w:p>
    <w:p w:rsidR="00F8648B" w:rsidRDefault="00A23FE4" w:rsidP="00162F2C">
      <w:r>
        <w:t>1-</w:t>
      </w:r>
      <w:r w:rsidR="00E322AD">
        <w:t xml:space="preserve">Restoran günlük </w:t>
      </w:r>
      <w:r w:rsidR="00A64931">
        <w:t xml:space="preserve">her bir yemek çesitinden </w:t>
      </w:r>
      <w:r>
        <w:t>yemek üretimi belirlesin (</w:t>
      </w:r>
      <w:r w:rsidR="00E322AD">
        <w:t>her bir yemek</w:t>
      </w:r>
      <w:r>
        <w:t>ten kaç kişilik yemek).Bunun için gerekli malzeme çıkarılsın.  Malzeme stoktan öncelikle kullanılsın</w:t>
      </w:r>
      <w:r w:rsidR="00F8648B">
        <w:t>(depo.txt dosyası)</w:t>
      </w:r>
      <w:r>
        <w:t xml:space="preserve">. Stokta olmayan veya yetersiz </w:t>
      </w:r>
      <w:r w:rsidR="00F8648B">
        <w:t>olan malzeme</w:t>
      </w:r>
      <w:r>
        <w:t xml:space="preserve"> için sipariş listesi oluştursun.</w:t>
      </w:r>
      <w:r w:rsidR="00F8648B">
        <w:t xml:space="preserve">  Stoktan kullanılan malzemeler depo.txt dosyasından miktar veya kg olarak düşülsün. Her bir yemek için genel tutar ve kişi başı maliyet tutarı hesaplansın.</w:t>
      </w:r>
      <w:bookmarkStart w:id="0" w:name="_GoBack"/>
      <w:bookmarkEnd w:id="0"/>
    </w:p>
    <w:p w:rsidR="00F8648B" w:rsidRDefault="00F8648B" w:rsidP="00162F2C">
      <w:r>
        <w:lastRenderedPageBreak/>
        <w:t>2- Üretilen yemek</w:t>
      </w:r>
      <w:r w:rsidR="00A64931">
        <w:t>lerden gün içerisinde yemek</w:t>
      </w:r>
      <w:r>
        <w:t xml:space="preserve"> satışı yapılsın. </w:t>
      </w:r>
    </w:p>
    <w:p w:rsidR="00F8648B" w:rsidRDefault="00F8648B" w:rsidP="00162F2C">
      <w:r>
        <w:t>3- gün içerisinde üretilen yemek, satılan yemek. Maliyet ve kar ve elde kalan yemek raporu alınsın.</w:t>
      </w:r>
    </w:p>
    <w:p w:rsidR="00F8648B" w:rsidRDefault="00F8648B" w:rsidP="00162F2C"/>
    <w:p w:rsidR="00162F2C" w:rsidRDefault="00A81E50" w:rsidP="00162F2C">
      <w:r>
        <w:t xml:space="preserve">Projenin UML diyagramı </w:t>
      </w:r>
      <w:r w:rsidR="000D1C19">
        <w:t>çizilecektir</w:t>
      </w:r>
      <w:r>
        <w:t>.</w:t>
      </w:r>
    </w:p>
    <w:p w:rsidR="00A671A7" w:rsidRDefault="00F307B9" w:rsidP="00162F2C">
      <w:r>
        <w:t>C++</w:t>
      </w:r>
      <w:r w:rsidR="00A671A7">
        <w:t xml:space="preserve"> da </w:t>
      </w:r>
      <w:r>
        <w:t xml:space="preserve">konsol </w:t>
      </w:r>
      <w:r w:rsidR="00F8648B">
        <w:t>için projeyi</w:t>
      </w:r>
      <w:r>
        <w:t xml:space="preserve"> geliştiriniz. </w:t>
      </w:r>
    </w:p>
    <w:p w:rsidR="00A671A7" w:rsidRDefault="00A671A7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7156C2" w:rsidRDefault="00846834" w:rsidP="00162F2C">
      <w:pPr>
        <w:pStyle w:val="KonuBal"/>
      </w:pPr>
      <w:r>
        <w:t>Ödev Teslim Kuralları</w:t>
      </w:r>
    </w:p>
    <w:p w:rsidR="00162F2C" w:rsidRDefault="00A671A7" w:rsidP="007156C2">
      <w:r>
        <w:t>Son hafta sözlü</w:t>
      </w:r>
      <w:r w:rsidR="00162F2C">
        <w:t xml:space="preserve"> kontrol edilerek Notlandırılacaktır. </w:t>
      </w:r>
    </w:p>
    <w:p w:rsidR="00162F2C" w:rsidRDefault="00A671A7" w:rsidP="007156C2">
      <w:r>
        <w:t xml:space="preserve">Belirtilen tarih de sisteme </w:t>
      </w:r>
      <w:r w:rsidR="00162F2C">
        <w:t>süre içerisinde yüklenecektir.</w:t>
      </w:r>
    </w:p>
    <w:p w:rsidR="0098527C" w:rsidRDefault="0098527C" w:rsidP="00052B15"/>
    <w:p w:rsidR="0098527C" w:rsidRDefault="0098527C" w:rsidP="00052B15"/>
    <w:p w:rsidR="000338EA" w:rsidRDefault="000338EA" w:rsidP="002C7D8C">
      <w:pPr>
        <w:pStyle w:val="KonuBal"/>
      </w:pPr>
      <w:r>
        <w:t>KOPYA ÖDEVLER</w:t>
      </w:r>
    </w:p>
    <w:p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052B15" w:rsidRDefault="00052B15" w:rsidP="00052B15"/>
    <w:p w:rsidR="00052B15" w:rsidRDefault="00052B15" w:rsidP="00052B15"/>
    <w:p w:rsidR="00C02B2C" w:rsidRDefault="00C02B2C" w:rsidP="00C02B2C">
      <w:pPr>
        <w:pStyle w:val="KonuBal"/>
      </w:pPr>
      <w:r>
        <w:t>SON TESLİM TARİHİ</w:t>
      </w:r>
    </w:p>
    <w:p w:rsidR="00052B15" w:rsidRDefault="00052B15" w:rsidP="00052B15"/>
    <w:p w:rsidR="00052B15" w:rsidRDefault="00052B15" w:rsidP="00052B15">
      <w:pPr>
        <w:sectPr w:rsidR="00052B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A740D" w:rsidRPr="00F27D1F" w:rsidRDefault="00DF7C03" w:rsidP="002C7D8C">
      <w:pPr>
        <w:pStyle w:val="KonuBal"/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lastRenderedPageBreak/>
        <w:t>KOD DÜZENİ</w:t>
      </w:r>
    </w:p>
    <w:p w:rsidR="002808D7" w:rsidRPr="00F27D1F" w:rsidRDefault="00C64F21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 xml:space="preserve">Her </w:t>
      </w:r>
      <w:r w:rsidR="00F307B9">
        <w:rPr>
          <w:rFonts w:ascii="Times New Roman" w:hAnsi="Times New Roman" w:cs="Times New Roman"/>
        </w:rPr>
        <w:t>c++</w:t>
      </w:r>
      <w:r w:rsidRPr="00F27D1F">
        <w:rPr>
          <w:rFonts w:ascii="Times New Roman" w:hAnsi="Times New Roman" w:cs="Times New Roman"/>
        </w:rPr>
        <w:t xml:space="preserve"> dosyasının başında aşağıdaki yorum bloğu bulunacaktır</w:t>
      </w:r>
      <w:r w:rsidR="000D26A6" w:rsidRPr="00F27D1F">
        <w:rPr>
          <w:rFonts w:ascii="Times New Roman" w:hAnsi="Times New Roman" w:cs="Times New Roman"/>
        </w:rPr>
        <w:t xml:space="preserve">. Yorum bulunmayan </w:t>
      </w:r>
      <w:r w:rsidR="00960DE2" w:rsidRPr="00F27D1F">
        <w:rPr>
          <w:rFonts w:ascii="Times New Roman" w:hAnsi="Times New Roman" w:cs="Times New Roman"/>
        </w:rPr>
        <w:t xml:space="preserve">her </w:t>
      </w:r>
      <w:r w:rsidR="000D26A6" w:rsidRPr="00F27D1F">
        <w:rPr>
          <w:rFonts w:ascii="Times New Roman" w:hAnsi="Times New Roman" w:cs="Times New Roman"/>
        </w:rPr>
        <w:t>dosya</w:t>
      </w:r>
      <w:r w:rsidR="00960DE2" w:rsidRPr="00F27D1F">
        <w:rPr>
          <w:rFonts w:ascii="Times New Roman" w:hAnsi="Times New Roman" w:cs="Times New Roman"/>
        </w:rPr>
        <w:t xml:space="preserve"> için</w:t>
      </w:r>
      <w:r w:rsidR="000D26A6" w:rsidRPr="00F27D1F">
        <w:rPr>
          <w:rFonts w:ascii="Times New Roman" w:hAnsi="Times New Roman" w:cs="Times New Roman"/>
        </w:rPr>
        <w:t xml:space="preserve"> 5 puan kırılacaktır.</w:t>
      </w:r>
      <w:r w:rsidR="00A3602F" w:rsidRPr="00F27D1F">
        <w:rPr>
          <w:rFonts w:ascii="Times New Roman" w:hAnsi="Times New Roman" w:cs="Times New Roman"/>
        </w:rPr>
        <w:t xml:space="preserve"> (pdf üzerinden kopyalayıp yapıştırmanız problem çıkartabilir)</w:t>
      </w:r>
    </w:p>
    <w:p w:rsidR="00C64F21" w:rsidRDefault="00C64F21" w:rsidP="002808D7"/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:rsidR="00C64F21" w:rsidRDefault="00BA4600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C64F21">
        <w:rPr>
          <w:rFonts w:ascii="Consolas" w:hAnsi="Consolas" w:cs="Consolas"/>
          <w:color w:val="008000"/>
          <w:sz w:val="19"/>
          <w:szCs w:val="19"/>
        </w:rPr>
        <w:t>SAKARYA ÜNİVERSİTESİ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BİLGİSAYAR VE BİLİŞİM BİLİMLERİ FAKÜLTESİ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BİLGİSAYAR MÜHENDİSLİĞİ BÖLÜMÜ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="00052B15">
        <w:rPr>
          <w:rFonts w:ascii="Consolas" w:hAnsi="Consolas" w:cs="Consolas"/>
          <w:color w:val="008000"/>
          <w:sz w:val="19"/>
          <w:szCs w:val="19"/>
        </w:rPr>
        <w:t>NESNEYE DAYALI PROGRAMLAMA DERSİ</w:t>
      </w:r>
    </w:p>
    <w:p w:rsidR="00052B15" w:rsidRDefault="00052B15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2014-2015 BAHAR DÖNEMİ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ÖDEV NUMARASI...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ADI.....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NUMARASI.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 w:rsidR="00052B15" w:rsidRPr="00052B1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52B15">
        <w:rPr>
          <w:rFonts w:ascii="Consolas" w:hAnsi="Consolas" w:cs="Consolas"/>
          <w:color w:val="008000"/>
          <w:sz w:val="19"/>
          <w:szCs w:val="19"/>
        </w:rPr>
        <w:t xml:space="preserve">                        DERSİN ALINDIĞI GRUP...: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****************************************************************************/</w:t>
      </w:r>
    </w:p>
    <w:p w:rsidR="00C64F21" w:rsidRDefault="00C64F21" w:rsidP="002808D7"/>
    <w:p w:rsidR="002222F4" w:rsidRPr="00F27D1F" w:rsidRDefault="00534EA4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Değişken isimleri anlamlı olmalıdır.</w:t>
      </w:r>
      <w:r w:rsidR="00253F4D" w:rsidRPr="00F27D1F">
        <w:rPr>
          <w:rFonts w:ascii="Times New Roman" w:hAnsi="Times New Roman" w:cs="Times New Roman"/>
        </w:rPr>
        <w:t xml:space="preserve"> Örneğin </w:t>
      </w:r>
      <w:r w:rsidR="005D782A" w:rsidRPr="00F27D1F">
        <w:rPr>
          <w:rFonts w:ascii="Times New Roman" w:hAnsi="Times New Roman" w:cs="Times New Roman"/>
        </w:rPr>
        <w:t>tek sayı adedini tutacak bir değişken için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Pr="00F27D1F" w:rsidRDefault="00614323" w:rsidP="00F27D1F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yerine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TekAdedi;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F27D1F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yazılmalıdır.</w:t>
      </w:r>
    </w:p>
    <w:p w:rsidR="00F27D1F" w:rsidRDefault="00F27D1F" w:rsidP="00F27D1F">
      <w:pPr>
        <w:rPr>
          <w:rFonts w:ascii="Times New Roman" w:hAnsi="Times New Roman" w:cs="Times New Roman"/>
        </w:rPr>
      </w:pPr>
    </w:p>
    <w:p w:rsidR="00F27D1F" w:rsidRPr="00F27D1F" w:rsidRDefault="00F27D1F" w:rsidP="00F27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bir küme parantezinin </w:t>
      </w:r>
      <w:r w:rsidR="00D03268">
        <w:rPr>
          <w:rFonts w:ascii="Times New Roman" w:hAnsi="Times New Roman" w:cs="Times New Roman"/>
        </w:rPr>
        <w:t>altındaki</w:t>
      </w:r>
      <w:r>
        <w:rPr>
          <w:rFonts w:ascii="Times New Roman" w:hAnsi="Times New Roman" w:cs="Times New Roman"/>
        </w:rPr>
        <w:t xml:space="preserve"> kodlar</w:t>
      </w:r>
      <w:r w:rsidR="00D03268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 xml:space="preserve"> yazmadan önce tab tuşuna</w:t>
      </w:r>
      <w:r w:rsidR="00A33BBC">
        <w:rPr>
          <w:rFonts w:ascii="Times New Roman" w:hAnsi="Times New Roman" w:cs="Times New Roman"/>
        </w:rPr>
        <w:t xml:space="preserve">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AB18EA" w:rsidTr="00E17C48">
        <w:trPr>
          <w:jc w:val="center"/>
        </w:trPr>
        <w:tc>
          <w:tcPr>
            <w:tcW w:w="2535" w:type="dxa"/>
          </w:tcPr>
          <w:p w:rsidR="00AB18EA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AB18EA" w:rsidRDefault="00AB18EA" w:rsidP="00A07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AB18EA" w:rsidTr="00E17C48">
        <w:trPr>
          <w:jc w:val="center"/>
        </w:trPr>
        <w:tc>
          <w:tcPr>
            <w:tcW w:w="2535" w:type="dxa"/>
          </w:tcPr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"Nasilsin"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="0048109E" w:rsidRPr="00E17C4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"Nasilsin"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5D782A" w:rsidRDefault="005D782A" w:rsidP="00614323"/>
    <w:p w:rsidR="00CE2F28" w:rsidRPr="00F27D1F" w:rsidRDefault="00052B15" w:rsidP="00CE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Önemli</w:t>
      </w:r>
      <w:r w:rsidR="00CE2F28">
        <w:rPr>
          <w:rFonts w:ascii="Times New Roman" w:hAnsi="Times New Roman" w:cs="Times New Roman"/>
        </w:rPr>
        <w:t xml:space="preserve">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161366" w:rsidTr="00E17C48">
        <w:trPr>
          <w:jc w:val="center"/>
        </w:trPr>
        <w:tc>
          <w:tcPr>
            <w:tcW w:w="2535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E17C48" w:rsidTr="00E17C48">
        <w:trPr>
          <w:jc w:val="center"/>
        </w:trPr>
        <w:tc>
          <w:tcPr>
            <w:tcW w:w="2535" w:type="dxa"/>
          </w:tcPr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 = 0;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t+=i;</w:t>
            </w:r>
          </w:p>
          <w:p w:rsidR="00161366" w:rsidRPr="00E17C48" w:rsidRDefault="00161366" w:rsidP="00694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Pr="00E17C48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Toplam = 0;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//1 den 100 e kadar olan sayılar</w:t>
            </w:r>
            <w:r w:rsidR="00E17C48"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toplanıyor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Toplam+=i;</w:t>
            </w: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CE2F28" w:rsidRDefault="00CE2F28" w:rsidP="00614323"/>
    <w:sectPr w:rsidR="00CE2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4B6" w:rsidRDefault="002C44B6" w:rsidP="007C7457">
      <w:pPr>
        <w:spacing w:after="0" w:line="240" w:lineRule="auto"/>
      </w:pPr>
      <w:r>
        <w:separator/>
      </w:r>
    </w:p>
  </w:endnote>
  <w:endnote w:type="continuationSeparator" w:id="0">
    <w:p w:rsidR="002C44B6" w:rsidRDefault="002C44B6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4B6" w:rsidRDefault="002C44B6" w:rsidP="007C7457">
      <w:pPr>
        <w:spacing w:after="0" w:line="240" w:lineRule="auto"/>
      </w:pPr>
      <w:r>
        <w:separator/>
      </w:r>
    </w:p>
  </w:footnote>
  <w:footnote w:type="continuationSeparator" w:id="0">
    <w:p w:rsidR="002C44B6" w:rsidRDefault="002C44B6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65EE7"/>
    <w:multiLevelType w:val="hybridMultilevel"/>
    <w:tmpl w:val="44CEDEA4"/>
    <w:lvl w:ilvl="0" w:tplc="B79A0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2FAC"/>
    <w:rsid w:val="000145CF"/>
    <w:rsid w:val="000338EA"/>
    <w:rsid w:val="00033D42"/>
    <w:rsid w:val="00052B15"/>
    <w:rsid w:val="000727D6"/>
    <w:rsid w:val="00081C17"/>
    <w:rsid w:val="00083687"/>
    <w:rsid w:val="00084358"/>
    <w:rsid w:val="000B218E"/>
    <w:rsid w:val="000D1C19"/>
    <w:rsid w:val="000D26A6"/>
    <w:rsid w:val="000F4262"/>
    <w:rsid w:val="00145CC0"/>
    <w:rsid w:val="00161366"/>
    <w:rsid w:val="00162F2C"/>
    <w:rsid w:val="00182EE5"/>
    <w:rsid w:val="0019194D"/>
    <w:rsid w:val="001B0414"/>
    <w:rsid w:val="001B302F"/>
    <w:rsid w:val="001F015A"/>
    <w:rsid w:val="001F5657"/>
    <w:rsid w:val="001F7DA6"/>
    <w:rsid w:val="00213588"/>
    <w:rsid w:val="002222F4"/>
    <w:rsid w:val="00253F4D"/>
    <w:rsid w:val="0025523D"/>
    <w:rsid w:val="00277494"/>
    <w:rsid w:val="002808D7"/>
    <w:rsid w:val="002C44B6"/>
    <w:rsid w:val="002C4733"/>
    <w:rsid w:val="002C7D8C"/>
    <w:rsid w:val="003235A0"/>
    <w:rsid w:val="00323665"/>
    <w:rsid w:val="00325AF1"/>
    <w:rsid w:val="00350A74"/>
    <w:rsid w:val="003555D3"/>
    <w:rsid w:val="00384BCE"/>
    <w:rsid w:val="003910B9"/>
    <w:rsid w:val="0039770D"/>
    <w:rsid w:val="003A542C"/>
    <w:rsid w:val="003B3592"/>
    <w:rsid w:val="003C38E5"/>
    <w:rsid w:val="003F1ECB"/>
    <w:rsid w:val="003F7BD5"/>
    <w:rsid w:val="00413E83"/>
    <w:rsid w:val="004378D7"/>
    <w:rsid w:val="00450AF4"/>
    <w:rsid w:val="004523DE"/>
    <w:rsid w:val="00456C23"/>
    <w:rsid w:val="00471CE2"/>
    <w:rsid w:val="0048109E"/>
    <w:rsid w:val="00495883"/>
    <w:rsid w:val="004C08BC"/>
    <w:rsid w:val="004C3CD3"/>
    <w:rsid w:val="004D442C"/>
    <w:rsid w:val="004F0C1C"/>
    <w:rsid w:val="005002D0"/>
    <w:rsid w:val="005126D1"/>
    <w:rsid w:val="005148C4"/>
    <w:rsid w:val="00514AE2"/>
    <w:rsid w:val="00534EA4"/>
    <w:rsid w:val="00557821"/>
    <w:rsid w:val="005717E5"/>
    <w:rsid w:val="005900B1"/>
    <w:rsid w:val="005B4FC8"/>
    <w:rsid w:val="005D782A"/>
    <w:rsid w:val="005E129C"/>
    <w:rsid w:val="00614323"/>
    <w:rsid w:val="0065254A"/>
    <w:rsid w:val="00664130"/>
    <w:rsid w:val="00686CBF"/>
    <w:rsid w:val="00694BE8"/>
    <w:rsid w:val="006C63EF"/>
    <w:rsid w:val="006D111E"/>
    <w:rsid w:val="006D214C"/>
    <w:rsid w:val="006D3C84"/>
    <w:rsid w:val="00707FAE"/>
    <w:rsid w:val="007156C2"/>
    <w:rsid w:val="0074305B"/>
    <w:rsid w:val="00744640"/>
    <w:rsid w:val="0075388A"/>
    <w:rsid w:val="007942B6"/>
    <w:rsid w:val="007C125C"/>
    <w:rsid w:val="007C7457"/>
    <w:rsid w:val="007D52F3"/>
    <w:rsid w:val="007F71D6"/>
    <w:rsid w:val="0080173E"/>
    <w:rsid w:val="00846834"/>
    <w:rsid w:val="008C2EF5"/>
    <w:rsid w:val="008E7468"/>
    <w:rsid w:val="0094668A"/>
    <w:rsid w:val="00950D2C"/>
    <w:rsid w:val="00960DE2"/>
    <w:rsid w:val="0096196E"/>
    <w:rsid w:val="0098527C"/>
    <w:rsid w:val="00A075D1"/>
    <w:rsid w:val="00A23FE4"/>
    <w:rsid w:val="00A33BBC"/>
    <w:rsid w:val="00A3602F"/>
    <w:rsid w:val="00A556CB"/>
    <w:rsid w:val="00A64931"/>
    <w:rsid w:val="00A671A7"/>
    <w:rsid w:val="00A81E50"/>
    <w:rsid w:val="00A85DC4"/>
    <w:rsid w:val="00AB0209"/>
    <w:rsid w:val="00AB18EA"/>
    <w:rsid w:val="00AC0E4B"/>
    <w:rsid w:val="00AD49BA"/>
    <w:rsid w:val="00AF6120"/>
    <w:rsid w:val="00B32744"/>
    <w:rsid w:val="00B54EEF"/>
    <w:rsid w:val="00B67BE7"/>
    <w:rsid w:val="00BA4600"/>
    <w:rsid w:val="00BA740D"/>
    <w:rsid w:val="00BC00BC"/>
    <w:rsid w:val="00BC587C"/>
    <w:rsid w:val="00BD49A8"/>
    <w:rsid w:val="00C02B2C"/>
    <w:rsid w:val="00C16413"/>
    <w:rsid w:val="00C44421"/>
    <w:rsid w:val="00C64F21"/>
    <w:rsid w:val="00C75234"/>
    <w:rsid w:val="00C93A67"/>
    <w:rsid w:val="00CD4A69"/>
    <w:rsid w:val="00CE2F28"/>
    <w:rsid w:val="00CE5A4C"/>
    <w:rsid w:val="00CF601F"/>
    <w:rsid w:val="00D03268"/>
    <w:rsid w:val="00D24C28"/>
    <w:rsid w:val="00D40E38"/>
    <w:rsid w:val="00D70ACB"/>
    <w:rsid w:val="00D76E7A"/>
    <w:rsid w:val="00D77027"/>
    <w:rsid w:val="00D8245F"/>
    <w:rsid w:val="00D85E52"/>
    <w:rsid w:val="00DF3343"/>
    <w:rsid w:val="00DF7716"/>
    <w:rsid w:val="00DF7C03"/>
    <w:rsid w:val="00E17C48"/>
    <w:rsid w:val="00E322AD"/>
    <w:rsid w:val="00E32934"/>
    <w:rsid w:val="00E424B7"/>
    <w:rsid w:val="00E55A29"/>
    <w:rsid w:val="00E565E2"/>
    <w:rsid w:val="00ED7516"/>
    <w:rsid w:val="00F14F82"/>
    <w:rsid w:val="00F27D1F"/>
    <w:rsid w:val="00F307B9"/>
    <w:rsid w:val="00F4028F"/>
    <w:rsid w:val="00F5430D"/>
    <w:rsid w:val="00F8648B"/>
    <w:rsid w:val="00FA3D6B"/>
    <w:rsid w:val="00FB306B"/>
    <w:rsid w:val="00FD73F4"/>
    <w:rsid w:val="00FE33BD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0C684D"/>
  <w15:docId w15:val="{BB62D165-89F6-45A4-A5F8-88C57C94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</cp:lastModifiedBy>
  <cp:revision>3</cp:revision>
  <cp:lastPrinted>2015-03-13T11:43:00Z</cp:lastPrinted>
  <dcterms:created xsi:type="dcterms:W3CDTF">2022-11-15T11:18:00Z</dcterms:created>
  <dcterms:modified xsi:type="dcterms:W3CDTF">2022-11-15T12:01:00Z</dcterms:modified>
</cp:coreProperties>
</file>