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648" w:rsidRPr="00E71648" w:rsidRDefault="00963E76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</w:t>
      </w:r>
      <w:bookmarkStart w:id="0" w:name="_GoBack"/>
      <w:bookmarkEnd w:id="0"/>
      <w:r w:rsidR="00E71648"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уже выглядит не как «технический прототип», а как настоящий </w:t>
      </w:r>
      <w:proofErr w:type="spellStart"/>
      <w:r w:rsidR="00E71648"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foundation</w:t>
      </w:r>
      <w:proofErr w:type="spellEnd"/>
      <w:r w:rsidR="00E71648"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="00E71648"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="00E71648"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="00E71648"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city-builder</w:t>
      </w:r>
      <w:proofErr w:type="spellEnd"/>
      <w:r w:rsidR="00E71648"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игры.</w:t>
      </w:r>
      <w:r w:rsidR="00E71648"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Причём у интерфейса уже есть:</w:t>
      </w:r>
    </w:p>
    <w:p w:rsidR="00E71648" w:rsidRPr="00E71648" w:rsidRDefault="00E71648" w:rsidP="00E71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стиль,</w:t>
      </w:r>
    </w:p>
    <w:p w:rsidR="00E71648" w:rsidRPr="00E71648" w:rsidRDefault="00E71648" w:rsidP="00E71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спокойная палитра,</w:t>
      </w:r>
    </w:p>
    <w:p w:rsidR="00E71648" w:rsidRPr="00E71648" w:rsidRDefault="00E71648" w:rsidP="00E71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понятная структура,</w:t>
      </w:r>
    </w:p>
    <w:p w:rsidR="00E71648" w:rsidRPr="00E71648" w:rsidRDefault="00E71648" w:rsidP="00E71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хороший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breathing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space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хороший знак. Многие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city-builder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MVP выглядят хуже даже после месяцев разработки.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с точки зрения UI/UX сейчас видно несколько важных зон, которые стоит улучшить до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production-quality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уже получилось хорошо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Очень удачная палитра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Самое сильное место.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Особенно:</w:t>
      </w:r>
    </w:p>
    <w:p w:rsidR="00E71648" w:rsidRPr="00E71648" w:rsidRDefault="00E71648" w:rsidP="00E71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 фон,</w:t>
      </w:r>
    </w:p>
    <w:p w:rsidR="00E71648" w:rsidRPr="00E71648" w:rsidRDefault="00E71648" w:rsidP="00E71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desaturated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зелёный,</w:t>
      </w:r>
    </w:p>
    <w:p w:rsidR="00E71648" w:rsidRPr="00E71648" w:rsidRDefault="00E71648" w:rsidP="00E71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мягкий UI.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Интерфейс:</w:t>
      </w:r>
    </w:p>
    <w:p w:rsidR="00E71648" w:rsidRPr="00E71648" w:rsidRDefault="00E71648" w:rsidP="00E71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утомляет,</w:t>
      </w:r>
    </w:p>
    <w:p w:rsidR="00E71648" w:rsidRPr="00E71648" w:rsidRDefault="00E71648" w:rsidP="00E71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выглядит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mobile-game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выглядит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debug-tool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сильная база.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Хорошая структура экрана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правильно:</w:t>
      </w:r>
    </w:p>
    <w:p w:rsidR="00E71648" w:rsidRPr="00E71648" w:rsidRDefault="00E71648" w:rsidP="00E71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в центре,</w:t>
      </w:r>
    </w:p>
    <w:p w:rsidR="00E71648" w:rsidRPr="00E71648" w:rsidRDefault="00E71648" w:rsidP="00E71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снизу,</w:t>
      </w:r>
    </w:p>
    <w:p w:rsidR="00E71648" w:rsidRPr="00E71648" w:rsidRDefault="00E71648" w:rsidP="00E71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справа,</w:t>
      </w:r>
    </w:p>
    <w:p w:rsidR="00E71648" w:rsidRPr="00E71648" w:rsidRDefault="00E71648" w:rsidP="00E71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HUD сверху.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реальным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city-builder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паттернам.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Есть “воздух”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Многие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перегружены.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тебя:</w:t>
      </w:r>
    </w:p>
    <w:p w:rsidR="00E71648" w:rsidRPr="00E71648" w:rsidRDefault="00E71648" w:rsidP="00E71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 пустоты,</w:t>
      </w:r>
    </w:p>
    <w:p w:rsidR="00E71648" w:rsidRPr="00E71648" w:rsidRDefault="00E71648" w:rsidP="00E71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спокойный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rhythm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интерфейса,</w:t>
      </w:r>
    </w:p>
    <w:p w:rsidR="00E71648" w:rsidRPr="00E71648" w:rsidRDefault="00E71648" w:rsidP="00E71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хороший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spacing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даёт ощущение:</w:t>
      </w:r>
    </w:p>
    <w:p w:rsidR="00E71648" w:rsidRPr="00E71648" w:rsidRDefault="00E71648" w:rsidP="00E716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“спокойной стратегии”.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сейчас стоит улучшить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проблема — слабая визуальная иерархия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почти все элементы:</w:t>
      </w:r>
    </w:p>
    <w:p w:rsidR="00E71648" w:rsidRPr="00E71648" w:rsidRDefault="00E71648" w:rsidP="00E716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одинаковой важности,</w:t>
      </w:r>
    </w:p>
    <w:p w:rsidR="00E71648" w:rsidRPr="00E71648" w:rsidRDefault="00E71648" w:rsidP="00E716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одинаковой контрастности,</w:t>
      </w:r>
    </w:p>
    <w:p w:rsidR="00E71648" w:rsidRPr="00E71648" w:rsidRDefault="00E71648" w:rsidP="00E716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одинаковой толщины.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 этого взгляд “плавает”.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нужно сделать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уровни приоритета: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083"/>
      </w:tblGrid>
      <w:tr w:rsidR="00E71648" w:rsidRPr="00E71648" w:rsidTr="00E7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648" w:rsidRPr="00E71648" w:rsidRDefault="00E71648" w:rsidP="00E71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7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E71648" w:rsidRPr="00E71648" w:rsidRDefault="00E71648" w:rsidP="00E71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7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</w:t>
            </w:r>
          </w:p>
        </w:tc>
      </w:tr>
      <w:tr w:rsidR="00E71648" w:rsidRPr="00E71648" w:rsidTr="00E71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648" w:rsidRPr="00E71648" w:rsidRDefault="00E71648" w:rsidP="00E71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648" w:rsidRPr="00E71648" w:rsidRDefault="00E71648" w:rsidP="00E71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карта, </w:t>
            </w:r>
            <w:proofErr w:type="spellStart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alerts</w:t>
            </w:r>
            <w:proofErr w:type="spellEnd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деньги</w:t>
            </w:r>
          </w:p>
        </w:tc>
      </w:tr>
      <w:tr w:rsidR="00E71648" w:rsidRPr="00E71648" w:rsidTr="00E71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648" w:rsidRPr="00E71648" w:rsidRDefault="00E71648" w:rsidP="00E71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648" w:rsidRPr="00E71648" w:rsidRDefault="00E71648" w:rsidP="00E71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district</w:t>
            </w:r>
            <w:proofErr w:type="spellEnd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</w:t>
            </w:r>
            <w:proofErr w:type="spellEnd"/>
          </w:p>
        </w:tc>
      </w:tr>
      <w:tr w:rsidR="00E71648" w:rsidRPr="00E71648" w:rsidTr="00E716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648" w:rsidRPr="00E71648" w:rsidRDefault="00E71648" w:rsidP="00E71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648" w:rsidRPr="00E71648" w:rsidRDefault="00E71648" w:rsidP="00E71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secondary</w:t>
            </w:r>
            <w:proofErr w:type="spellEnd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16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metrics</w:t>
            </w:r>
            <w:proofErr w:type="spellEnd"/>
          </w:p>
        </w:tc>
      </w:tr>
    </w:tbl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Верхний HUD слишком “плоский”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E71648" w:rsidRPr="00E71648" w:rsidRDefault="00E71648" w:rsidP="00E71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блоки одинаковые,</w:t>
      </w:r>
    </w:p>
    <w:p w:rsidR="00E71648" w:rsidRPr="00E71648" w:rsidRDefault="00E71648" w:rsidP="00E71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цифры мелкие,</w:t>
      </w:r>
    </w:p>
    <w:p w:rsidR="00E71648" w:rsidRPr="00E71648" w:rsidRDefault="00E71648" w:rsidP="00E71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focal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point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поправить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Сделать:</w:t>
      </w:r>
    </w:p>
    <w:p w:rsidR="00E71648" w:rsidRPr="00E71648" w:rsidRDefault="00E71648" w:rsidP="00E716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бюджет,</w:t>
      </w:r>
    </w:p>
    <w:p w:rsidR="00E71648" w:rsidRPr="00E71648" w:rsidRDefault="00E71648" w:rsidP="00E716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поддержка,</w:t>
      </w:r>
    </w:p>
    <w:p w:rsidR="00E71648" w:rsidRPr="00E71648" w:rsidRDefault="00E71648" w:rsidP="00E716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население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главными карточками.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Например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Сейчас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одинаковые.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Нужно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Бюджет:</w:t>
      </w:r>
    </w:p>
    <w:p w:rsidR="00E71648" w:rsidRPr="00E71648" w:rsidRDefault="00E71648" w:rsidP="00E71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крупнее,</w:t>
      </w:r>
    </w:p>
    <w:p w:rsidR="00E71648" w:rsidRPr="00E71648" w:rsidRDefault="00E71648" w:rsidP="00E71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жирнее,</w:t>
      </w:r>
    </w:p>
    <w:p w:rsidR="00E71648" w:rsidRPr="00E71648" w:rsidRDefault="00E71648" w:rsidP="00E71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trend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Рекомендация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Primary</w:t>
      </w:r>
      <w:proofErr w:type="spellEnd"/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cards</w:t>
      </w:r>
      <w:proofErr w:type="spellEnd"/>
    </w:p>
    <w:p w:rsidR="00E71648" w:rsidRPr="00E71648" w:rsidRDefault="00E71648" w:rsidP="00E71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Budget</w:t>
      </w:r>
      <w:proofErr w:type="spellEnd"/>
    </w:p>
    <w:p w:rsidR="00E71648" w:rsidRPr="00E71648" w:rsidRDefault="00E71648" w:rsidP="00E71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</w:p>
    <w:p w:rsidR="00E71648" w:rsidRPr="00E71648" w:rsidRDefault="00E71648" w:rsidP="00E71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Population</w:t>
      </w:r>
      <w:proofErr w:type="spellEnd"/>
    </w:p>
    <w:p w:rsidR="00E71648" w:rsidRPr="00E71648" w:rsidRDefault="00E71648" w:rsidP="00E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Secondary</w:t>
      </w:r>
      <w:proofErr w:type="spellEnd"/>
    </w:p>
    <w:p w:rsidR="00E71648" w:rsidRPr="00E71648" w:rsidRDefault="00E71648" w:rsidP="00E71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unemployment</w:t>
      </w:r>
      <w:proofErr w:type="spellEnd"/>
    </w:p>
    <w:p w:rsidR="00E71648" w:rsidRPr="00E71648" w:rsidRDefault="00E71648" w:rsidP="00E71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</w:p>
    <w:p w:rsidR="00E71648" w:rsidRPr="00E71648" w:rsidRDefault="00E71648" w:rsidP="00E71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life</w:t>
      </w:r>
      <w:proofErr w:type="spellEnd"/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Карта слишком “тихая”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карта:</w:t>
      </w:r>
    </w:p>
    <w:p w:rsidR="00E71648" w:rsidRPr="00E71648" w:rsidRDefault="00E71648" w:rsidP="00E71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читается,</w:t>
      </w:r>
    </w:p>
    <w:p w:rsidR="00E71648" w:rsidRPr="00E71648" w:rsidRDefault="00E71648" w:rsidP="00E71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выглядит статичной.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ощущения:</w:t>
      </w:r>
    </w:p>
    <w:p w:rsidR="00E71648" w:rsidRPr="00E71648" w:rsidRDefault="00E71648" w:rsidP="00E71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жизни,</w:t>
      </w:r>
    </w:p>
    <w:p w:rsidR="00E71648" w:rsidRPr="00E71648" w:rsidRDefault="00E71648" w:rsidP="00E71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активности,</w:t>
      </w:r>
    </w:p>
    <w:p w:rsidR="00E71648" w:rsidRPr="00E71648" w:rsidRDefault="00E71648" w:rsidP="00E71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процессов.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поможет ОЧЕНЬ сильно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Минимальная анимация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3 вещи уже оживят игру: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Медленное движение машин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1–2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Мигающие </w:t>
      </w:r>
      <w:proofErr w:type="spellStart"/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incident</w:t>
      </w:r>
      <w:proofErr w:type="spellEnd"/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icons</w:t>
      </w:r>
      <w:proofErr w:type="spellEnd"/>
    </w:p>
    <w:p w:rsidR="00E71648" w:rsidRPr="00E71648" w:rsidRDefault="00E71648" w:rsidP="00E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Небольшое движение деревьев/</w:t>
      </w:r>
      <w:proofErr w:type="spellStart"/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shadows</w:t>
      </w:r>
      <w:proofErr w:type="spellEnd"/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Районы плохо отделяются визуально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E71648" w:rsidRPr="00E71648" w:rsidRDefault="00E71648" w:rsidP="00E716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больших зелёных полигона.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выглядят:</w:t>
      </w:r>
    </w:p>
    <w:p w:rsidR="00E71648" w:rsidRPr="00E71648" w:rsidRDefault="00E71648" w:rsidP="00E71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слишком похожими,</w:t>
      </w:r>
    </w:p>
    <w:p w:rsidR="00E71648" w:rsidRPr="00E71648" w:rsidRDefault="00E71648" w:rsidP="00E71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слабо сегментированными.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сделать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Добавить:</w:t>
      </w:r>
    </w:p>
    <w:p w:rsidR="00E71648" w:rsidRPr="00E71648" w:rsidRDefault="00E71648" w:rsidP="00E71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subtle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tint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names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крупнее.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Например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Central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648" w:rsidRPr="00E71648" w:rsidRDefault="00E71648" w:rsidP="00E716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чуть теплее.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Riverside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648" w:rsidRPr="00E71648" w:rsidRDefault="00E71648" w:rsidP="00E716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чуть холоднее/зеленее.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subtle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Дороги слишком тонкие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дороги визуально “теряются”.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Нужно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Сделать:</w:t>
      </w:r>
    </w:p>
    <w:p w:rsidR="00E71648" w:rsidRPr="00E71648" w:rsidRDefault="00E71648" w:rsidP="00E716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чуть толще,</w:t>
      </w:r>
    </w:p>
    <w:p w:rsidR="00E71648" w:rsidRPr="00E71648" w:rsidRDefault="00E71648" w:rsidP="00E716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немного контрастнее,</w:t>
      </w:r>
    </w:p>
    <w:p w:rsidR="00E71648" w:rsidRPr="00E71648" w:rsidRDefault="00E71648" w:rsidP="00E716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shading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События снизу выглядят как лог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как игровые карточки.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улучшить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Добавить:</w:t>
      </w:r>
    </w:p>
    <w:p w:rsidR="00E71648" w:rsidRPr="00E71648" w:rsidRDefault="00E71648" w:rsidP="00E716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severity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hover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alignment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Например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648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⚠</w:t>
      </w:r>
      <w:r w:rsidRPr="00E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Crime increased</w:t>
      </w:r>
      <w:r w:rsidRPr="00E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71648">
        <w:rPr>
          <w:rFonts w:ascii="Segoe UI Symbol" w:eastAsia="Times New Roman" w:hAnsi="Segoe UI Symbol" w:cs="Segoe UI Symbol"/>
          <w:sz w:val="24"/>
          <w:szCs w:val="24"/>
          <w:lang w:eastAsia="ru-RU"/>
        </w:rPr>
        <w:t>🏥</w:t>
      </w:r>
      <w:r w:rsidRPr="00E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Hospital overloaded</w:t>
      </w:r>
      <w:r w:rsidRPr="00E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71648">
        <w:rPr>
          <w:rFonts w:ascii="Segoe UI Symbol" w:eastAsia="Times New Roman" w:hAnsi="Segoe UI Symbol" w:cs="Segoe UI Symbol"/>
          <w:sz w:val="24"/>
          <w:szCs w:val="24"/>
          <w:lang w:eastAsia="ru-RU"/>
        </w:rPr>
        <w:t>🏗</w:t>
      </w:r>
      <w:r w:rsidRPr="00E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Road repair complete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Правая панель сейчас слишком “табличная”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хороша функционально.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пока выглядит как:</w:t>
      </w:r>
    </w:p>
    <w:p w:rsidR="00E71648" w:rsidRPr="00E71648" w:rsidRDefault="00E71648" w:rsidP="00E716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не:</w:t>
      </w:r>
    </w:p>
    <w:p w:rsidR="00E71648" w:rsidRPr="00E71648" w:rsidRDefault="00E71648" w:rsidP="00E716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игровая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поможет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Карточки проблем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текст.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Сделать:</w:t>
      </w:r>
    </w:p>
    <w:p w:rsidR="00E71648" w:rsidRPr="00E71648" w:rsidRDefault="00E71648" w:rsidP="00E716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bordered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issue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severity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Рекомендации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как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Не хватает </w:t>
      </w:r>
      <w:proofErr w:type="spellStart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hover</w:t>
      </w:r>
      <w:proofErr w:type="spellEnd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feedback</w:t>
      </w:r>
      <w:proofErr w:type="spellEnd"/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Очень важно для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city-builder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Нужно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648" w:rsidRPr="00E71648" w:rsidRDefault="00E71648" w:rsidP="00E716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glow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building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subtle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tooltip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Здания пока одинаково “весомые”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E71648" w:rsidRPr="00E71648" w:rsidRDefault="00E71648" w:rsidP="00E716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дом,</w:t>
      </w:r>
    </w:p>
    <w:p w:rsidR="00E71648" w:rsidRPr="00E71648" w:rsidRDefault="00E71648" w:rsidP="00E716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фабрика,</w:t>
      </w:r>
    </w:p>
    <w:p w:rsidR="00E71648" w:rsidRPr="00E71648" w:rsidRDefault="00E71648" w:rsidP="00E716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медпункт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 одинаково заметны.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Нужно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здания:</w:t>
      </w:r>
    </w:p>
    <w:p w:rsidR="00E71648" w:rsidRPr="00E71648" w:rsidRDefault="00E71648" w:rsidP="00E716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больше,</w:t>
      </w:r>
    </w:p>
    <w:p w:rsidR="00E71648" w:rsidRPr="00E71648" w:rsidRDefault="00E71648" w:rsidP="00E716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ярче,</w:t>
      </w:r>
    </w:p>
    <w:p w:rsidR="00E71648" w:rsidRPr="00E71648" w:rsidRDefault="00E71648" w:rsidP="00E716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уникальнее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Например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Hospital</w:t>
      </w:r>
      <w:proofErr w:type="spellEnd"/>
    </w:p>
    <w:p w:rsidR="00E71648" w:rsidRPr="00E71648" w:rsidRDefault="00E71648" w:rsidP="00E716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крест,</w:t>
      </w:r>
    </w:p>
    <w:p w:rsidR="00E71648" w:rsidRPr="00E71648" w:rsidRDefault="00E71648" w:rsidP="00E716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крупный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footprint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Police</w:t>
      </w:r>
      <w:proofErr w:type="spellEnd"/>
    </w:p>
    <w:p w:rsidR="00E71648" w:rsidRPr="00E71648" w:rsidRDefault="00E71648" w:rsidP="00E716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blue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Industry</w:t>
      </w:r>
      <w:proofErr w:type="spellEnd"/>
    </w:p>
    <w:p w:rsidR="00E71648" w:rsidRPr="00E71648" w:rsidRDefault="00E71648" w:rsidP="00E716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дым/трубы.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Нет </w:t>
      </w:r>
      <w:proofErr w:type="spellStart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focal</w:t>
      </w:r>
      <w:proofErr w:type="spellEnd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point</w:t>
      </w:r>
      <w:proofErr w:type="spellEnd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карты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глаз не знает:</w:t>
      </w:r>
    </w:p>
    <w:p w:rsidR="00E71648" w:rsidRPr="00E71648" w:rsidRDefault="00E71648" w:rsidP="00E716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“куда смотреть”.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Нужно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каждый момент времени:</w:t>
      </w:r>
    </w:p>
    <w:p w:rsidR="00E71648" w:rsidRPr="00E71648" w:rsidRDefault="00E71648" w:rsidP="00E716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1–2 визуально активные зоны.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сделать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Через:</w:t>
      </w:r>
    </w:p>
    <w:p w:rsidR="00E71648" w:rsidRPr="00E71648" w:rsidRDefault="00E71648" w:rsidP="00E716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incidents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construction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flashing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markers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citizen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demand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icons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UI слишком равномерно бежевый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Палитра хорошая.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сейчас:</w:t>
      </w:r>
    </w:p>
    <w:p w:rsidR="00E71648" w:rsidRPr="00E71648" w:rsidRDefault="00E71648" w:rsidP="00E716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недостаточно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Нужно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Добавить:</w:t>
      </w:r>
    </w:p>
    <w:p w:rsidR="00E71648" w:rsidRPr="00E71648" w:rsidRDefault="00E71648" w:rsidP="00E716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5–8% больше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contrast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немного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paper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texture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subtle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Очень важная рекомендация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делай:</w:t>
      </w:r>
    </w:p>
    <w:p w:rsidR="00E71648" w:rsidRPr="00E71648" w:rsidRDefault="00E71648" w:rsidP="00E716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glassmorphism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neon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overly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modern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стиль —</w:t>
      </w: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уже хорошее направление.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я бы сделал прямо сейчас (приоритет)</w: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Priority</w:t>
      </w:r>
      <w:proofErr w:type="spellEnd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</w:t>
      </w:r>
    </w:p>
    <w:p w:rsidR="00E71648" w:rsidRPr="00E71648" w:rsidRDefault="00E71648" w:rsidP="00E71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улучшить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hierarchy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HUD,</w:t>
      </w:r>
    </w:p>
    <w:p w:rsidR="00E71648" w:rsidRPr="00E71648" w:rsidRDefault="00E71648" w:rsidP="00E71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усилить дороги,</w:t>
      </w:r>
    </w:p>
    <w:p w:rsidR="00E71648" w:rsidRPr="00E71648" w:rsidRDefault="00E71648" w:rsidP="00E71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Priority</w:t>
      </w:r>
      <w:proofErr w:type="spellEnd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</w:t>
      </w:r>
    </w:p>
    <w:p w:rsidR="00E71648" w:rsidRPr="00E71648" w:rsidRDefault="00E71648" w:rsidP="00E71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incident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issue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redesign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Priority</w:t>
      </w:r>
      <w:proofErr w:type="spellEnd"/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3</w:t>
      </w:r>
    </w:p>
    <w:p w:rsidR="00E71648" w:rsidRPr="00E71648" w:rsidRDefault="00E71648" w:rsidP="00E716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ambient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motion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particles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traffic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71648" w:rsidRPr="00E71648" w:rsidRDefault="00E71648" w:rsidP="00E716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</w:t>
      </w:r>
      <w:proofErr w:type="spellStart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transitions</w:t>
      </w:r>
      <w:proofErr w:type="spellEnd"/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648" w:rsidRPr="00E71648" w:rsidRDefault="00963E76" w:rsidP="00E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E71648" w:rsidRPr="00E71648" w:rsidRDefault="00E71648" w:rsidP="00E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Что особенно удалось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получилось главное:</w:t>
      </w:r>
    </w:p>
    <w:p w:rsidR="00E71648" w:rsidRPr="00E71648" w:rsidRDefault="00E71648" w:rsidP="00E716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уже ощущается как “спокойная стратегия про управление городом”.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А это гораздо сложнее, чем просто сделать “красивый UI”.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очень близкое направление по атмосфере и читаемости, к которому ты уже приближаешься:</w:t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18288000" cy="10287000"/>
            <wp:effectExtent l="0" t="0" r="0" b="0"/>
            <wp:docPr id="6" name="Рисунок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1488400" cy="12049125"/>
            <wp:effectExtent l="0" t="0" r="0" b="9525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0" cy="1204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18288000" cy="10287000"/>
            <wp:effectExtent l="0" t="0" r="0" b="0"/>
            <wp:docPr id="4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12192000" cy="6753225"/>
            <wp:effectExtent l="0" t="0" r="0" b="9525"/>
            <wp:docPr id="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11430000" cy="6429375"/>
            <wp:effectExtent l="0" t="0" r="0" b="9525"/>
            <wp:docPr id="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648" w:rsidRPr="00E71648" w:rsidRDefault="00E71648" w:rsidP="00E71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64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6475" cy="3438525"/>
            <wp:effectExtent l="0" t="0" r="9525" b="9525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C50" w:rsidRPr="008E2877" w:rsidRDefault="006E0C50">
      <w:pPr>
        <w:rPr>
          <w:lang w:val="en-US"/>
        </w:rPr>
      </w:pPr>
    </w:p>
    <w:sectPr w:rsidR="006E0C50" w:rsidRPr="008E2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4136"/>
    <w:multiLevelType w:val="multilevel"/>
    <w:tmpl w:val="C67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483"/>
    <w:multiLevelType w:val="multilevel"/>
    <w:tmpl w:val="952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F27E9"/>
    <w:multiLevelType w:val="multilevel"/>
    <w:tmpl w:val="C18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7B67"/>
    <w:multiLevelType w:val="multilevel"/>
    <w:tmpl w:val="C16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17F84"/>
    <w:multiLevelType w:val="multilevel"/>
    <w:tmpl w:val="672C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560D3"/>
    <w:multiLevelType w:val="multilevel"/>
    <w:tmpl w:val="7AF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86831"/>
    <w:multiLevelType w:val="multilevel"/>
    <w:tmpl w:val="E7E6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F7283"/>
    <w:multiLevelType w:val="multilevel"/>
    <w:tmpl w:val="A18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46619"/>
    <w:multiLevelType w:val="multilevel"/>
    <w:tmpl w:val="1BD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47BBC"/>
    <w:multiLevelType w:val="multilevel"/>
    <w:tmpl w:val="4BA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C2A5F"/>
    <w:multiLevelType w:val="multilevel"/>
    <w:tmpl w:val="70A2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43BAF"/>
    <w:multiLevelType w:val="multilevel"/>
    <w:tmpl w:val="EDA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B156C"/>
    <w:multiLevelType w:val="multilevel"/>
    <w:tmpl w:val="E8A6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1504B"/>
    <w:multiLevelType w:val="multilevel"/>
    <w:tmpl w:val="2E5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159D0"/>
    <w:multiLevelType w:val="multilevel"/>
    <w:tmpl w:val="938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A00BA"/>
    <w:multiLevelType w:val="multilevel"/>
    <w:tmpl w:val="323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42164"/>
    <w:multiLevelType w:val="multilevel"/>
    <w:tmpl w:val="59F6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9509A"/>
    <w:multiLevelType w:val="multilevel"/>
    <w:tmpl w:val="F634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B2DB0"/>
    <w:multiLevelType w:val="multilevel"/>
    <w:tmpl w:val="D1B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962E0"/>
    <w:multiLevelType w:val="multilevel"/>
    <w:tmpl w:val="CB3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56B7E"/>
    <w:multiLevelType w:val="multilevel"/>
    <w:tmpl w:val="15E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927C0"/>
    <w:multiLevelType w:val="multilevel"/>
    <w:tmpl w:val="3D6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53A6D"/>
    <w:multiLevelType w:val="multilevel"/>
    <w:tmpl w:val="4C4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E2A68"/>
    <w:multiLevelType w:val="multilevel"/>
    <w:tmpl w:val="1AB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37FAB"/>
    <w:multiLevelType w:val="multilevel"/>
    <w:tmpl w:val="497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621D5"/>
    <w:multiLevelType w:val="multilevel"/>
    <w:tmpl w:val="53F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6346C"/>
    <w:multiLevelType w:val="multilevel"/>
    <w:tmpl w:val="B046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63DAF"/>
    <w:multiLevelType w:val="multilevel"/>
    <w:tmpl w:val="37D2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D7838"/>
    <w:multiLevelType w:val="multilevel"/>
    <w:tmpl w:val="8E3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24170"/>
    <w:multiLevelType w:val="multilevel"/>
    <w:tmpl w:val="424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42CB0"/>
    <w:multiLevelType w:val="multilevel"/>
    <w:tmpl w:val="327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D5F7C"/>
    <w:multiLevelType w:val="multilevel"/>
    <w:tmpl w:val="CF9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57D3E"/>
    <w:multiLevelType w:val="multilevel"/>
    <w:tmpl w:val="007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B440D0"/>
    <w:multiLevelType w:val="multilevel"/>
    <w:tmpl w:val="6BB0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86825"/>
    <w:multiLevelType w:val="multilevel"/>
    <w:tmpl w:val="2A64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84ADF"/>
    <w:multiLevelType w:val="multilevel"/>
    <w:tmpl w:val="470C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6"/>
  </w:num>
  <w:num w:numId="3">
    <w:abstractNumId w:val="15"/>
  </w:num>
  <w:num w:numId="4">
    <w:abstractNumId w:val="5"/>
  </w:num>
  <w:num w:numId="5">
    <w:abstractNumId w:val="10"/>
  </w:num>
  <w:num w:numId="6">
    <w:abstractNumId w:val="9"/>
  </w:num>
  <w:num w:numId="7">
    <w:abstractNumId w:val="30"/>
  </w:num>
  <w:num w:numId="8">
    <w:abstractNumId w:val="31"/>
  </w:num>
  <w:num w:numId="9">
    <w:abstractNumId w:val="28"/>
  </w:num>
  <w:num w:numId="10">
    <w:abstractNumId w:val="16"/>
  </w:num>
  <w:num w:numId="11">
    <w:abstractNumId w:val="20"/>
  </w:num>
  <w:num w:numId="12">
    <w:abstractNumId w:val="35"/>
  </w:num>
  <w:num w:numId="13">
    <w:abstractNumId w:val="7"/>
  </w:num>
  <w:num w:numId="14">
    <w:abstractNumId w:val="4"/>
  </w:num>
  <w:num w:numId="15">
    <w:abstractNumId w:val="11"/>
  </w:num>
  <w:num w:numId="16">
    <w:abstractNumId w:val="32"/>
  </w:num>
  <w:num w:numId="17">
    <w:abstractNumId w:val="14"/>
  </w:num>
  <w:num w:numId="18">
    <w:abstractNumId w:val="33"/>
  </w:num>
  <w:num w:numId="19">
    <w:abstractNumId w:val="17"/>
  </w:num>
  <w:num w:numId="20">
    <w:abstractNumId w:val="29"/>
  </w:num>
  <w:num w:numId="21">
    <w:abstractNumId w:val="6"/>
  </w:num>
  <w:num w:numId="22">
    <w:abstractNumId w:val="34"/>
  </w:num>
  <w:num w:numId="23">
    <w:abstractNumId w:val="3"/>
  </w:num>
  <w:num w:numId="24">
    <w:abstractNumId w:val="24"/>
  </w:num>
  <w:num w:numId="25">
    <w:abstractNumId w:val="22"/>
  </w:num>
  <w:num w:numId="26">
    <w:abstractNumId w:val="25"/>
  </w:num>
  <w:num w:numId="27">
    <w:abstractNumId w:val="21"/>
  </w:num>
  <w:num w:numId="28">
    <w:abstractNumId w:val="12"/>
  </w:num>
  <w:num w:numId="29">
    <w:abstractNumId w:val="8"/>
  </w:num>
  <w:num w:numId="30">
    <w:abstractNumId w:val="13"/>
  </w:num>
  <w:num w:numId="31">
    <w:abstractNumId w:val="2"/>
  </w:num>
  <w:num w:numId="32">
    <w:abstractNumId w:val="19"/>
  </w:num>
  <w:num w:numId="33">
    <w:abstractNumId w:val="0"/>
  </w:num>
  <w:num w:numId="34">
    <w:abstractNumId w:val="27"/>
  </w:num>
  <w:num w:numId="35">
    <w:abstractNumId w:val="18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55B"/>
    <w:rsid w:val="002C755B"/>
    <w:rsid w:val="006E0C50"/>
    <w:rsid w:val="008E2877"/>
    <w:rsid w:val="00963E76"/>
    <w:rsid w:val="00E7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3A8D5"/>
  <w15:chartTrackingRefBased/>
  <w15:docId w15:val="{9FBBDA65-2CF8-40DF-A6C4-9EDFB0F0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16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1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71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6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16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16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7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65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3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6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7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16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Синченко</dc:creator>
  <cp:keywords/>
  <dc:description/>
  <cp:lastModifiedBy>Ярослав Синченко</cp:lastModifiedBy>
  <cp:revision>3</cp:revision>
  <dcterms:created xsi:type="dcterms:W3CDTF">2026-05-17T08:46:00Z</dcterms:created>
  <dcterms:modified xsi:type="dcterms:W3CDTF">2026-05-17T10:38:00Z</dcterms:modified>
</cp:coreProperties>
</file>