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F4230" w14:textId="77777777" w:rsidR="00443EBD" w:rsidRDefault="00000000">
      <w:pPr>
        <w:pStyle w:val="Title"/>
      </w:pPr>
      <w:r>
        <w:t>Time Series Forecasting System Documentation</w:t>
      </w:r>
    </w:p>
    <w:p w14:paraId="414B04C1" w14:textId="77777777" w:rsidR="00443EBD" w:rsidRDefault="00000000">
      <w:pPr>
        <w:pStyle w:val="Heading1"/>
      </w:pPr>
      <w:r>
        <w:t>Table of Contents</w:t>
      </w:r>
    </w:p>
    <w:p w14:paraId="7602275E" w14:textId="77777777" w:rsidR="00443EBD" w:rsidRDefault="00000000">
      <w:pPr>
        <w:pStyle w:val="ListNumber"/>
      </w:pPr>
      <w:r>
        <w:t>Introduction</w:t>
      </w:r>
    </w:p>
    <w:p w14:paraId="4BAD3763" w14:textId="77777777" w:rsidR="00443EBD" w:rsidRDefault="00000000">
      <w:pPr>
        <w:pStyle w:val="ListNumber"/>
      </w:pPr>
      <w:r>
        <w:t>System Requirements</w:t>
      </w:r>
    </w:p>
    <w:p w14:paraId="4F329CB7" w14:textId="77777777" w:rsidR="00443EBD" w:rsidRDefault="00000000">
      <w:pPr>
        <w:pStyle w:val="ListNumber"/>
      </w:pPr>
      <w:r>
        <w:t>Data Processing</w:t>
      </w:r>
    </w:p>
    <w:p w14:paraId="63B30AD2" w14:textId="77777777" w:rsidR="00443EBD" w:rsidRDefault="00000000">
      <w:pPr>
        <w:pStyle w:val="ListNumber"/>
      </w:pPr>
      <w:r>
        <w:t>Model Architecture</w:t>
      </w:r>
    </w:p>
    <w:p w14:paraId="66B2FB2B" w14:textId="77777777" w:rsidR="00443EBD" w:rsidRDefault="00000000">
      <w:pPr>
        <w:pStyle w:val="ListNumber"/>
      </w:pPr>
      <w:r>
        <w:t>User Interface Design</w:t>
      </w:r>
    </w:p>
    <w:p w14:paraId="7B5A9B80" w14:textId="77777777" w:rsidR="00443EBD" w:rsidRDefault="00000000">
      <w:pPr>
        <w:pStyle w:val="ListNumber"/>
      </w:pPr>
      <w:r>
        <w:t>Usage Instructions</w:t>
      </w:r>
    </w:p>
    <w:p w14:paraId="5E0C7981" w14:textId="77777777" w:rsidR="00443EBD" w:rsidRDefault="00000000">
      <w:pPr>
        <w:pStyle w:val="ListNumber"/>
      </w:pPr>
      <w:r>
        <w:t>Future Enhancements</w:t>
      </w:r>
    </w:p>
    <w:p w14:paraId="1F9E3B62" w14:textId="77777777" w:rsidR="00443EBD" w:rsidRDefault="00000000">
      <w:pPr>
        <w:pStyle w:val="Heading1"/>
      </w:pPr>
      <w:r>
        <w:t>1. Introduction</w:t>
      </w:r>
    </w:p>
    <w:p w14:paraId="1458D933" w14:textId="77777777" w:rsidR="00443EBD" w:rsidRDefault="00000000">
      <w:r>
        <w:t>The Time Series Forecasting System is designed to provide users with an intuitive and user-friendly interface for forecasting time series data using ARIMA, ANN, and hybrid ARIMA-ANN models. The system allows users to select datasets, configure model parameters, and view forecast results through a web interface.</w:t>
      </w:r>
    </w:p>
    <w:p w14:paraId="2F912EA7" w14:textId="77777777" w:rsidR="00443EBD" w:rsidRDefault="00000000">
      <w:pPr>
        <w:pStyle w:val="Heading1"/>
      </w:pPr>
      <w:r>
        <w:t>2. System Requirements</w:t>
      </w:r>
    </w:p>
    <w:p w14:paraId="6FB78E30" w14:textId="6DBD0813" w:rsidR="00443EBD" w:rsidRDefault="00000000">
      <w:r>
        <w:t>Python 3.6+</w:t>
      </w:r>
      <w:r>
        <w:br/>
        <w:t>Libraries:</w:t>
      </w:r>
      <w:r>
        <w:br/>
        <w:t xml:space="preserve">- </w:t>
      </w:r>
      <w:proofErr w:type="spellStart"/>
      <w:r>
        <w:t>streamlit</w:t>
      </w:r>
      <w:proofErr w:type="spellEnd"/>
      <w:r>
        <w:br/>
        <w:t>- pandas</w:t>
      </w:r>
      <w:r>
        <w:br/>
        <w:t xml:space="preserve">- </w:t>
      </w:r>
      <w:proofErr w:type="spellStart"/>
      <w:r>
        <w:t>numpy</w:t>
      </w:r>
      <w:proofErr w:type="spellEnd"/>
      <w:r>
        <w:br/>
        <w:t xml:space="preserve">- </w:t>
      </w:r>
      <w:proofErr w:type="spellStart"/>
      <w:r>
        <w:t>statsmodels</w:t>
      </w:r>
      <w:proofErr w:type="spellEnd"/>
      <w:r>
        <w:br/>
        <w:t xml:space="preserve">- </w:t>
      </w:r>
      <w:proofErr w:type="spellStart"/>
      <w:r>
        <w:t>tensorflow</w:t>
      </w:r>
      <w:proofErr w:type="spellEnd"/>
      <w:r>
        <w:br/>
        <w:t xml:space="preserve">- </w:t>
      </w:r>
      <w:proofErr w:type="spellStart"/>
      <w:r>
        <w:t>sklearn</w:t>
      </w:r>
      <w:proofErr w:type="spellEnd"/>
      <w:r>
        <w:br/>
        <w:t>- matplotlib</w:t>
      </w:r>
      <w:r>
        <w:br/>
        <w:t>- seaborn</w:t>
      </w:r>
    </w:p>
    <w:p w14:paraId="6FD6B940" w14:textId="77777777" w:rsidR="00443EBD" w:rsidRDefault="00000000">
      <w:pPr>
        <w:pStyle w:val="Heading1"/>
      </w:pPr>
      <w:r>
        <w:t>3. Data Processing</w:t>
      </w:r>
    </w:p>
    <w:p w14:paraId="1B8DC928" w14:textId="77777777" w:rsidR="00443EBD" w:rsidRDefault="00000000">
      <w:pPr>
        <w:pStyle w:val="Heading2"/>
      </w:pPr>
      <w:r>
        <w:t>Data Loading</w:t>
      </w:r>
    </w:p>
    <w:p w14:paraId="296AD594" w14:textId="77777777" w:rsidR="00443EBD" w:rsidRDefault="00000000">
      <w:r>
        <w:t>Data is loaded from CSV files. Each dataset should have a date column and one or more feature columns. The data is indexed by date for time series analysis.</w:t>
      </w:r>
    </w:p>
    <w:p w14:paraId="029064A3" w14:textId="77777777" w:rsidR="00443EBD" w:rsidRDefault="00000000">
      <w:pPr>
        <w:pStyle w:val="Heading2"/>
      </w:pPr>
      <w:r>
        <w:lastRenderedPageBreak/>
        <w:t>Data Normalization</w:t>
      </w:r>
    </w:p>
    <w:p w14:paraId="78717AD5" w14:textId="77777777" w:rsidR="00443EBD" w:rsidRDefault="00000000">
      <w:r>
        <w:t>Data is normalized using MinMaxScaler from sklearn.preprocessing to scale feature values to a range between 0 and 1.</w:t>
      </w:r>
    </w:p>
    <w:p w14:paraId="3482315F" w14:textId="77777777" w:rsidR="00443EBD" w:rsidRDefault="00000000">
      <w:pPr>
        <w:pStyle w:val="Heading2"/>
      </w:pPr>
      <w:r>
        <w:t>Handling Missing Values</w:t>
      </w:r>
    </w:p>
    <w:p w14:paraId="01ACDAF7" w14:textId="77777777" w:rsidR="00443EBD" w:rsidRDefault="00000000">
      <w:r>
        <w:t>Missing values in the dataset are handled by forward filling (ffill) or dropping (dropna), depending on the specific requirement.</w:t>
      </w:r>
    </w:p>
    <w:p w14:paraId="19F6FCA7" w14:textId="77777777" w:rsidR="00443EBD" w:rsidRDefault="00000000">
      <w:pPr>
        <w:pStyle w:val="Heading1"/>
      </w:pPr>
      <w:r>
        <w:t>4. Model Architecture</w:t>
      </w:r>
    </w:p>
    <w:p w14:paraId="33476038" w14:textId="77777777" w:rsidR="00443EBD" w:rsidRDefault="00000000">
      <w:pPr>
        <w:pStyle w:val="Heading2"/>
      </w:pPr>
      <w:r>
        <w:t>ARIMA Model</w:t>
      </w:r>
    </w:p>
    <w:p w14:paraId="54431E1B" w14:textId="77777777" w:rsidR="00443EBD" w:rsidRDefault="00000000">
      <w:r>
        <w:t>Purpose: Capture linear relationships in the time series data.</w:t>
      </w:r>
      <w:r>
        <w:br/>
        <w:t>Components:</w:t>
      </w:r>
      <w:r>
        <w:br/>
        <w:t>- p: Autoregressive term</w:t>
      </w:r>
      <w:r>
        <w:br/>
        <w:t>- d: Differencing term</w:t>
      </w:r>
      <w:r>
        <w:br/>
        <w:t>- q: Moving average term</w:t>
      </w:r>
      <w:r>
        <w:br/>
        <w:t>- Seasonal Order: (P, D, Q, m)</w:t>
      </w:r>
    </w:p>
    <w:p w14:paraId="2DE6E2E0" w14:textId="77777777" w:rsidR="00443EBD" w:rsidRDefault="00000000">
      <w:pPr>
        <w:pStyle w:val="Heading2"/>
      </w:pPr>
      <w:r>
        <w:t>ANN Model</w:t>
      </w:r>
    </w:p>
    <w:p w14:paraId="0D9A88E4" w14:textId="77777777" w:rsidR="00443EBD" w:rsidRDefault="00000000">
      <w:r>
        <w:t>Purpose: Capture non-linear patterns in the residuals left by ARIMA.</w:t>
      </w:r>
      <w:r>
        <w:br/>
        <w:t>Components:</w:t>
      </w:r>
      <w:r>
        <w:br/>
        <w:t>- Layers: LSTM layers followed by Dense layers</w:t>
      </w:r>
      <w:r>
        <w:br/>
        <w:t>- Activation Functions: ReLU or tanh</w:t>
      </w:r>
      <w:r>
        <w:br/>
        <w:t>- Optimizer: Adam</w:t>
      </w:r>
      <w:r>
        <w:br/>
        <w:t>- Loss Function: Mean Squared Error (MSE)</w:t>
      </w:r>
    </w:p>
    <w:p w14:paraId="7C823A50" w14:textId="77777777" w:rsidR="00443EBD" w:rsidRDefault="00000000">
      <w:pPr>
        <w:pStyle w:val="Heading2"/>
      </w:pPr>
      <w:r>
        <w:t>Hybrid ARIMA-ANN Model</w:t>
      </w:r>
    </w:p>
    <w:p w14:paraId="2B0404B4" w14:textId="77777777" w:rsidR="00443EBD" w:rsidRDefault="00000000">
      <w:r>
        <w:t>Purpose: Combine the strengths of ARIMA and ANN to improve forecast accuracy.</w:t>
      </w:r>
      <w:r>
        <w:br/>
        <w:t>Process:</w:t>
      </w:r>
      <w:r>
        <w:br/>
        <w:t>1. Fit ARIMA to the data.</w:t>
      </w:r>
      <w:r>
        <w:br/>
        <w:t>2. Calculate residuals.</w:t>
      </w:r>
      <w:r>
        <w:br/>
        <w:t>3. Train ANN on residuals.</w:t>
      </w:r>
      <w:r>
        <w:br/>
        <w:t>4. Combine predictions from ARIMA and ANN.</w:t>
      </w:r>
    </w:p>
    <w:p w14:paraId="543527C2" w14:textId="77777777" w:rsidR="00443EBD" w:rsidRDefault="00000000">
      <w:pPr>
        <w:pStyle w:val="Heading1"/>
      </w:pPr>
      <w:r>
        <w:t>5. User Interface Design</w:t>
      </w:r>
    </w:p>
    <w:p w14:paraId="16432A6D" w14:textId="77777777" w:rsidR="00443EBD" w:rsidRDefault="00000000">
      <w:pPr>
        <w:pStyle w:val="Heading2"/>
      </w:pPr>
      <w:r>
        <w:t>Overview</w:t>
      </w:r>
    </w:p>
    <w:p w14:paraId="29BF4F1F" w14:textId="77777777" w:rsidR="00443EBD" w:rsidRDefault="00000000">
      <w:r>
        <w:t>The UI is designed using Streamlit, providing a clean and interactive interface for dataset selection, model configuration, and viewing forecast results.</w:t>
      </w:r>
    </w:p>
    <w:p w14:paraId="2B4B2298" w14:textId="77777777" w:rsidR="00443EBD" w:rsidRDefault="00000000">
      <w:pPr>
        <w:pStyle w:val="Heading2"/>
      </w:pPr>
      <w:r>
        <w:lastRenderedPageBreak/>
        <w:t>Features</w:t>
      </w:r>
    </w:p>
    <w:p w14:paraId="2E262B32" w14:textId="442F32DF" w:rsidR="00443EBD" w:rsidRDefault="00000000">
      <w:r>
        <w:t>- Dropdown Menus: For dataset selection.</w:t>
      </w:r>
      <w:r>
        <w:br/>
        <w:t>- Parameter Input Fields: For ARIMA and ANN model parameters.</w:t>
      </w:r>
      <w:r>
        <w:br/>
        <w:t>- Tabs: For switching between different model views.</w:t>
      </w:r>
      <w:r>
        <w:br/>
        <w:t>- Buttons: For executing forecasts.</w:t>
      </w:r>
    </w:p>
    <w:sectPr w:rsidR="00443E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549031">
    <w:abstractNumId w:val="8"/>
  </w:num>
  <w:num w:numId="2" w16cid:durableId="879434565">
    <w:abstractNumId w:val="6"/>
  </w:num>
  <w:num w:numId="3" w16cid:durableId="2070835323">
    <w:abstractNumId w:val="5"/>
  </w:num>
  <w:num w:numId="4" w16cid:durableId="331765615">
    <w:abstractNumId w:val="4"/>
  </w:num>
  <w:num w:numId="5" w16cid:durableId="59908208">
    <w:abstractNumId w:val="7"/>
  </w:num>
  <w:num w:numId="6" w16cid:durableId="723869411">
    <w:abstractNumId w:val="3"/>
  </w:num>
  <w:num w:numId="7" w16cid:durableId="69084327">
    <w:abstractNumId w:val="2"/>
  </w:num>
  <w:num w:numId="8" w16cid:durableId="2008701586">
    <w:abstractNumId w:val="1"/>
  </w:num>
  <w:num w:numId="9" w16cid:durableId="90853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EBD"/>
    <w:rsid w:val="004E2121"/>
    <w:rsid w:val="005568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3E714"/>
  <w14:defaultImageDpi w14:val="300"/>
  <w15:docId w15:val="{002377CB-80B9-4CB1-A477-E4DFFB00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yasin jodat</cp:lastModifiedBy>
  <cp:revision>2</cp:revision>
  <dcterms:created xsi:type="dcterms:W3CDTF">2013-12-23T23:15:00Z</dcterms:created>
  <dcterms:modified xsi:type="dcterms:W3CDTF">2024-05-14T19:19:00Z</dcterms:modified>
  <cp:category/>
</cp:coreProperties>
</file>