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EE57" w14:textId="5D751DB5" w:rsidR="006B72F4" w:rsidRPr="006B72F4" w:rsidRDefault="006B72F4">
      <w:pPr>
        <w:rPr>
          <w:b/>
          <w:bCs/>
        </w:rPr>
      </w:pPr>
      <w:r w:rsidRPr="006B72F4">
        <w:rPr>
          <w:b/>
          <w:bCs/>
        </w:rPr>
        <w:t>Specifications:</w:t>
      </w:r>
    </w:p>
    <w:p w14:paraId="7D2FC39E" w14:textId="0C0EB484" w:rsidR="00C171FC" w:rsidRDefault="006B72F4">
      <w:r w:rsidRPr="006B72F4">
        <w:t>Voltage:220-240V~50/60Hz</w:t>
      </w:r>
      <w:r w:rsidRPr="006B72F4">
        <w:br/>
        <w:t>Input power:550W</w:t>
      </w:r>
      <w:r w:rsidRPr="006B72F4">
        <w:br/>
        <w:t>Spraying Pressure:0.1-0.2Bar</w:t>
      </w:r>
      <w:r w:rsidRPr="006B72F4">
        <w:br/>
        <w:t>Max. flow:850ml/min</w:t>
      </w:r>
      <w:r w:rsidRPr="006B72F4">
        <w:br/>
        <w:t>Max. viscosity:120DIN-s</w:t>
      </w:r>
      <w:r w:rsidRPr="006B72F4">
        <w:br/>
        <w:t>Container capacity:800ml</w:t>
      </w:r>
      <w:r w:rsidRPr="006B72F4">
        <w:br/>
        <w:t>Power cord length:2.0m</w:t>
      </w:r>
      <w:r w:rsidRPr="006B72F4">
        <w:br/>
        <w:t>With 1pcs viscosity measuring cup</w:t>
      </w:r>
      <w:r w:rsidRPr="006B72F4">
        <w:br/>
        <w:t>With 1pcs nozzle cleaning needle</w:t>
      </w:r>
      <w:r w:rsidRPr="006B72F4">
        <w:br/>
        <w:t>With 1pcs shoulder strap</w:t>
      </w:r>
      <w:r w:rsidRPr="006B72F4">
        <w:br/>
        <w:t xml:space="preserve">Packed by </w:t>
      </w:r>
      <w:proofErr w:type="spellStart"/>
      <w:r w:rsidRPr="006B72F4">
        <w:t>color</w:t>
      </w:r>
      <w:proofErr w:type="spellEnd"/>
      <w:r w:rsidRPr="006B72F4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56"/>
    <w:rsid w:val="006B72F4"/>
    <w:rsid w:val="00707156"/>
    <w:rsid w:val="007538E9"/>
    <w:rsid w:val="009936AE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E617"/>
  <w15:chartTrackingRefBased/>
  <w15:docId w15:val="{2684C22F-885C-42E2-8852-63CF802A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2026-01-14T13:31:00Z</dcterms:created>
  <dcterms:modified xsi:type="dcterms:W3CDTF">2026-01-14T13:31:00Z</dcterms:modified>
</cp:coreProperties>
</file>