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9DDD" w14:textId="72486341" w:rsidR="00293FDB" w:rsidRPr="00293FDB" w:rsidRDefault="00293FDB">
      <w:pPr>
        <w:rPr>
          <w:b/>
          <w:bCs/>
        </w:rPr>
      </w:pPr>
      <w:r w:rsidRPr="00293FDB">
        <w:rPr>
          <w:b/>
          <w:bCs/>
        </w:rPr>
        <w:t xml:space="preserve">Specifications: </w:t>
      </w:r>
    </w:p>
    <w:p w14:paraId="5C711022" w14:textId="5248C522" w:rsidR="00C171FC" w:rsidRDefault="00293FDB">
      <w:r w:rsidRPr="00293FDB">
        <w:t>Volts:220-240V~50/60Hz</w:t>
      </w:r>
      <w:r w:rsidRPr="00293FDB">
        <w:br/>
        <w:t>Input power:25W(150W)</w:t>
      </w:r>
      <w:r w:rsidRPr="00293FDB">
        <w:br/>
        <w:t>Gluing capacity:15-20g/min</w:t>
      </w:r>
      <w:r w:rsidRPr="00293FDB">
        <w:br/>
        <w:t>Glue stick diameter:11.2mm</w:t>
      </w:r>
      <w:r w:rsidRPr="00293FDB">
        <w:br/>
        <w:t>With 4 pcs 150mm glue sticks</w:t>
      </w:r>
      <w:r w:rsidRPr="00293FDB">
        <w:br/>
        <w:t>Packed by double blister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E2"/>
    <w:rsid w:val="001F744F"/>
    <w:rsid w:val="00293FDB"/>
    <w:rsid w:val="007538E9"/>
    <w:rsid w:val="00831CE2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F2E4"/>
  <w15:chartTrackingRefBased/>
  <w15:docId w15:val="{3F75C200-67ED-4D7B-A241-869C984E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2026-01-14T13:39:00Z</dcterms:created>
  <dcterms:modified xsi:type="dcterms:W3CDTF">2026-01-14T13:40:00Z</dcterms:modified>
</cp:coreProperties>
</file>