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8809" w14:textId="1DACCD12" w:rsidR="003D3DB8" w:rsidRPr="003D3DB8" w:rsidRDefault="003D3DB8">
      <w:pPr>
        <w:rPr>
          <w:b/>
          <w:bCs/>
        </w:rPr>
      </w:pPr>
      <w:r w:rsidRPr="003D3DB8">
        <w:rPr>
          <w:b/>
          <w:bCs/>
        </w:rPr>
        <w:t>Specifications:</w:t>
      </w:r>
    </w:p>
    <w:p w14:paraId="4827BC35" w14:textId="5723B6D2" w:rsidR="00C171FC" w:rsidRDefault="003D3DB8">
      <w:r w:rsidRPr="003D3DB8">
        <w:t>Brushless motor</w:t>
      </w:r>
      <w:r w:rsidRPr="003D3DB8">
        <w:br/>
        <w:t>Voltage: 20V</w:t>
      </w:r>
      <w:r w:rsidRPr="003D3DB8">
        <w:br/>
        <w:t>Square drive: 1/2"</w:t>
      </w:r>
      <w:r w:rsidRPr="003D3DB8">
        <w:br/>
        <w:t>Hex shank: 6.35mm</w:t>
      </w:r>
      <w:r w:rsidRPr="003D3DB8">
        <w:br/>
        <w:t>No-load speed: 0-2000/0-2400/0-2600rpm</w:t>
      </w:r>
      <w:r w:rsidRPr="003D3DB8">
        <w:br/>
        <w:t>Impact rate: 0-2100/0-2500/0-2900bpm</w:t>
      </w:r>
      <w:r w:rsidRPr="003D3DB8">
        <w:br/>
        <w:t>Max torque: 230Nm</w:t>
      </w:r>
      <w:r w:rsidRPr="003D3DB8">
        <w:br/>
        <w:t>Integrated LED work light</w:t>
      </w:r>
      <w:r w:rsidRPr="003D3DB8">
        <w:br/>
        <w:t>3 Pcs sockets(17,19,21mm)</w:t>
      </w:r>
      <w:r w:rsidRPr="003D3DB8">
        <w:br/>
        <w:t>1 Pcs screwdriver bit</w:t>
      </w:r>
      <w:r w:rsidRPr="003D3DB8">
        <w:br/>
        <w:t>2 Pcs 2.0Ah battery pack(FBLI20011)</w:t>
      </w:r>
      <w:r w:rsidRPr="003D3DB8">
        <w:br/>
        <w:t>1 Pcs charger(FCLI2001)</w:t>
      </w:r>
      <w:r w:rsidRPr="003D3DB8">
        <w:br/>
        <w:t>Charge volts: 220-240V~50/60Hz</w:t>
      </w:r>
      <w:r w:rsidRPr="003D3DB8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51"/>
    <w:rsid w:val="00222C1A"/>
    <w:rsid w:val="003D3DB8"/>
    <w:rsid w:val="006B4651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1996"/>
  <w15:chartTrackingRefBased/>
  <w15:docId w15:val="{4556C6B6-CD3B-4714-9BBD-CD22AB55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2026-01-14T13:50:00Z</dcterms:created>
  <dcterms:modified xsi:type="dcterms:W3CDTF">2026-01-14T13:50:00Z</dcterms:modified>
</cp:coreProperties>
</file>