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09E64776" w14:textId="548F1669" w:rsidR="0001130C" w:rsidRPr="0001130C" w:rsidRDefault="0001130C">
      <w:r w:rsidRPr="0001130C">
        <w:t>Voltage:220-240V~50/60Hz</w:t>
      </w:r>
      <w:r w:rsidRPr="0001130C">
        <w:br/>
        <w:t>Input power:320W</w:t>
      </w:r>
      <w:r w:rsidRPr="0001130C">
        <w:br/>
        <w:t>No-load speed:14000rpm</w:t>
      </w:r>
      <w:r w:rsidRPr="0001130C">
        <w:br/>
        <w:t>Bottom base:90mmx180mm</w:t>
      </w:r>
      <w:r w:rsidRPr="0001130C">
        <w:br/>
      </w:r>
      <w:proofErr w:type="spellStart"/>
      <w:r w:rsidRPr="0001130C">
        <w:t>Aluminum</w:t>
      </w:r>
      <w:proofErr w:type="spellEnd"/>
      <w:r w:rsidRPr="0001130C">
        <w:t xml:space="preserve"> durable base</w:t>
      </w:r>
      <w:r w:rsidRPr="0001130C">
        <w:br/>
        <w:t xml:space="preserve">With 5pcs sand </w:t>
      </w:r>
      <w:proofErr w:type="gramStart"/>
      <w:r w:rsidRPr="0001130C">
        <w:t>papers(</w:t>
      </w:r>
      <w:proofErr w:type="gramEnd"/>
      <w:r w:rsidRPr="0001130C">
        <w:t>AKFS240101-1)</w:t>
      </w:r>
      <w:r w:rsidRPr="0001130C">
        <w:br/>
        <w:t>With 1set extra carbon brushes</w:t>
      </w:r>
      <w:r w:rsidRPr="0001130C">
        <w:br/>
        <w:t xml:space="preserve">Packed by </w:t>
      </w:r>
      <w:proofErr w:type="spellStart"/>
      <w:r w:rsidRPr="0001130C">
        <w:t>color</w:t>
      </w:r>
      <w:proofErr w:type="spellEnd"/>
      <w:r w:rsidRPr="0001130C">
        <w:t xml:space="preserve"> box</w:t>
      </w:r>
    </w:p>
    <w:sectPr w:rsidR="0001130C" w:rsidRPr="00011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01130C"/>
    <w:rsid w:val="00237636"/>
    <w:rsid w:val="005A2CD0"/>
    <w:rsid w:val="007538E9"/>
    <w:rsid w:val="009506B3"/>
    <w:rsid w:val="00C171FC"/>
    <w:rsid w:val="00C17394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2026-01-16T10:43:00Z</dcterms:created>
  <dcterms:modified xsi:type="dcterms:W3CDTF">2026-01-16T10:49:00Z</dcterms:modified>
</cp:coreProperties>
</file>