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37F2" w14:textId="77777777" w:rsidR="00784BB7" w:rsidRDefault="00784BB7">
      <w:pPr>
        <w:jc w:val="center"/>
        <w:rPr>
          <w:rFonts w:ascii="PT Sans" w:eastAsia="PT Sans" w:hAnsi="PT Sans" w:cs="PT Sans"/>
          <w:b/>
        </w:rPr>
      </w:pPr>
    </w:p>
    <w:p w14:paraId="0D282F63" w14:textId="77777777" w:rsidR="00784BB7" w:rsidRDefault="00784BB7">
      <w:pPr>
        <w:jc w:val="center"/>
        <w:rPr>
          <w:rFonts w:ascii="PT Sans" w:eastAsia="PT Sans" w:hAnsi="PT Sans" w:cs="PT Sans"/>
          <w:b/>
        </w:rPr>
      </w:pPr>
    </w:p>
    <w:p w14:paraId="21CB795D" w14:textId="77777777" w:rsidR="00784BB7" w:rsidRDefault="00784BB7">
      <w:pPr>
        <w:rPr>
          <w:rFonts w:ascii="PT Sans" w:eastAsia="PT Sans" w:hAnsi="PT Sans" w:cs="PT Sans"/>
          <w:b/>
        </w:rPr>
      </w:pPr>
    </w:p>
    <w:tbl>
      <w:tblPr>
        <w:tblStyle w:val="a"/>
        <w:tblW w:w="10222" w:type="dxa"/>
        <w:tblInd w:w="-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00" w:firstRow="0" w:lastRow="0" w:firstColumn="0" w:lastColumn="0" w:noHBand="0" w:noVBand="1"/>
      </w:tblPr>
      <w:tblGrid>
        <w:gridCol w:w="10222"/>
      </w:tblGrid>
      <w:tr w:rsidR="00E648EF" w14:paraId="19EEA129" w14:textId="77777777">
        <w:trPr>
          <w:trHeight w:val="674"/>
        </w:trPr>
        <w:tc>
          <w:tcPr>
            <w:tcW w:w="10222" w:type="dxa"/>
            <w:shd w:val="clear" w:color="auto" w:fill="auto"/>
          </w:tcPr>
          <w:p w14:paraId="3A243413" w14:textId="2EA4297F" w:rsidR="00E648EF" w:rsidRDefault="00E648EF" w:rsidP="00E648EF">
            <w:pPr>
              <w:widowControl w:val="0"/>
              <w:ind w:left="8" w:right="1" w:firstLine="14"/>
              <w:jc w:val="both"/>
              <w:rPr>
                <w:rFonts w:ascii="PT Sans" w:eastAsia="PT Sans" w:hAnsi="PT Sans" w:cs="PT Sans"/>
                <w:b/>
                <w:color w:val="000000"/>
              </w:rPr>
            </w:pPr>
            <w:r>
              <w:rPr>
                <w:rFonts w:ascii="PT Sans" w:eastAsia="PT Sans" w:hAnsi="PT Sans" w:cs="PT Sans"/>
                <w:b/>
                <w:color w:val="000000"/>
              </w:rPr>
              <w:t>Individual activity</w:t>
            </w:r>
          </w:p>
        </w:tc>
      </w:tr>
      <w:tr w:rsidR="00784BB7" w14:paraId="5B527AB6" w14:textId="77777777">
        <w:trPr>
          <w:trHeight w:val="674"/>
        </w:trPr>
        <w:tc>
          <w:tcPr>
            <w:tcW w:w="10222" w:type="dxa"/>
            <w:shd w:val="clear" w:color="auto" w:fill="auto"/>
          </w:tcPr>
          <w:p w14:paraId="1DC073A8" w14:textId="77777777" w:rsidR="00784BB7" w:rsidRDefault="00784BB7">
            <w:pPr>
              <w:widowControl w:val="0"/>
              <w:spacing w:line="261" w:lineRule="auto"/>
              <w:ind w:left="8" w:right="1" w:firstLine="14"/>
              <w:jc w:val="both"/>
              <w:rPr>
                <w:rFonts w:ascii="PT Sans" w:eastAsia="PT Sans" w:hAnsi="PT Sans" w:cs="PT Sans"/>
                <w:color w:val="000000"/>
              </w:rPr>
            </w:pPr>
          </w:p>
          <w:p w14:paraId="7B21B344" w14:textId="77777777" w:rsidR="00784BB7" w:rsidRDefault="00ED7557">
            <w:pPr>
              <w:widowControl w:val="0"/>
              <w:spacing w:line="261" w:lineRule="auto"/>
              <w:ind w:left="8" w:right="1" w:firstLine="14"/>
              <w:jc w:val="both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</w:rPr>
              <w:t>Using the criteria below, start to fill</w:t>
            </w:r>
            <w:r>
              <w:rPr>
                <w:rFonts w:ascii="PT Sans" w:eastAsia="PT Sans" w:hAnsi="PT Sans" w:cs="PT Sans"/>
                <w:color w:val="000000"/>
              </w:rPr>
              <w:t xml:space="preserve"> out your own </w:t>
            </w:r>
            <w:r>
              <w:rPr>
                <w:rFonts w:ascii="PT Sans" w:eastAsia="PT Sans" w:hAnsi="PT Sans" w:cs="PT Sans"/>
                <w:b/>
                <w:color w:val="0070C0"/>
              </w:rPr>
              <w:t>personal development plan</w:t>
            </w:r>
            <w:r>
              <w:rPr>
                <w:rFonts w:ascii="PT Sans" w:eastAsia="PT Sans" w:hAnsi="PT Sans" w:cs="PT Sans"/>
                <w:color w:val="000000"/>
              </w:rPr>
              <w:t xml:space="preserve">, keeping in mind the things that we have talked about. </w:t>
            </w:r>
          </w:p>
          <w:p w14:paraId="56E74398" w14:textId="77777777" w:rsidR="00784BB7" w:rsidRDefault="00784BB7">
            <w:pPr>
              <w:widowControl w:val="0"/>
              <w:spacing w:line="261" w:lineRule="auto"/>
              <w:ind w:left="8" w:right="1" w:firstLine="14"/>
              <w:jc w:val="both"/>
              <w:rPr>
                <w:rFonts w:ascii="PT Sans" w:eastAsia="PT Sans" w:hAnsi="PT Sans" w:cs="PT Sans"/>
              </w:rPr>
            </w:pPr>
          </w:p>
          <w:tbl>
            <w:tblPr>
              <w:tblStyle w:val="a0"/>
              <w:tblW w:w="996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0"/>
              <w:gridCol w:w="8760"/>
            </w:tblGrid>
            <w:tr w:rsidR="00784BB7" w14:paraId="115DDCA8" w14:textId="77777777">
              <w:tc>
                <w:tcPr>
                  <w:tcW w:w="1200" w:type="dxa"/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18FCDB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Weight</w:t>
                  </w:r>
                </w:p>
              </w:tc>
              <w:tc>
                <w:tcPr>
                  <w:tcW w:w="8760" w:type="dxa"/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A920D8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Meaning</w:t>
                  </w:r>
                </w:p>
              </w:tc>
            </w:tr>
            <w:tr w:rsidR="00784BB7" w14:paraId="227CA22D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6E455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PT Sans" w:eastAsia="PT Sans" w:hAnsi="PT Sans" w:cs="PT Sans"/>
                    </w:rPr>
                  </w:pPr>
                  <w:r>
                    <w:rPr>
                      <w:rFonts w:ascii="PT Sans" w:eastAsia="PT Sans" w:hAnsi="PT Sans" w:cs="PT Sans"/>
                    </w:rPr>
                    <w:t>1</w:t>
                  </w:r>
                </w:p>
              </w:tc>
              <w:tc>
                <w:tcPr>
                  <w:tcW w:w="8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27FC6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</w:rPr>
                  </w:pPr>
                  <w:r>
                    <w:rPr>
                      <w:rFonts w:ascii="PT Sans" w:eastAsia="PT Sans" w:hAnsi="PT Sans" w:cs="PT Sans"/>
                      <w:b/>
                      <w:i/>
                    </w:rPr>
                    <w:t>you need more encouragement</w:t>
                  </w:r>
                  <w:r>
                    <w:rPr>
                      <w:rFonts w:ascii="PT Sans" w:eastAsia="PT Sans" w:hAnsi="PT Sans" w:cs="PT Sans"/>
                      <w:i/>
                      <w:color w:val="0070C0"/>
                    </w:rPr>
                    <w:t xml:space="preserve"> (you can do better through)</w:t>
                  </w:r>
                </w:p>
              </w:tc>
            </w:tr>
            <w:tr w:rsidR="00784BB7" w14:paraId="1A99DD9B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66A9F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PT Sans" w:eastAsia="PT Sans" w:hAnsi="PT Sans" w:cs="PT Sans"/>
                    </w:rPr>
                  </w:pPr>
                  <w:r>
                    <w:rPr>
                      <w:rFonts w:ascii="PT Sans" w:eastAsia="PT Sans" w:hAnsi="PT Sans" w:cs="PT Sans"/>
                    </w:rPr>
                    <w:t>2</w:t>
                  </w:r>
                </w:p>
              </w:tc>
              <w:tc>
                <w:tcPr>
                  <w:tcW w:w="8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1A2C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</w:rPr>
                  </w:pPr>
                  <w:r>
                    <w:rPr>
                      <w:rFonts w:ascii="PT Sans" w:eastAsia="PT Sans" w:hAnsi="PT Sans" w:cs="PT Sans"/>
                      <w:b/>
                      <w:i/>
                    </w:rPr>
                    <w:t>I’m okay</w:t>
                  </w:r>
                  <w:r>
                    <w:rPr>
                      <w:rFonts w:ascii="PT Sans" w:eastAsia="PT Sans" w:hAnsi="PT Sans" w:cs="PT Sans"/>
                      <w:i/>
                    </w:rPr>
                    <w:t xml:space="preserve"> </w:t>
                  </w:r>
                  <w:r>
                    <w:rPr>
                      <w:rFonts w:ascii="PT Sans" w:eastAsia="PT Sans" w:hAnsi="PT Sans" w:cs="PT Sans"/>
                      <w:i/>
                      <w:color w:val="0070C0"/>
                    </w:rPr>
                    <w:t>(I’m not where I want to be but not badly off as well)</w:t>
                  </w:r>
                </w:p>
              </w:tc>
            </w:tr>
            <w:tr w:rsidR="00784BB7" w14:paraId="2E5685E5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75210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PT Sans" w:eastAsia="PT Sans" w:hAnsi="PT Sans" w:cs="PT Sans"/>
                    </w:rPr>
                  </w:pPr>
                  <w:r>
                    <w:rPr>
                      <w:rFonts w:ascii="PT Sans" w:eastAsia="PT Sans" w:hAnsi="PT Sans" w:cs="PT Sans"/>
                    </w:rPr>
                    <w:t>3</w:t>
                  </w:r>
                </w:p>
              </w:tc>
              <w:tc>
                <w:tcPr>
                  <w:tcW w:w="8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3DF9E" w14:textId="77777777" w:rsidR="00784BB7" w:rsidRDefault="00ED75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</w:rPr>
                  </w:pPr>
                  <w:r>
                    <w:rPr>
                      <w:rFonts w:ascii="PT Sans" w:eastAsia="PT Sans" w:hAnsi="PT Sans" w:cs="PT Sans"/>
                      <w:b/>
                      <w:i/>
                    </w:rPr>
                    <w:t>willing to encourage others</w:t>
                  </w:r>
                  <w:r>
                    <w:rPr>
                      <w:rFonts w:ascii="PT Sans" w:eastAsia="PT Sans" w:hAnsi="PT Sans" w:cs="PT Sans"/>
                      <w:i/>
                    </w:rPr>
                    <w:t xml:space="preserve"> </w:t>
                  </w:r>
                  <w:r>
                    <w:rPr>
                      <w:rFonts w:ascii="PT Sans" w:eastAsia="PT Sans" w:hAnsi="PT Sans" w:cs="PT Sans"/>
                      <w:i/>
                      <w:color w:val="0070C0"/>
                    </w:rPr>
                    <w:t>(I’m doing well and can share what I know with others)</w:t>
                  </w:r>
                </w:p>
              </w:tc>
            </w:tr>
          </w:tbl>
          <w:p w14:paraId="485B5F55" w14:textId="77777777" w:rsidR="00784BB7" w:rsidRDefault="00784BB7">
            <w:pPr>
              <w:widowControl w:val="0"/>
              <w:spacing w:line="261" w:lineRule="auto"/>
              <w:ind w:left="8" w:right="1" w:firstLine="14"/>
              <w:jc w:val="both"/>
              <w:rPr>
                <w:rFonts w:ascii="PT Sans" w:eastAsia="PT Sans" w:hAnsi="PT Sans" w:cs="PT Sans"/>
              </w:rPr>
            </w:pPr>
          </w:p>
          <w:p w14:paraId="7465221B" w14:textId="77777777" w:rsidR="00784BB7" w:rsidRDefault="00ED7557">
            <w:pPr>
              <w:widowControl w:val="0"/>
              <w:spacing w:line="261" w:lineRule="auto"/>
              <w:ind w:left="8" w:right="1" w:firstLine="14"/>
              <w:jc w:val="both"/>
              <w:rPr>
                <w:rFonts w:ascii="PT Sans" w:eastAsia="PT Sans" w:hAnsi="PT Sans" w:cs="PT Sans"/>
                <w:color w:val="000000"/>
              </w:rPr>
            </w:pPr>
            <w:r>
              <w:rPr>
                <w:rFonts w:ascii="PT Sans" w:eastAsia="PT Sans" w:hAnsi="PT Sans" w:cs="PT Sans"/>
              </w:rPr>
              <w:t>Please rate yourself in each of the 5 main aspects of mindset, wellness, people, education, work or career. Then reflect on a specific weakness that you want to address. You will then use the rating to develop a development goal(s).</w:t>
            </w:r>
          </w:p>
          <w:p w14:paraId="66DA6B07" w14:textId="77777777" w:rsidR="00784BB7" w:rsidRDefault="00ED7557">
            <w:pPr>
              <w:widowControl w:val="0"/>
              <w:numPr>
                <w:ilvl w:val="0"/>
                <w:numId w:val="4"/>
              </w:numPr>
              <w:spacing w:line="261" w:lineRule="auto"/>
              <w:jc w:val="both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</w:rPr>
              <w:t xml:space="preserve">The first criterion is </w:t>
            </w:r>
            <w:r>
              <w:rPr>
                <w:rFonts w:ascii="PT Sans" w:eastAsia="PT Sans" w:hAnsi="PT Sans" w:cs="PT Sans"/>
                <w:b/>
                <w:color w:val="0070C0"/>
              </w:rPr>
              <w:t>Awareness or Reflection</w:t>
            </w:r>
            <w:r>
              <w:rPr>
                <w:rFonts w:ascii="PT Sans" w:eastAsia="PT Sans" w:hAnsi="PT Sans" w:cs="PT Sans"/>
                <w:color w:val="000000"/>
              </w:rPr>
              <w:t xml:space="preserve">. This part of your personal development requires you to </w:t>
            </w:r>
            <w:proofErr w:type="gramStart"/>
            <w:r>
              <w:rPr>
                <w:rFonts w:ascii="PT Sans" w:eastAsia="PT Sans" w:hAnsi="PT Sans" w:cs="PT Sans"/>
                <w:color w:val="000000"/>
              </w:rPr>
              <w:t>assess  yourself</w:t>
            </w:r>
            <w:proofErr w:type="gramEnd"/>
            <w:r>
              <w:rPr>
                <w:rFonts w:ascii="PT Sans" w:eastAsia="PT Sans" w:hAnsi="PT Sans" w:cs="PT Sans"/>
                <w:color w:val="000000"/>
              </w:rPr>
              <w:t xml:space="preserve"> and think about how well or poorly you are doing in each of the (5) specific areas that we have  discussed. </w:t>
            </w:r>
          </w:p>
          <w:p w14:paraId="6448EA3F" w14:textId="77777777" w:rsidR="00784BB7" w:rsidRDefault="00ED7557">
            <w:pPr>
              <w:widowControl w:val="0"/>
              <w:numPr>
                <w:ilvl w:val="0"/>
                <w:numId w:val="4"/>
              </w:numPr>
              <w:spacing w:line="261" w:lineRule="auto"/>
              <w:jc w:val="both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  <w:color w:val="000000"/>
              </w:rPr>
              <w:t xml:space="preserve">The second criterion is </w:t>
            </w:r>
            <w:r>
              <w:rPr>
                <w:rFonts w:ascii="PT Sans" w:eastAsia="PT Sans" w:hAnsi="PT Sans" w:cs="PT Sans"/>
                <w:b/>
                <w:color w:val="0070C0"/>
              </w:rPr>
              <w:t>Area(s) to Expand or Improve</w:t>
            </w:r>
            <w:r>
              <w:rPr>
                <w:rFonts w:ascii="PT Sans" w:eastAsia="PT Sans" w:hAnsi="PT Sans" w:cs="PT Sans"/>
                <w:color w:val="000000"/>
              </w:rPr>
              <w:t xml:space="preserve">.  In this section, list down (3) areas where you have key strengths that you want to develop on, and (3) areas where you have weaknesses that you want to improve. </w:t>
            </w:r>
          </w:p>
          <w:p w14:paraId="5C4F52A5" w14:textId="77777777" w:rsidR="00784BB7" w:rsidRDefault="00ED7557">
            <w:pPr>
              <w:widowControl w:val="0"/>
              <w:numPr>
                <w:ilvl w:val="0"/>
                <w:numId w:val="4"/>
              </w:numPr>
              <w:spacing w:line="261" w:lineRule="auto"/>
              <w:jc w:val="both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  <w:color w:val="000000"/>
              </w:rPr>
              <w:t xml:space="preserve">Then, you shall move to the </w:t>
            </w:r>
            <w:r>
              <w:rPr>
                <w:rFonts w:ascii="PT Sans" w:eastAsia="PT Sans" w:hAnsi="PT Sans" w:cs="PT Sans"/>
                <w:b/>
                <w:color w:val="0070C0"/>
              </w:rPr>
              <w:t xml:space="preserve">Goal Setting </w:t>
            </w:r>
            <w:r>
              <w:rPr>
                <w:rFonts w:ascii="PT Sans" w:eastAsia="PT Sans" w:hAnsi="PT Sans" w:cs="PT Sans"/>
                <w:color w:val="000000"/>
              </w:rPr>
              <w:t xml:space="preserve">section -list down one (1) goal related to each area that you want to improve and that you believe you can achieve in a 3-month period. </w:t>
            </w:r>
          </w:p>
          <w:p w14:paraId="6A226306" w14:textId="77777777" w:rsidR="00784BB7" w:rsidRDefault="00ED7557">
            <w:pPr>
              <w:widowControl w:val="0"/>
              <w:numPr>
                <w:ilvl w:val="0"/>
                <w:numId w:val="4"/>
              </w:numPr>
              <w:spacing w:line="261" w:lineRule="auto"/>
              <w:jc w:val="both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  <w:color w:val="000000"/>
              </w:rPr>
              <w:t xml:space="preserve">Finally write down your </w:t>
            </w:r>
            <w:r>
              <w:rPr>
                <w:rFonts w:ascii="PT Sans" w:eastAsia="PT Sans" w:hAnsi="PT Sans" w:cs="PT Sans"/>
                <w:b/>
                <w:color w:val="0070C0"/>
              </w:rPr>
              <w:t>Action Plan and Timeline(s)</w:t>
            </w:r>
            <w:r>
              <w:rPr>
                <w:rFonts w:ascii="PT Sans" w:eastAsia="PT Sans" w:hAnsi="PT Sans" w:cs="PT Sans"/>
                <w:color w:val="0070C0"/>
              </w:rPr>
              <w:t xml:space="preserve">.  </w:t>
            </w:r>
            <w:r>
              <w:rPr>
                <w:rFonts w:ascii="PT Sans" w:eastAsia="PT Sans" w:hAnsi="PT Sans" w:cs="PT Sans"/>
                <w:color w:val="000000"/>
              </w:rPr>
              <w:t xml:space="preserve">List (3) activities, that when put into action, will help you achieve your goals within the next 3 months. </w:t>
            </w:r>
          </w:p>
          <w:tbl>
            <w:tblPr>
              <w:tblStyle w:val="a1"/>
              <w:tblW w:w="10231" w:type="dxa"/>
              <w:tblInd w:w="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4"/>
              <w:gridCol w:w="2977"/>
              <w:gridCol w:w="4140"/>
            </w:tblGrid>
            <w:tr w:rsidR="00784BB7" w14:paraId="54D33EB3" w14:textId="77777777">
              <w:tc>
                <w:tcPr>
                  <w:tcW w:w="6091" w:type="dxa"/>
                  <w:gridSpan w:val="2"/>
                  <w:tcBorders>
                    <w:right w:val="single" w:sz="4" w:space="0" w:color="FFFFFF"/>
                  </w:tcBorders>
                  <w:shd w:val="clear" w:color="auto" w:fill="000000"/>
                </w:tcPr>
                <w:p w14:paraId="443DCA46" w14:textId="77777777" w:rsidR="00784BB7" w:rsidRDefault="00ED7557">
                  <w:pP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Mindset - Are you optimistic about life?</w:t>
                  </w:r>
                </w:p>
              </w:tc>
              <w:tc>
                <w:tcPr>
                  <w:tcW w:w="4140" w:type="dxa"/>
                  <w:tcBorders>
                    <w:left w:val="single" w:sz="4" w:space="0" w:color="FFFFFF"/>
                  </w:tcBorders>
                  <w:shd w:val="clear" w:color="auto" w:fill="000000"/>
                </w:tcPr>
                <w:p w14:paraId="1185CB41" w14:textId="77777777" w:rsidR="00784BB7" w:rsidRDefault="00ED7557">
                  <w:pPr>
                    <w:rPr>
                      <w:rFonts w:ascii="PT Sans" w:eastAsia="PT Sans" w:hAnsi="PT Sans" w:cs="PT Sans"/>
                      <w:b/>
                      <w:i/>
                      <w:color w:val="FF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 xml:space="preserve">Rating = </w:t>
                  </w:r>
                  <w:r>
                    <w:rPr>
                      <w:rFonts w:ascii="PT Sans" w:eastAsia="PT Sans" w:hAnsi="PT Sans" w:cs="PT Sans"/>
                      <w:b/>
                      <w:i/>
                      <w:color w:val="FF0000"/>
                    </w:rPr>
                    <w:t>2</w:t>
                  </w:r>
                </w:p>
              </w:tc>
            </w:tr>
            <w:tr w:rsidR="00784BB7" w14:paraId="35F53B97" w14:textId="77777777">
              <w:tc>
                <w:tcPr>
                  <w:tcW w:w="3114" w:type="dxa"/>
                </w:tcPr>
                <w:p w14:paraId="47193ACF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Criteria</w:t>
                  </w:r>
                </w:p>
              </w:tc>
              <w:tc>
                <w:tcPr>
                  <w:tcW w:w="7117" w:type="dxa"/>
                  <w:gridSpan w:val="2"/>
                </w:tcPr>
                <w:p w14:paraId="2DF1F29D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Comments</w:t>
                  </w:r>
                </w:p>
              </w:tc>
            </w:tr>
            <w:tr w:rsidR="00784BB7" w14:paraId="1C46C89D" w14:textId="77777777">
              <w:tc>
                <w:tcPr>
                  <w:tcW w:w="3114" w:type="dxa"/>
                </w:tcPr>
                <w:p w14:paraId="1BFBDF6F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Awareness or Reflection</w:t>
                  </w:r>
                </w:p>
              </w:tc>
              <w:tc>
                <w:tcPr>
                  <w:tcW w:w="7117" w:type="dxa"/>
                  <w:gridSpan w:val="2"/>
                </w:tcPr>
                <w:p w14:paraId="28B7550E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  <w:t>e.g</w:t>
                  </w:r>
                  <w:proofErr w:type="spellEnd"/>
                  <w: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  <w:t xml:space="preserve"> I’m generally positive and always looks out for the best in people. I also think my business can always do better regardless of the challenges it goes through</w:t>
                  </w:r>
                </w:p>
              </w:tc>
            </w:tr>
            <w:tr w:rsidR="00784BB7" w14:paraId="0F74389D" w14:textId="77777777">
              <w:tc>
                <w:tcPr>
                  <w:tcW w:w="3114" w:type="dxa"/>
                </w:tcPr>
                <w:p w14:paraId="628AF04C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Area(s) to Expand or Improve</w:t>
                  </w:r>
                </w:p>
              </w:tc>
              <w:tc>
                <w:tcPr>
                  <w:tcW w:w="7117" w:type="dxa"/>
                  <w:gridSpan w:val="2"/>
                </w:tcPr>
                <w:p w14:paraId="07317578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  <w:proofErr w:type="spellStart"/>
                  <w: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  <w:t>e.g</w:t>
                  </w:r>
                  <w:proofErr w:type="spellEnd"/>
                  <w: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  <w:t xml:space="preserve"> I need to start writing down what I think I can do and turn them into action steps that </w:t>
                  </w:r>
                  <w:proofErr w:type="spellStart"/>
                  <w: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  <w:t>i</w:t>
                  </w:r>
                  <w:proofErr w:type="spellEnd"/>
                  <w:r>
                    <w:rPr>
                      <w:rFonts w:ascii="PT Sans" w:eastAsia="PT Sans" w:hAnsi="PT Sans" w:cs="PT Sans"/>
                      <w:i/>
                      <w:color w:val="FF0000"/>
                      <w:sz w:val="16"/>
                      <w:szCs w:val="16"/>
                    </w:rPr>
                    <w:t xml:space="preserve"> can track later</w:t>
                  </w:r>
                </w:p>
              </w:tc>
            </w:tr>
            <w:tr w:rsidR="00784BB7" w14:paraId="57D1F324" w14:textId="77777777">
              <w:tc>
                <w:tcPr>
                  <w:tcW w:w="3114" w:type="dxa"/>
                </w:tcPr>
                <w:p w14:paraId="78ACA577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Goal Setting</w:t>
                  </w:r>
                </w:p>
              </w:tc>
              <w:tc>
                <w:tcPr>
                  <w:tcW w:w="7117" w:type="dxa"/>
                  <w:gridSpan w:val="2"/>
                </w:tcPr>
                <w:p w14:paraId="1254BC8C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i/>
                      <w:color w:val="FF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PT Sans" w:eastAsia="PT Sans" w:hAnsi="PT Sans" w:cs="PT Sans"/>
                      <w:i/>
                      <w:color w:val="FF0000"/>
                      <w:sz w:val="18"/>
                      <w:szCs w:val="18"/>
                    </w:rPr>
                    <w:t>e.g</w:t>
                  </w:r>
                  <w:proofErr w:type="spellEnd"/>
                  <w:r>
                    <w:rPr>
                      <w:rFonts w:ascii="PT Sans" w:eastAsia="PT Sans" w:hAnsi="PT Sans" w:cs="PT Sans"/>
                      <w:i/>
                      <w:color w:val="FF0000"/>
                      <w:sz w:val="18"/>
                      <w:szCs w:val="18"/>
                    </w:rPr>
                    <w:t xml:space="preserve"> I need to set realistic goals and support my team achieve them</w:t>
                  </w:r>
                </w:p>
              </w:tc>
            </w:tr>
            <w:tr w:rsidR="00784BB7" w14:paraId="391E3BD1" w14:textId="77777777">
              <w:tc>
                <w:tcPr>
                  <w:tcW w:w="3114" w:type="dxa"/>
                  <w:tcBorders>
                    <w:bottom w:val="single" w:sz="4" w:space="0" w:color="000000"/>
                  </w:tcBorders>
                </w:tcPr>
                <w:p w14:paraId="2C699355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Action Plan and Timeline(s)</w:t>
                  </w:r>
                </w:p>
              </w:tc>
              <w:tc>
                <w:tcPr>
                  <w:tcW w:w="7117" w:type="dxa"/>
                  <w:gridSpan w:val="2"/>
                  <w:tcBorders>
                    <w:bottom w:val="single" w:sz="4" w:space="0" w:color="000000"/>
                  </w:tcBorders>
                </w:tcPr>
                <w:p w14:paraId="6945E2E4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i/>
                      <w:color w:val="FF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PT Sans" w:eastAsia="PT Sans" w:hAnsi="PT Sans" w:cs="PT Sans"/>
                      <w:i/>
                      <w:color w:val="FF0000"/>
                      <w:sz w:val="18"/>
                      <w:szCs w:val="18"/>
                    </w:rPr>
                    <w:t>e.g</w:t>
                  </w:r>
                  <w:proofErr w:type="spellEnd"/>
                  <w:r>
                    <w:rPr>
                      <w:rFonts w:ascii="PT Sans" w:eastAsia="PT Sans" w:hAnsi="PT Sans" w:cs="PT Sans"/>
                      <w:i/>
                      <w:color w:val="FF0000"/>
                      <w:sz w:val="18"/>
                      <w:szCs w:val="18"/>
                    </w:rPr>
                    <w:t xml:space="preserve"> I’m intentionally setting out to become better by taking an online leadership course starting January 2022</w:t>
                  </w:r>
                </w:p>
              </w:tc>
            </w:tr>
            <w:tr w:rsidR="00784BB7" w14:paraId="49A04BD1" w14:textId="77777777">
              <w:tc>
                <w:tcPr>
                  <w:tcW w:w="6091" w:type="dxa"/>
                  <w:gridSpan w:val="2"/>
                  <w:tcBorders>
                    <w:right w:val="single" w:sz="4" w:space="0" w:color="FFFFFF"/>
                  </w:tcBorders>
                  <w:shd w:val="clear" w:color="auto" w:fill="000000"/>
                </w:tcPr>
                <w:p w14:paraId="57E9857C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Wellness - Do you have the energy to keep going?</w:t>
                  </w:r>
                </w:p>
              </w:tc>
              <w:tc>
                <w:tcPr>
                  <w:tcW w:w="4140" w:type="dxa"/>
                  <w:tcBorders>
                    <w:left w:val="single" w:sz="4" w:space="0" w:color="FFFFFF"/>
                  </w:tcBorders>
                  <w:shd w:val="clear" w:color="auto" w:fill="000000"/>
                </w:tcPr>
                <w:p w14:paraId="34B2C79B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Rating =</w:t>
                  </w:r>
                </w:p>
              </w:tc>
            </w:tr>
            <w:tr w:rsidR="00784BB7" w14:paraId="720DF307" w14:textId="77777777">
              <w:tc>
                <w:tcPr>
                  <w:tcW w:w="3114" w:type="dxa"/>
                </w:tcPr>
                <w:p w14:paraId="258967D8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Criteria</w:t>
                  </w:r>
                </w:p>
              </w:tc>
              <w:tc>
                <w:tcPr>
                  <w:tcW w:w="7117" w:type="dxa"/>
                  <w:gridSpan w:val="2"/>
                </w:tcPr>
                <w:p w14:paraId="236197EC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Comments</w:t>
                  </w:r>
                </w:p>
              </w:tc>
            </w:tr>
            <w:tr w:rsidR="00784BB7" w14:paraId="55A26AFA" w14:textId="77777777">
              <w:tc>
                <w:tcPr>
                  <w:tcW w:w="3114" w:type="dxa"/>
                </w:tcPr>
                <w:p w14:paraId="1C313986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Awareness or Reflection</w:t>
                  </w:r>
                </w:p>
              </w:tc>
              <w:tc>
                <w:tcPr>
                  <w:tcW w:w="7117" w:type="dxa"/>
                  <w:gridSpan w:val="2"/>
                </w:tcPr>
                <w:p w14:paraId="27788566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262A1EF2" w14:textId="77777777">
              <w:tc>
                <w:tcPr>
                  <w:tcW w:w="3114" w:type="dxa"/>
                </w:tcPr>
                <w:p w14:paraId="52EED941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Area(s) to Expand or Improve</w:t>
                  </w:r>
                </w:p>
              </w:tc>
              <w:tc>
                <w:tcPr>
                  <w:tcW w:w="7117" w:type="dxa"/>
                  <w:gridSpan w:val="2"/>
                </w:tcPr>
                <w:p w14:paraId="301163B0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022E173C" w14:textId="77777777">
              <w:tc>
                <w:tcPr>
                  <w:tcW w:w="3114" w:type="dxa"/>
                </w:tcPr>
                <w:p w14:paraId="38F1F2BF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Goal Setting</w:t>
                  </w:r>
                </w:p>
              </w:tc>
              <w:tc>
                <w:tcPr>
                  <w:tcW w:w="7117" w:type="dxa"/>
                  <w:gridSpan w:val="2"/>
                </w:tcPr>
                <w:p w14:paraId="34FA5225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2BABEDEC" w14:textId="77777777">
              <w:tc>
                <w:tcPr>
                  <w:tcW w:w="3114" w:type="dxa"/>
                  <w:tcBorders>
                    <w:bottom w:val="single" w:sz="4" w:space="0" w:color="FFFFFF"/>
                  </w:tcBorders>
                </w:tcPr>
                <w:p w14:paraId="3D3DF858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Action Plan and Timeline(s)</w:t>
                  </w:r>
                </w:p>
              </w:tc>
              <w:tc>
                <w:tcPr>
                  <w:tcW w:w="7117" w:type="dxa"/>
                  <w:gridSpan w:val="2"/>
                  <w:tcBorders>
                    <w:bottom w:val="single" w:sz="4" w:space="0" w:color="FFFFFF"/>
                  </w:tcBorders>
                </w:tcPr>
                <w:p w14:paraId="0D6D0D82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78A762F1" w14:textId="77777777">
              <w:tc>
                <w:tcPr>
                  <w:tcW w:w="6091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000000"/>
                </w:tcPr>
                <w:p w14:paraId="7DD34B53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People - Is your circle of friends developing you?</w:t>
                  </w:r>
                </w:p>
              </w:tc>
              <w:tc>
                <w:tcPr>
                  <w:tcW w:w="41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000000"/>
                </w:tcPr>
                <w:p w14:paraId="2DFDB221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Rating =</w:t>
                  </w:r>
                </w:p>
              </w:tc>
            </w:tr>
            <w:tr w:rsidR="00784BB7" w14:paraId="5422F562" w14:textId="77777777">
              <w:tc>
                <w:tcPr>
                  <w:tcW w:w="3114" w:type="dxa"/>
                  <w:tcBorders>
                    <w:top w:val="single" w:sz="4" w:space="0" w:color="FFFFFF"/>
                  </w:tcBorders>
                </w:tcPr>
                <w:p w14:paraId="488BB847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Criteria</w:t>
                  </w:r>
                </w:p>
              </w:tc>
              <w:tc>
                <w:tcPr>
                  <w:tcW w:w="7117" w:type="dxa"/>
                  <w:gridSpan w:val="2"/>
                  <w:tcBorders>
                    <w:top w:val="single" w:sz="4" w:space="0" w:color="FFFFFF"/>
                  </w:tcBorders>
                </w:tcPr>
                <w:p w14:paraId="33295808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Comments</w:t>
                  </w:r>
                </w:p>
              </w:tc>
            </w:tr>
            <w:tr w:rsidR="00784BB7" w14:paraId="0FE251C4" w14:textId="77777777">
              <w:tc>
                <w:tcPr>
                  <w:tcW w:w="3114" w:type="dxa"/>
                </w:tcPr>
                <w:p w14:paraId="5C2C9F92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Awareness or Reflection</w:t>
                  </w:r>
                </w:p>
              </w:tc>
              <w:tc>
                <w:tcPr>
                  <w:tcW w:w="7117" w:type="dxa"/>
                  <w:gridSpan w:val="2"/>
                </w:tcPr>
                <w:p w14:paraId="36F27E41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72B6CF4E" w14:textId="77777777">
              <w:tc>
                <w:tcPr>
                  <w:tcW w:w="3114" w:type="dxa"/>
                </w:tcPr>
                <w:p w14:paraId="786790FC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Area(s) to Expand or Improve</w:t>
                  </w:r>
                </w:p>
              </w:tc>
              <w:tc>
                <w:tcPr>
                  <w:tcW w:w="7117" w:type="dxa"/>
                  <w:gridSpan w:val="2"/>
                </w:tcPr>
                <w:p w14:paraId="38320A02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24C7A0AF" w14:textId="77777777">
              <w:tc>
                <w:tcPr>
                  <w:tcW w:w="3114" w:type="dxa"/>
                </w:tcPr>
                <w:p w14:paraId="6A3BE8B5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Goal Setting</w:t>
                  </w:r>
                </w:p>
              </w:tc>
              <w:tc>
                <w:tcPr>
                  <w:tcW w:w="7117" w:type="dxa"/>
                  <w:gridSpan w:val="2"/>
                </w:tcPr>
                <w:p w14:paraId="175B4DE2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6742FC4E" w14:textId="77777777">
              <w:tc>
                <w:tcPr>
                  <w:tcW w:w="3114" w:type="dxa"/>
                  <w:tcBorders>
                    <w:bottom w:val="single" w:sz="4" w:space="0" w:color="000000"/>
                  </w:tcBorders>
                </w:tcPr>
                <w:p w14:paraId="196C1B4A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Action Plan and Timeline(s)</w:t>
                  </w:r>
                </w:p>
              </w:tc>
              <w:tc>
                <w:tcPr>
                  <w:tcW w:w="7117" w:type="dxa"/>
                  <w:gridSpan w:val="2"/>
                  <w:tcBorders>
                    <w:bottom w:val="single" w:sz="4" w:space="0" w:color="000000"/>
                  </w:tcBorders>
                </w:tcPr>
                <w:p w14:paraId="635FA4D2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27B53E44" w14:textId="77777777">
              <w:tc>
                <w:tcPr>
                  <w:tcW w:w="6091" w:type="dxa"/>
                  <w:gridSpan w:val="2"/>
                  <w:tcBorders>
                    <w:right w:val="single" w:sz="4" w:space="0" w:color="FFFFFF"/>
                  </w:tcBorders>
                  <w:shd w:val="clear" w:color="auto" w:fill="000000"/>
                </w:tcPr>
                <w:p w14:paraId="0FD62B62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Education = I recently read a book on entrepreneurship, leadership or growth</w:t>
                  </w:r>
                </w:p>
              </w:tc>
              <w:tc>
                <w:tcPr>
                  <w:tcW w:w="4140" w:type="dxa"/>
                  <w:tcBorders>
                    <w:left w:val="single" w:sz="4" w:space="0" w:color="FFFFFF"/>
                  </w:tcBorders>
                  <w:shd w:val="clear" w:color="auto" w:fill="000000"/>
                </w:tcPr>
                <w:p w14:paraId="264B096C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Rating =</w:t>
                  </w:r>
                </w:p>
              </w:tc>
            </w:tr>
            <w:tr w:rsidR="00784BB7" w14:paraId="47797F56" w14:textId="77777777">
              <w:tc>
                <w:tcPr>
                  <w:tcW w:w="3114" w:type="dxa"/>
                </w:tcPr>
                <w:p w14:paraId="6F227BDC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Criteria</w:t>
                  </w:r>
                </w:p>
              </w:tc>
              <w:tc>
                <w:tcPr>
                  <w:tcW w:w="7117" w:type="dxa"/>
                  <w:gridSpan w:val="2"/>
                </w:tcPr>
                <w:p w14:paraId="18F699DD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Comments</w:t>
                  </w:r>
                </w:p>
              </w:tc>
            </w:tr>
            <w:tr w:rsidR="00784BB7" w14:paraId="245457EB" w14:textId="77777777">
              <w:tc>
                <w:tcPr>
                  <w:tcW w:w="3114" w:type="dxa"/>
                </w:tcPr>
                <w:p w14:paraId="1B16EE18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Awareness or Reflection</w:t>
                  </w:r>
                </w:p>
              </w:tc>
              <w:tc>
                <w:tcPr>
                  <w:tcW w:w="7117" w:type="dxa"/>
                  <w:gridSpan w:val="2"/>
                </w:tcPr>
                <w:p w14:paraId="59B8DF1E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4411B3F3" w14:textId="77777777">
              <w:tc>
                <w:tcPr>
                  <w:tcW w:w="3114" w:type="dxa"/>
                </w:tcPr>
                <w:p w14:paraId="52BD99ED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lastRenderedPageBreak/>
                    <w:t>Area(s) to Expand or Improve</w:t>
                  </w:r>
                </w:p>
              </w:tc>
              <w:tc>
                <w:tcPr>
                  <w:tcW w:w="7117" w:type="dxa"/>
                  <w:gridSpan w:val="2"/>
                </w:tcPr>
                <w:p w14:paraId="4EC704D8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02A845E7" w14:textId="77777777">
              <w:tc>
                <w:tcPr>
                  <w:tcW w:w="3114" w:type="dxa"/>
                </w:tcPr>
                <w:p w14:paraId="7631572D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Goal Setting</w:t>
                  </w:r>
                </w:p>
              </w:tc>
              <w:tc>
                <w:tcPr>
                  <w:tcW w:w="7117" w:type="dxa"/>
                  <w:gridSpan w:val="2"/>
                </w:tcPr>
                <w:p w14:paraId="5DEA5ABF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342902EA" w14:textId="77777777">
              <w:tc>
                <w:tcPr>
                  <w:tcW w:w="3114" w:type="dxa"/>
                  <w:tcBorders>
                    <w:bottom w:val="single" w:sz="4" w:space="0" w:color="000000"/>
                  </w:tcBorders>
                </w:tcPr>
                <w:p w14:paraId="0C8E73B5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Action Plan and Timeline(s)</w:t>
                  </w:r>
                </w:p>
              </w:tc>
              <w:tc>
                <w:tcPr>
                  <w:tcW w:w="7117" w:type="dxa"/>
                  <w:gridSpan w:val="2"/>
                  <w:tcBorders>
                    <w:bottom w:val="single" w:sz="4" w:space="0" w:color="000000"/>
                  </w:tcBorders>
                </w:tcPr>
                <w:p w14:paraId="4FF9907E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621BD469" w14:textId="77777777">
              <w:tc>
                <w:tcPr>
                  <w:tcW w:w="6091" w:type="dxa"/>
                  <w:gridSpan w:val="2"/>
                  <w:tcBorders>
                    <w:right w:val="single" w:sz="4" w:space="0" w:color="FFFFFF"/>
                  </w:tcBorders>
                  <w:shd w:val="clear" w:color="auto" w:fill="000000"/>
                </w:tcPr>
                <w:p w14:paraId="24618AB3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FFFFFF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Work or Career - I am passionate and love what I’m doing?</w:t>
                  </w:r>
                </w:p>
              </w:tc>
              <w:tc>
                <w:tcPr>
                  <w:tcW w:w="4140" w:type="dxa"/>
                  <w:tcBorders>
                    <w:left w:val="single" w:sz="4" w:space="0" w:color="FFFFFF"/>
                  </w:tcBorders>
                  <w:shd w:val="clear" w:color="auto" w:fill="000000"/>
                </w:tcPr>
                <w:p w14:paraId="4D12B7A3" w14:textId="77777777" w:rsidR="00784BB7" w:rsidRDefault="00ED7557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PT Sans" w:eastAsia="PT Sans" w:hAnsi="PT Sans" w:cs="PT Sans"/>
                      <w:b/>
                      <w:color w:val="420A0B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FFFFFF"/>
                    </w:rPr>
                    <w:t>Rating =</w:t>
                  </w:r>
                </w:p>
              </w:tc>
            </w:tr>
            <w:tr w:rsidR="00784BB7" w14:paraId="31E5B78D" w14:textId="77777777">
              <w:tc>
                <w:tcPr>
                  <w:tcW w:w="3114" w:type="dxa"/>
                </w:tcPr>
                <w:p w14:paraId="60B0A512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Criteria</w:t>
                  </w:r>
                </w:p>
              </w:tc>
              <w:tc>
                <w:tcPr>
                  <w:tcW w:w="7117" w:type="dxa"/>
                  <w:gridSpan w:val="2"/>
                </w:tcPr>
                <w:p w14:paraId="73B99713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b/>
                      <w:color w:val="00000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0000"/>
                    </w:rPr>
                    <w:t>Comments</w:t>
                  </w:r>
                </w:p>
              </w:tc>
            </w:tr>
            <w:tr w:rsidR="00784BB7" w14:paraId="009CAB59" w14:textId="77777777">
              <w:tc>
                <w:tcPr>
                  <w:tcW w:w="3114" w:type="dxa"/>
                </w:tcPr>
                <w:p w14:paraId="54BF7B9B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Awareness or Reflection</w:t>
                  </w:r>
                </w:p>
              </w:tc>
              <w:tc>
                <w:tcPr>
                  <w:tcW w:w="7117" w:type="dxa"/>
                  <w:gridSpan w:val="2"/>
                </w:tcPr>
                <w:p w14:paraId="50F5CBEA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29BF6466" w14:textId="77777777">
              <w:tc>
                <w:tcPr>
                  <w:tcW w:w="3114" w:type="dxa"/>
                </w:tcPr>
                <w:p w14:paraId="156638EC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Area(s) to Expand or Improve</w:t>
                  </w:r>
                </w:p>
              </w:tc>
              <w:tc>
                <w:tcPr>
                  <w:tcW w:w="7117" w:type="dxa"/>
                  <w:gridSpan w:val="2"/>
                </w:tcPr>
                <w:p w14:paraId="0DA26312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06BE08A8" w14:textId="77777777">
              <w:tc>
                <w:tcPr>
                  <w:tcW w:w="3114" w:type="dxa"/>
                </w:tcPr>
                <w:p w14:paraId="2E7B5763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Goal Setting</w:t>
                  </w:r>
                </w:p>
              </w:tc>
              <w:tc>
                <w:tcPr>
                  <w:tcW w:w="7117" w:type="dxa"/>
                  <w:gridSpan w:val="2"/>
                </w:tcPr>
                <w:p w14:paraId="4CD4473F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  <w:tr w:rsidR="00784BB7" w14:paraId="50C981CB" w14:textId="77777777">
              <w:tc>
                <w:tcPr>
                  <w:tcW w:w="3114" w:type="dxa"/>
                </w:tcPr>
                <w:p w14:paraId="435EB8D9" w14:textId="77777777" w:rsidR="00784BB7" w:rsidRDefault="00ED755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PT Sans" w:eastAsia="PT Sans" w:hAnsi="PT Sans" w:cs="PT Sans"/>
                      <w:color w:val="0070C0"/>
                    </w:rPr>
                  </w:pPr>
                  <w:r>
                    <w:rPr>
                      <w:rFonts w:ascii="PT Sans" w:eastAsia="PT Sans" w:hAnsi="PT Sans" w:cs="PT Sans"/>
                      <w:b/>
                      <w:color w:val="0070C0"/>
                    </w:rPr>
                    <w:t>Action Plan and Timeline(s)</w:t>
                  </w:r>
                </w:p>
              </w:tc>
              <w:tc>
                <w:tcPr>
                  <w:tcW w:w="7117" w:type="dxa"/>
                  <w:gridSpan w:val="2"/>
                </w:tcPr>
                <w:p w14:paraId="23E62FEE" w14:textId="77777777" w:rsidR="00784BB7" w:rsidRDefault="00784BB7">
                  <w:pPr>
                    <w:widowControl w:val="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PT Sans" w:eastAsia="PT Sans" w:hAnsi="PT Sans" w:cs="PT Sans"/>
                      <w:color w:val="000000"/>
                    </w:rPr>
                  </w:pPr>
                </w:p>
              </w:tc>
            </w:tr>
          </w:tbl>
          <w:p w14:paraId="5D853BC2" w14:textId="77777777" w:rsidR="00784BB7" w:rsidRDefault="00ED7557">
            <w:pPr>
              <w:widowControl w:val="0"/>
              <w:spacing w:before="170" w:after="240" w:line="261" w:lineRule="auto"/>
              <w:ind w:left="5"/>
              <w:jc w:val="both"/>
              <w:rPr>
                <w:rFonts w:ascii="PT Sans" w:eastAsia="PT Sans" w:hAnsi="PT Sans" w:cs="PT Sans"/>
                <w:color w:val="000000"/>
              </w:rPr>
            </w:pPr>
            <w:r>
              <w:rPr>
                <w:rFonts w:ascii="PT Sans" w:eastAsia="PT Sans" w:hAnsi="PT Sans" w:cs="PT Sans"/>
                <w:color w:val="000000"/>
              </w:rPr>
              <w:t>Once you do this work, you will have developed the first part of your personal development plan and be on your way to being a well-balanced and successful entrepreneur.</w:t>
            </w:r>
          </w:p>
        </w:tc>
      </w:tr>
    </w:tbl>
    <w:p w14:paraId="5BC7A21D" w14:textId="77777777" w:rsidR="00784BB7" w:rsidRDefault="00784BB7" w:rsidP="00C502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T Sans" w:eastAsia="PT Sans" w:hAnsi="PT Sans" w:cs="PT Sans"/>
        </w:rPr>
      </w:pPr>
      <w:bookmarkStart w:id="0" w:name="_GoBack"/>
      <w:bookmarkEnd w:id="0"/>
    </w:p>
    <w:sectPr w:rsidR="00784B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959" w:right="1416" w:bottom="1134" w:left="851" w:header="14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D8672" w14:textId="77777777" w:rsidR="005B0E47" w:rsidRDefault="005B0E47">
      <w:r>
        <w:separator/>
      </w:r>
    </w:p>
  </w:endnote>
  <w:endnote w:type="continuationSeparator" w:id="0">
    <w:p w14:paraId="3C789E8D" w14:textId="77777777" w:rsidR="005B0E47" w:rsidRDefault="005B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2BAD" w14:textId="77777777" w:rsidR="00784BB7" w:rsidRDefault="002A3D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19F26D45" wp14:editId="0456A08D">
          <wp:extent cx="1326292" cy="380592"/>
          <wp:effectExtent l="0" t="0" r="7620" b="63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OUTBOX-MASTERCARD-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895" cy="41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0A59E258" wp14:editId="354D0863">
          <wp:simplePos x="0" y="0"/>
          <wp:positionH relativeFrom="margin">
            <wp:align>left</wp:align>
          </wp:positionH>
          <wp:positionV relativeFrom="paragraph">
            <wp:posOffset>-129299</wp:posOffset>
          </wp:positionV>
          <wp:extent cx="2245994" cy="467187"/>
          <wp:effectExtent l="0" t="0" r="0" b="0"/>
          <wp:wrapThrough wrapText="bothSides">
            <wp:wrapPolygon edited="0">
              <wp:start x="8980" y="882"/>
              <wp:lineTo x="1466" y="3527"/>
              <wp:lineTo x="916" y="10580"/>
              <wp:lineTo x="1466" y="17633"/>
              <wp:lineTo x="7147" y="19396"/>
              <wp:lineTo x="8063" y="19396"/>
              <wp:lineTo x="20525" y="16751"/>
              <wp:lineTo x="20525" y="8816"/>
              <wp:lineTo x="9896" y="882"/>
              <wp:lineTo x="8980" y="882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SSF-HI-INNOVAT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5994" cy="467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3F005" w14:textId="77777777" w:rsidR="00784BB7" w:rsidRDefault="002A3D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7477D34" wp14:editId="3C9B196B">
          <wp:extent cx="1696995" cy="486968"/>
          <wp:effectExtent l="0" t="0" r="0" b="889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OUTBOX-MASTERCARD-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474" cy="5135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252AFC6F" wp14:editId="7D22EAA3">
          <wp:simplePos x="0" y="0"/>
          <wp:positionH relativeFrom="column">
            <wp:posOffset>93345</wp:posOffset>
          </wp:positionH>
          <wp:positionV relativeFrom="paragraph">
            <wp:posOffset>-17780</wp:posOffset>
          </wp:positionV>
          <wp:extent cx="2174240" cy="452120"/>
          <wp:effectExtent l="0" t="0" r="0" b="0"/>
          <wp:wrapThrough wrapText="bothSides">
            <wp:wrapPolygon edited="0">
              <wp:start x="8895" y="910"/>
              <wp:lineTo x="1514" y="3640"/>
              <wp:lineTo x="757" y="10011"/>
              <wp:lineTo x="1514" y="17292"/>
              <wp:lineTo x="1514" y="19112"/>
              <wp:lineTo x="8138" y="19112"/>
              <wp:lineTo x="20629" y="16382"/>
              <wp:lineTo x="20629" y="8191"/>
              <wp:lineTo x="9841" y="910"/>
              <wp:lineTo x="8895" y="91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NSSF-HI-INNOVAT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4240" cy="452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69773" w14:textId="77777777" w:rsidR="005B0E47" w:rsidRDefault="005B0E47">
      <w:r>
        <w:separator/>
      </w:r>
    </w:p>
  </w:footnote>
  <w:footnote w:type="continuationSeparator" w:id="0">
    <w:p w14:paraId="3ABE2B82" w14:textId="77777777" w:rsidR="005B0E47" w:rsidRDefault="005B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0DC72" w14:textId="77777777" w:rsidR="00784BB7" w:rsidRDefault="00ED7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         </w:t>
    </w:r>
    <w:r>
      <w:rPr>
        <w:color w:val="000000"/>
      </w:rPr>
      <w:tab/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54B4" w14:textId="77777777" w:rsidR="00784BB7" w:rsidRDefault="00ED7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         </w:t>
    </w:r>
    <w:r>
      <w:rPr>
        <w:color w:val="000000"/>
      </w:rPr>
      <w:tab/>
    </w:r>
    <w:r>
      <w:rPr>
        <w:color w:val="000000"/>
      </w:rPr>
      <w:tab/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676"/>
    <w:multiLevelType w:val="multilevel"/>
    <w:tmpl w:val="0406A102"/>
    <w:lvl w:ilvl="0">
      <w:start w:val="1"/>
      <w:numFmt w:val="lowerLetter"/>
      <w:lvlText w:val="%1)"/>
      <w:lvlJc w:val="left"/>
      <w:pPr>
        <w:ind w:left="382" w:hanging="360"/>
      </w:pPr>
    </w:lvl>
    <w:lvl w:ilvl="1">
      <w:start w:val="1"/>
      <w:numFmt w:val="lowerLetter"/>
      <w:lvlText w:val="%2."/>
      <w:lvlJc w:val="left"/>
      <w:pPr>
        <w:ind w:left="1102" w:hanging="360"/>
      </w:pPr>
    </w:lvl>
    <w:lvl w:ilvl="2">
      <w:start w:val="1"/>
      <w:numFmt w:val="lowerRoman"/>
      <w:lvlText w:val="%3."/>
      <w:lvlJc w:val="right"/>
      <w:pPr>
        <w:ind w:left="1822" w:hanging="180"/>
      </w:pPr>
    </w:lvl>
    <w:lvl w:ilvl="3">
      <w:start w:val="1"/>
      <w:numFmt w:val="decimal"/>
      <w:lvlText w:val="%4."/>
      <w:lvlJc w:val="left"/>
      <w:pPr>
        <w:ind w:left="2542" w:hanging="360"/>
      </w:pPr>
    </w:lvl>
    <w:lvl w:ilvl="4">
      <w:start w:val="1"/>
      <w:numFmt w:val="lowerLetter"/>
      <w:lvlText w:val="%5."/>
      <w:lvlJc w:val="left"/>
      <w:pPr>
        <w:ind w:left="3262" w:hanging="360"/>
      </w:pPr>
    </w:lvl>
    <w:lvl w:ilvl="5">
      <w:start w:val="1"/>
      <w:numFmt w:val="lowerRoman"/>
      <w:lvlText w:val="%6."/>
      <w:lvlJc w:val="right"/>
      <w:pPr>
        <w:ind w:left="3982" w:hanging="180"/>
      </w:pPr>
    </w:lvl>
    <w:lvl w:ilvl="6">
      <w:start w:val="1"/>
      <w:numFmt w:val="decimal"/>
      <w:lvlText w:val="%7."/>
      <w:lvlJc w:val="left"/>
      <w:pPr>
        <w:ind w:left="4702" w:hanging="360"/>
      </w:pPr>
    </w:lvl>
    <w:lvl w:ilvl="7">
      <w:start w:val="1"/>
      <w:numFmt w:val="lowerLetter"/>
      <w:lvlText w:val="%8."/>
      <w:lvlJc w:val="left"/>
      <w:pPr>
        <w:ind w:left="5422" w:hanging="360"/>
      </w:pPr>
    </w:lvl>
    <w:lvl w:ilvl="8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2C95187A"/>
    <w:multiLevelType w:val="multilevel"/>
    <w:tmpl w:val="652EF6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71F62"/>
    <w:multiLevelType w:val="multilevel"/>
    <w:tmpl w:val="3456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07085"/>
    <w:multiLevelType w:val="multilevel"/>
    <w:tmpl w:val="FAC26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5899"/>
    <w:multiLevelType w:val="multilevel"/>
    <w:tmpl w:val="809A2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033402"/>
    <w:multiLevelType w:val="multilevel"/>
    <w:tmpl w:val="EA707A7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D2A5E"/>
    <w:multiLevelType w:val="multilevel"/>
    <w:tmpl w:val="389E8114"/>
    <w:lvl w:ilvl="0">
      <w:start w:val="1"/>
      <w:numFmt w:val="bullet"/>
      <w:lvlText w:val="●"/>
      <w:lvlJc w:val="left"/>
      <w:pPr>
        <w:ind w:left="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674323"/>
    <w:multiLevelType w:val="multilevel"/>
    <w:tmpl w:val="9D1E1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CA3936"/>
    <w:multiLevelType w:val="multilevel"/>
    <w:tmpl w:val="F90011B4"/>
    <w:lvl w:ilvl="0">
      <w:start w:val="1"/>
      <w:numFmt w:val="bullet"/>
      <w:lvlText w:val="▪"/>
      <w:lvlJc w:val="left"/>
      <w:pPr>
        <w:ind w:left="99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7D36AB"/>
    <w:multiLevelType w:val="multilevel"/>
    <w:tmpl w:val="105A9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B7"/>
    <w:rsid w:val="002A3D46"/>
    <w:rsid w:val="005B0E47"/>
    <w:rsid w:val="00784BB7"/>
    <w:rsid w:val="00C33FCA"/>
    <w:rsid w:val="00C502D7"/>
    <w:rsid w:val="00E648EF"/>
    <w:rsid w:val="00E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AA68D"/>
  <w15:docId w15:val="{BDD6BE57-C333-4611-A3DD-708ED5AE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  <w:between w:val="none" w:sz="0" w:space="0" w:color="000000"/>
      </w:pBdr>
      <w:tabs>
        <w:tab w:val="left" w:pos="2197"/>
      </w:tabs>
      <w:spacing w:before="360" w:after="60"/>
      <w:outlineLvl w:val="0"/>
    </w:pPr>
    <w:rPr>
      <w:rFonts w:ascii="Century Schoolbook" w:eastAsia="Century Schoolbook" w:hAnsi="Century Schoolbook" w:cs="Century Schoolbook"/>
      <w:smallCaps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120" w:after="120"/>
      <w:outlineLvl w:val="1"/>
    </w:pPr>
    <w:rPr>
      <w:rFonts w:ascii="Avenir" w:eastAsia="Avenir" w:hAnsi="Avenir" w:cs="Avenir"/>
      <w:color w:val="420A0B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420A0B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rFonts w:ascii="Avenir" w:eastAsia="Avenir" w:hAnsi="Avenir" w:cs="Avenir"/>
      <w:color w:val="008148"/>
      <w:sz w:val="28"/>
      <w:szCs w:val="28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Avenir" w:eastAsia="Avenir" w:hAnsi="Avenir" w:cs="Avenir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6" w:lineRule="auto"/>
    </w:pPr>
    <w:rPr>
      <w:rFonts w:ascii="Cambria" w:eastAsia="Cambria" w:hAnsi="Cambria" w:cs="Cambria"/>
      <w:i/>
      <w:smallCaps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C1C2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C1C2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C1C2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C1C2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C1C2"/>
    </w:tc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46"/>
  </w:style>
  <w:style w:type="paragraph" w:styleId="Footer">
    <w:name w:val="footer"/>
    <w:basedOn w:val="Normal"/>
    <w:link w:val="FooterChar"/>
    <w:uiPriority w:val="99"/>
    <w:unhideWhenUsed/>
    <w:rsid w:val="002A3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46"/>
  </w:style>
  <w:style w:type="paragraph" w:styleId="BalloonText">
    <w:name w:val="Balloon Text"/>
    <w:basedOn w:val="Normal"/>
    <w:link w:val="BalloonTextChar"/>
    <w:uiPriority w:val="99"/>
    <w:semiHidden/>
    <w:unhideWhenUsed/>
    <w:rsid w:val="002A3D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Oganga</dc:creator>
  <cp:lastModifiedBy>Bob Oganga</cp:lastModifiedBy>
  <cp:revision>6</cp:revision>
  <cp:lastPrinted>2022-02-22T15:32:00Z</cp:lastPrinted>
  <dcterms:created xsi:type="dcterms:W3CDTF">2022-02-22T15:24:00Z</dcterms:created>
  <dcterms:modified xsi:type="dcterms:W3CDTF">2022-02-22T15:59:00Z</dcterms:modified>
</cp:coreProperties>
</file>