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FlowBoard — Database Schema</w:t>
      </w:r>
    </w:p>
    <w:p>
      <w:r>
        <w:rPr>
          <w:color w:val="4B5563"/>
          <w:sz w:val="22"/>
        </w:rPr>
        <w:t>Team Collaboration &amp; Project Management Platform</w:t>
        <w:br/>
        <w:t>Derived from SRS Document Version 1.0 / 1.1 (July–August 2026)</w:t>
        <w:br/>
        <w:t>PostgreSQL 15+ multi-tenant model</w:t>
      </w:r>
    </w:p>
    <w:p>
      <w:r>
        <w:rPr>
          <w:b/>
        </w:rPr>
        <w:t xml:space="preserve">Status: </w:t>
      </w:r>
      <w:r>
        <w:t>Draft physical model — adjust types for Prisma vs Drizzle as needed.</w:t>
      </w:r>
    </w:p>
    <w:p/>
    <w:p>
      <w:pPr>
        <w:pStyle w:val="Heading1"/>
      </w:pPr>
      <w:r>
        <w:t>1. Overview</w:t>
      </w:r>
    </w:p>
    <w:p>
      <w:r>
        <w:t>This document defines the recommended PostgreSQL table schemas for FlowBoard. All tenant data is scoped by workspace_id with server-side RBAC. Soft-delete (deleted_at) applies to workspaces, projects, and tasks with a 30-day recovery window on the hosted tier.</w:t>
      </w:r>
    </w:p>
    <w:p>
      <w:pPr>
        <w:pStyle w:val="Heading2"/>
      </w:pPr>
      <w:r>
        <w:t>1.1 Entity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Owns / Contains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Accounts, sessions, notification prefs, devices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Workspace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Members, teams, projects, billing, integrations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Optional sub-group for permission scoping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Tasks, views, labels, custom fields, members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Assignees, labels, deps, comments, attachments, activity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5b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Sub-task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Same as Task with parent_task_id (1+ nesting level)</w:t>
            </w:r>
          </w:p>
        </w:tc>
      </w:tr>
    </w:tbl>
    <w:p/>
    <w:p>
      <w:pPr>
        <w:pStyle w:val="Heading2"/>
      </w:pPr>
      <w:r>
        <w:t>1.2 Cross-Cutting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4896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workspace_id on every tenant row; always filter in API; RLS optional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Soft delete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deleted_at on workspaces, projects, tasks; 30-day purge job (hosted)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IDs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uuid (or ULID) primary keys; human-readable task numbers per project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Ordering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numeric position columns for board/list drag-and-drop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Postgres FTS (tsvector) on tasks/comments or Meilisearch/Typesense sync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Realtime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Redis pub/sub + Socket.IO; presence usually ephemeral (not DB)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Attachments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Metadata in Postgres; blobs in S3 / MinIO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Client SQLDelight cache; server remains source of truth (LWW + conflict UI)</w:t>
            </w:r>
          </w:p>
        </w:tc>
      </w:tr>
    </w:tbl>
    <w:p/>
    <w:p>
      <w:pPr>
        <w:pStyle w:val="Heading1"/>
      </w:pPr>
      <w:r>
        <w:t>2. Identity &amp; Authentication</w:t>
      </w:r>
    </w:p>
    <w:p>
      <w:r>
        <w:t>FR-1.1–1.5: email/password, Google OAuth, Enterprise SSO/SAML, 2FA (TOTP), email verification, password reset, refresh-token sessions with revocation.</w:t>
      </w:r>
    </w:p>
    <w:p>
      <w:pPr>
        <w:pStyle w:val="Heading2"/>
      </w:pPr>
      <w:r>
        <w:t>2.1 users</w:t>
      </w:r>
    </w:p>
    <w:p>
      <w:r>
        <w:rPr>
          <w:color w:val="4B5563"/>
          <w:sz w:val="20"/>
        </w:rPr>
        <w:t>Core user account.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Primary key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citext UNIQUE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Login identity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email_verified_at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NULL until verified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password_hash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argon2/bcrypt; NULL if OAuth-only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display_name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avatar_url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timezone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IANA tz; default UTC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locale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e.g. en-US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totp_secret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Encrypted; FR-1.4 2FA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totp_enabled_at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enum('active','deactivated','deleted')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Account lifecycle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last_login_at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DEFAULT now()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DEFAULT now()</w:t>
            </w:r>
          </w:p>
        </w:tc>
      </w:tr>
    </w:tbl>
    <w:p/>
    <w:p>
      <w:pPr>
        <w:pStyle w:val="Heading2"/>
      </w:pPr>
      <w:r>
        <w:t>2.2 oauth_accounts</w:t>
      </w:r>
    </w:p>
    <w:p>
      <w:r>
        <w:rPr>
          <w:color w:val="4B5563"/>
          <w:sz w:val="20"/>
        </w:rPr>
        <w:t>Linked third-party identity providers.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provider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enum('google','github','saml')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provider_user_id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UNIQUE(provider, provider_user_id)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access_token_enc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Optional stored tokens (encrypted)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refresh_token_enc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profile_json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Provider profile snapshot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2.3 sessions (refresh_tokens)</w:t>
      </w:r>
    </w:p>
    <w:p>
      <w:r>
        <w:rPr>
          <w:color w:val="4B5563"/>
          <w:sz w:val="20"/>
        </w:rPr>
        <w:t>FR-1.3 short-lived access + refresh tokens with revocation.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token_hash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UNIQUE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Store hash only, never raw token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device_label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Browser / OS hint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ip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user_agent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expires_at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revoked_at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FR-1.3 revocation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2.4 auth_tokens</w:t>
      </w:r>
    </w:p>
    <w:p>
      <w:r>
        <w:rPr>
          <w:color w:val="4B5563"/>
          <w:sz w:val="20"/>
        </w:rPr>
        <w:t>One-time tokens for email verification and password reset.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enum('email_verify','password_reset')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token_hash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UNIQUE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expires_at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2.5 api_keys</w:t>
      </w:r>
    </w:p>
    <w:p>
      <w:r>
        <w:rPr>
          <w:color w:val="4B5563"/>
          <w:sz w:val="20"/>
        </w:rPr>
        <w:t>FR-8.4 public REST/GraphQL API keys for third-party integrations.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Human label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key_prefix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Visible prefix for UI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key_hash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UNIQUE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scopes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text[]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e.g. tasks:read, projects:write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last_used_at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expires_at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revoked_at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t>3. Workspace, Teams &amp; Membership</w:t>
      </w:r>
    </w:p>
    <w:p>
      <w:r>
        <w:t>FR-2.1–2.4: Owner / Admin / Member / Guest roles; invite by email or shareable link; optional Teams for permission scoping.</w:t>
      </w:r>
    </w:p>
    <w:p>
      <w:pPr>
        <w:pStyle w:val="Heading2"/>
      </w:pPr>
      <w:r>
        <w:t>3.1 workspaces</w:t>
      </w:r>
    </w:p>
    <w:p>
      <w:r>
        <w:rPr>
          <w:color w:val="4B5563"/>
          <w:sz w:val="20"/>
        </w:rPr>
        <w:t>Top-level tenant container (organization).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slug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citext UNIQUE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URL-safe identifier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logo_url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owner_id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Creator / Owner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plan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enum('free','pro','business','enterprise')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Hosted tier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settings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Defaults, feature flags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deleted_at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Soft-delete; 30-day recovery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3.2 workspace_members</w:t>
      </w:r>
    </w:p>
    <w:p>
      <w:r>
        <w:rPr>
          <w:color w:val="4B5563"/>
          <w:sz w:val="20"/>
        </w:rPr>
        <w:t>RBAC membership. UNIQUE(workspace_id, user_id).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enum('owner','admin','member','guest')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invited_by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joined_at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deactivated_at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FR-12.1 deactivate without delete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3.3 workspace_invites</w:t>
      </w:r>
    </w:p>
    <w:p>
      <w:r>
        <w:rPr>
          <w:color w:val="4B5563"/>
          <w:sz w:val="20"/>
        </w:rPr>
        <w:t>Email invites and shareable invite links.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citext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NULL if link-only invite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enum('admin','member','guest')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token_hash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UNIQUE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Shareable link token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invited_by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expires_at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accepted_at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revoked_at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3.4 teams</w:t>
      </w:r>
    </w:p>
    <w:p>
      <w:r>
        <w:rPr>
          <w:color w:val="4B5563"/>
          <w:sz w:val="20"/>
        </w:rPr>
        <w:t>FR-2.4 (Should) — sub-groups within a workspace.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3.5 team_members</w:t>
      </w:r>
    </w:p>
    <w:p>
      <w:r>
        <w:rPr>
          <w:color w:val="4B5563"/>
          <w:sz w:val="20"/>
        </w:rPr>
        <w:t>Composite PK (team_id, user_id).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team_id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teams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PK composite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PK composite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enum('lead','member')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added_at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t>4. Projects &amp; Templates</w:t>
      </w:r>
    </w:p>
    <w:p>
      <w:r>
        <w:t>FR-3.1–3.4: CRUD/archive; templates (Sprint, Bug Tracker, Content Calendar); optional Initiatives/Epics for portfolio tracking.</w:t>
      </w:r>
    </w:p>
    <w:p>
      <w:pPr>
        <w:pStyle w:val="Heading2"/>
      </w:pPr>
      <w:r>
        <w:t>4.1 projects</w:t>
      </w:r>
    </w:p>
    <w:p>
      <w:r>
        <w:rPr>
          <w:color w:val="4B5563"/>
          <w:sz w:val="20"/>
        </w:rPr>
        <w:t>UNIQUE(workspace_id, key).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Indexed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key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Short prefix e.g. ENG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icon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UI icon key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UI accent color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enum('active','archived')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DEFAULT active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template_id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project_templates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NULL if not from template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default_view_id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views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Nullable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deleted_at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Soft-delete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4.2 project_members</w:t>
      </w:r>
    </w:p>
    <w:p>
      <w:r>
        <w:rPr>
          <w:color w:val="4B5563"/>
          <w:sz w:val="20"/>
        </w:rPr>
        <w:t>UNIQUE(project_id, user_id).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project_id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projects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enum('admin','member','viewer')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added_by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4.3 project_templates</w:t>
      </w:r>
    </w:p>
    <w:p>
      <w:r>
        <w:rPr>
          <w:color w:val="4B5563"/>
          <w:sz w:val="20"/>
        </w:rPr>
        <w:t>System or workspace-scoped blueprints.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NULL = system template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Sprint | Bug Tracker | Content Calendar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blueprint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jsonb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Statuses, labels, sample tasks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4.4 initiatives</w:t>
      </w:r>
    </w:p>
    <w:p>
      <w:r>
        <w:rPr>
          <w:color w:val="4B5563"/>
          <w:sz w:val="20"/>
        </w:rPr>
        <w:t>FR-3.4 (Could) — Epics / portfolio-level tracking.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enum('planned','active','done')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owner_id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start_date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target_date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t>5. Tasks, Statuses, Labels &amp; Custom Fields</w:t>
      </w:r>
    </w:p>
    <w:p>
      <w:r>
        <w:t>FR-4.1–4.6: rich metadata, sub-tasks, dependencies, recurring tasks, activity history. Statuses are project-scoped columns for Kanban board views.</w:t>
      </w:r>
    </w:p>
    <w:p>
      <w:pPr>
        <w:pStyle w:val="Heading2"/>
      </w:pPr>
      <w:r>
        <w:t>5.1 task_statuses</w:t>
      </w:r>
    </w:p>
    <w:p>
      <w:r>
        <w:rPr>
          <w:color w:val="4B5563"/>
          <w:sz w:val="20"/>
        </w:rPr>
        <w:t>Kanban columns / workflow states per project.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project_id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projects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e.g. Backlog, In Progress, Done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enum('unstarted','started','completed','canceled')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position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numeric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Column order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is_default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boolean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DEFAULT false — new-task landing status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5.2 tasks</w:t>
      </w:r>
    </w:p>
    <w:p>
      <w:r>
        <w:rPr>
          <w:color w:val="4B5563"/>
          <w:sz w:val="20"/>
        </w:rPr>
        <w:t>Atomic unit of work. UNIQUE(project_id, number). Sub-tasks via parent_task_id.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project_id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projects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Indexed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Denormalized for tenancy filters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number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int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Per-project sequential (ENG-42)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parent_task_id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tasks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Sub-task; NULL = root task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initiative_id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initiatives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Optional epic link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Required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Markdown / rich text JSON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status_id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task_statuses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enum('none','low','medium','high','urgent')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DEFAULT none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start_date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due_date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estimate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numeric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Points or hours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position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numeric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List/board sort within status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completed_at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recurrence_rule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RRULE string; FR-4.5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recurrence_parent_id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tasks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Series root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deleted_at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5.3 task_assignees</w:t>
      </w:r>
    </w:p>
    <w:p>
      <w:r>
        <w:rPr>
          <w:color w:val="4B5563"/>
          <w:sz w:val="20"/>
        </w:rPr>
        <w:t>Many-to-many. Composite PK (task_id, user_id).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task_id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tasks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PK composite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PK composite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assigned_by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assigned_at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5.4 labels</w:t>
      </w:r>
    </w:p>
    <w:p>
      <w:r>
        <w:rPr>
          <w:color w:val="4B5563"/>
          <w:sz w:val="20"/>
        </w:rPr>
        <w:t>Workspace- or project-scoped labels/tags.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Scope: WS-level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project_id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projects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Scope: project-level (nullable)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5.5 task_labels</w:t>
      </w:r>
    </w:p>
    <w:p>
      <w:r>
        <w:rPr>
          <w:color w:val="4B5563"/>
          <w:sz w:val="20"/>
        </w:rPr>
        <w:t>Many-to-many. Composite PK (task_id, label_id).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task_id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tasks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PK composite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label_id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labels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PK composite</w:t>
            </w:r>
          </w:p>
        </w:tc>
      </w:tr>
    </w:tbl>
    <w:p/>
    <w:p>
      <w:pPr>
        <w:pStyle w:val="Heading2"/>
      </w:pPr>
      <w:r>
        <w:t>5.6 task_dependencies</w:t>
      </w:r>
    </w:p>
    <w:p>
      <w:r>
        <w:rPr>
          <w:color w:val="4B5563"/>
          <w:sz w:val="20"/>
        </w:rPr>
        <w:t>FR-4.2 blocked-by / blocks relationships.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task_id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tasks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The dependent task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depends_on_task_id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tasks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Blocks task_id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enum('blocked_by','blocks','related')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UNIQUE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(task_id, depends_on_task_id, type)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Constraint</w:t>
            </w:r>
          </w:p>
        </w:tc>
      </w:tr>
    </w:tbl>
    <w:p/>
    <w:p>
      <w:pPr>
        <w:pStyle w:val="Heading2"/>
      </w:pPr>
      <w:r>
        <w:t>5.7 custom_fields</w:t>
      </w:r>
    </w:p>
    <w:p>
      <w:r>
        <w:rPr>
          <w:color w:val="4B5563"/>
          <w:sz w:val="20"/>
        </w:rPr>
        <w:t>Project-defined (or workspace-shared) field definitions.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project_id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projects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Or workspace_id for shared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workspaces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For workspace-shared fields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field_type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enum('text','number','date','select','multi_select','checkbox','url')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options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For select / multi_select types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is_required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boolean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DEFAULT false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position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numeric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5.8 custom_field_values</w:t>
      </w:r>
    </w:p>
    <w:p>
      <w:r>
        <w:rPr>
          <w:color w:val="4B5563"/>
          <w:sz w:val="20"/>
        </w:rPr>
        <w:t>UNIQUE(task_id, custom_field_id).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task_id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tasks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custom_field_id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custom_fields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Typed payload matching field_type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t>6. Collaboration — Comments, Files &amp; Activity</w:t>
      </w:r>
    </w:p>
    <w:p>
      <w:r>
        <w:t>FR-4.3 comments with @mentions and attachments; FR-4.6 activity history; FR-12.2 audit log for sensitive admin actions.</w:t>
      </w:r>
    </w:p>
    <w:p>
      <w:pPr>
        <w:pStyle w:val="Heading2"/>
      </w:pPr>
      <w:r>
        <w:t>6.1 comments</w:t>
      </w:r>
    </w:p>
    <w:p>
      <w:r>
        <w:rPr>
          <w:color w:val="4B5563"/>
          <w:sz w:val="20"/>
        </w:rPr>
        <w:t>Task discussion threads.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task_id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tasks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Indexed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author_id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body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Markdown / rich text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parent_comment_id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comments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Threaded replies (optional)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edited_at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deleted_at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6.2 comment_mentions</w:t>
      </w:r>
    </w:p>
    <w:p>
      <w:r>
        <w:rPr>
          <w:color w:val="4B5563"/>
          <w:sz w:val="20"/>
        </w:rPr>
        <w:t>Composite PK (comment_id, mentioned_user_id).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comment_id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comments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PK composite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mentioned_user_id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PK composite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6.3 attachments</w:t>
      </w:r>
    </w:p>
    <w:p>
      <w:r>
        <w:rPr>
          <w:color w:val="4B5563"/>
          <w:sz w:val="20"/>
        </w:rPr>
        <w:t>S3/MinIO object metadata. Blobs live in object storage.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Quota / tenancy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task_id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tasks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Nullable if comment-only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comment_id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comments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Nullable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uploaded_by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filename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mime_type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size_bytes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bigint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Plan storage limits (FR-9.2)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storage_key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Object key in S3/MinIO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checksum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6.4 activity_events</w:t>
      </w:r>
    </w:p>
    <w:p>
      <w:r>
        <w:rPr>
          <w:color w:val="4B5563"/>
          <w:sz w:val="20"/>
        </w:rPr>
        <w:t>FR-4.6 per-task / project activity feed.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 / bigserial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Prefer bigserial for high volume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project_id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projects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task_id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tasks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Nullable for project-level events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actor_id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created | status_changed | assigned | …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Changed attribute name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old_value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new_value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Indexed for feeds</w:t>
            </w:r>
          </w:p>
        </w:tc>
      </w:tr>
    </w:tbl>
    <w:p/>
    <w:p>
      <w:pPr>
        <w:pStyle w:val="Heading2"/>
      </w:pPr>
      <w:r>
        <w:t>6.5 audit_log_entries</w:t>
      </w:r>
    </w:p>
    <w:p>
      <w:r>
        <w:rPr>
          <w:color w:val="4B5563"/>
          <w:sz w:val="20"/>
        </w:rPr>
        <w:t>FR-12.2 sensitive admin actions. Retained ≥1 year on Enterprise.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 / bigserial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actor_id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role_change | member_removed | export | …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target_type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e.g. user, project, workspace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target_id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ip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user_agent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metadata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t>7. Views, Search &amp; Notifications</w:t>
      </w:r>
    </w:p>
    <w:p>
      <w:r>
        <w:t>FR-5 views (List, Board, Calendar, Timeline/Gantt, custom). FR-6 notifications (in-app, email, push) with per-project mute.</w:t>
      </w:r>
    </w:p>
    <w:p>
      <w:pPr>
        <w:pStyle w:val="Heading2"/>
      </w:pPr>
      <w:r>
        <w:t>7.1 views</w:t>
      </w:r>
    </w:p>
    <w:p>
      <w:r>
        <w:rPr>
          <w:color w:val="4B5563"/>
          <w:sz w:val="20"/>
        </w:rPr>
        <w:t>Saved visual configurations with filter/sort/grouping.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project_id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projects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NULL = workspace-level view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enum('list','board','calendar','timeline','custom')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filters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Assignee, label, status, due date, etc.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sort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group_by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status | assignee | label | …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layout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Column widths, visible fields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is_shared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boolean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FR-5.3 share with team; DEFAULT false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7.2 notifications</w:t>
      </w:r>
    </w:p>
    <w:p>
      <w:r>
        <w:rPr>
          <w:color w:val="4B5563"/>
          <w:sz w:val="20"/>
        </w:rPr>
        <w:t>In-app notification center entries.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Recipient; indexed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enum('mention','assigned','status','comment','due','other')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body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resource_type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Deep link target type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resource_id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Deep link target id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actor_id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read_at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7.3 notification_preferences</w:t>
      </w:r>
    </w:p>
    <w:p>
      <w:r>
        <w:rPr>
          <w:color w:val="4B5563"/>
          <w:sz w:val="20"/>
        </w:rPr>
        <w:t>Per-user channel and event settings (FR-6.2).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Or composite UNIQUE(user_id, channel, event_type)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channel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enum('in_app','email','push')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event_type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enabled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boolean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DEFAULT true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email_digest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enum('off','daily','weekly')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Applies to email channel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7.4 project_notification_mutes</w:t>
      </w:r>
    </w:p>
    <w:p>
      <w:r>
        <w:rPr>
          <w:color w:val="4B5563"/>
          <w:sz w:val="20"/>
        </w:rPr>
        <w:t>FR-6.4. Composite PK (user_id, project_id).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PK composite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project_id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projects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PK composite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muted_at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7.5 push_devices</w:t>
      </w:r>
    </w:p>
    <w:p>
      <w:r>
        <w:rPr>
          <w:color w:val="4B5563"/>
          <w:sz w:val="20"/>
        </w:rPr>
        <w:t>APNs / FCM / Web Push device registrations.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users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platform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enum('ios','android','web','desktop')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push_token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UNIQUE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last_seen_at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t>8. Billing, Integrations &amp; Webhooks</w:t>
      </w:r>
    </w:p>
    <w:p>
      <w:r>
        <w:t>FR-8 integrations (Slack, GitHub/GitLab, email-in); FR-9 Stripe billing (hosted only); NFR-3.5 Enterprise SSO/SAML and SCIM.</w:t>
      </w:r>
    </w:p>
    <w:p>
      <w:pPr>
        <w:pStyle w:val="Heading2"/>
      </w:pPr>
      <w:r>
        <w:t>8.1 subscriptions</w:t>
      </w:r>
    </w:p>
    <w:p>
      <w:r>
        <w:rPr>
          <w:color w:val="4B5563"/>
          <w:sz w:val="20"/>
        </w:rPr>
        <w:t>Hosted-tier Stripe subscription per workspace.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UNIQUE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stripe_customer_id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stripe_subscription_id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plan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enum('free','pro','business','enterprise')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enum('trialing','active','past_due','canceled')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seat_limit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FR-9.2 enforce at API layer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storage_limit_bytes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bigint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current_period_start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current_period_end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cancel_at_period_end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DEFAULT false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8.2 integrations</w:t>
      </w:r>
    </w:p>
    <w:p>
      <w:r>
        <w:rPr>
          <w:color w:val="4B5563"/>
          <w:sz w:val="20"/>
        </w:rPr>
        <w:t>Connected third-party services per workspace.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provider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enum('slack','github','gitlab','email_in')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enum('connected','disabled','error')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config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Channel IDs, repo list, inbound email address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credentials_enc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Tokens encrypted at rest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installed_by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8.3 external_links</w:t>
      </w:r>
    </w:p>
    <w:p>
      <w:r>
        <w:rPr>
          <w:color w:val="4B5563"/>
          <w:sz w:val="20"/>
        </w:rPr>
        <w:t>FR-8.1 linked commits / PRs / issues from GitHub/GitLab.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task_id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tasks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provider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enum('github','gitlab')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link_type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enum('commit','pull_request','issue')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external_id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metadata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8.4 webhooks</w:t>
      </w:r>
    </w:p>
    <w:p>
      <w:r>
        <w:rPr>
          <w:color w:val="4B5563"/>
          <w:sz w:val="20"/>
        </w:rPr>
        <w:t>Outbound webhook endpoints for workspace events.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secret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HMAC signing secret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events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text[]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task.created, task.updated, …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is_active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boolean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DEFAULT true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FK → users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t>8.5 sso_configs</w:t>
      </w:r>
    </w:p>
    <w:p>
      <w:r>
        <w:rPr>
          <w:color w:val="4B5563"/>
          <w:sz w:val="20"/>
        </w:rPr>
        <w:t>NFR-3.5 Enterprise SAML/OIDC + SCIM. One per workspace.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uuid PK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workspace_id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uuid FK → workspaces UNIQUE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protocol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enum('saml','oidc')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idp_metadata_url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idp_metadata_xml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entity_id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acs_url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scim_enabled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boolean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DEFAULT false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scim_token_hash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timestamptz NOT NULL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t>9. Table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264"/>
            <w:shd w:fill="1F293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Domain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Identity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oauth_accounts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Identity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sessions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Identity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auth_tokens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Identity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api_keys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Identity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workspaces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Tenant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workspace_members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Tenant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workspace_invites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Tenant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teams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Tenant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team_members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Tenant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Projects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project_members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Projects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project_templates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Projects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initiatives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Projects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task_statuses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Work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Work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task_assignees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Work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labels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Work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task_labels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Work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task_dependencies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Work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custom_fields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Work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custom_field_values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Work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comments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Collaboration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comment_mentions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Collaboration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attachments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Collaboration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activity_events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Collaboration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audit_log_entries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Collaboration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views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Views / Notify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Views / Notify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notification_preferences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Views / Notify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project_notification_mutes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Views / Notify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push_devices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Views / Notify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Billing / Integrations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integrations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Billing / Integrations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external_links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Billing / Integrations</w:t>
            </w:r>
          </w:p>
        </w:tc>
      </w:tr>
      <w:tr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webhooks</w:t>
            </w:r>
          </w:p>
        </w:tc>
        <w:tc>
          <w:tcPr>
            <w:tcW w:type="dxa" w:w="3264"/>
            <w:shd w:fill="F3F4F6" w:val="clear"/>
          </w:tcPr>
          <w:p>
            <w:r>
              <w:rPr>
                <w:sz w:val="18"/>
              </w:rPr>
              <w:t>Billing / Integrations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sso_configs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Billing / Integrations</w:t>
            </w:r>
          </w:p>
        </w:tc>
      </w:tr>
    </w:tbl>
    <w:p/>
    <w:p>
      <w:r>
        <w:rPr>
          <w:i/>
          <w:color w:val="6B7280"/>
          <w:sz w:val="18"/>
        </w:rPr>
        <w:t>Source: SRS_Team_Collaboration_Tool — FlowBoard draft (July–August 2026). This is a recommended physical model; finalize enum implementations (Postgres ENUM vs check constraints) and ORM mapping (Prisma / Drizzle) during implementation.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