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difxc8jx1t5" w:id="0"/>
      <w:bookmarkEnd w:id="0"/>
      <w:r w:rsidDel="00000000" w:rsidR="00000000" w:rsidRPr="00000000">
        <w:rPr>
          <w:rtl w:val="0"/>
        </w:rPr>
        <w:t xml:space="preserve">Azure Policy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b3vensm12jy5" w:id="1"/>
      <w:bookmarkEnd w:id="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m50qtvt1jalq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New Resource Group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first thing is to create a new resource group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az group create -n policyRG -l eastus2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pbohb68u3zlo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Assigning a Policy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the new resource group you created, navigate to </w:t>
      </w:r>
      <w:r w:rsidDel="00000000" w:rsidR="00000000" w:rsidRPr="00000000">
        <w:rPr>
          <w:b w:val="1"/>
          <w:rtl w:val="0"/>
        </w:rPr>
        <w:t xml:space="preserve">Policies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compliance blade, click Assign Policy at the top.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Under the heading </w:t>
      </w:r>
      <w:r w:rsidDel="00000000" w:rsidR="00000000" w:rsidRPr="00000000">
        <w:rPr>
          <w:b w:val="1"/>
          <w:rtl w:val="0"/>
        </w:rPr>
        <w:t xml:space="preserve">Scope</w:t>
      </w:r>
      <w:r w:rsidDel="00000000" w:rsidR="00000000" w:rsidRPr="00000000">
        <w:rPr>
          <w:rtl w:val="0"/>
        </w:rPr>
        <w:t xml:space="preserve"> click the ellipsis.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571500"/>
            <wp:effectExtent b="0" l="0" r="0" t="0"/>
            <wp:docPr descr="Image from Gyazo" id="778" name="image1.png"/>
            <a:graphic>
              <a:graphicData uri="http://schemas.openxmlformats.org/drawingml/2006/picture">
                <pic:pic>
                  <pic:nvPicPr>
                    <pic:cNvPr descr="Image from Gyazo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should open a new blade, in which we will select the resource group we just created.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Policy definition</w:t>
      </w:r>
      <w:r w:rsidDel="00000000" w:rsidR="00000000" w:rsidRPr="00000000">
        <w:rPr>
          <w:rtl w:val="0"/>
        </w:rPr>
        <w:t xml:space="preserve"> click the ellipsis.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will then search for SKU and select Allowed virtual machine SKUs.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7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Navigate to parameters and choose Standard_D2s_v3.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Click Review + create and click Create.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h39ej4rhe3xw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Create a New VM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Return to the blade for the new resource group you created earlier, and click the + Add.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Choose Ubuntu Server 18.04 LTS.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configuration can be whatever you want, except it </w:t>
      </w:r>
      <w:r w:rsidDel="00000000" w:rsidR="00000000" w:rsidRPr="00000000">
        <w:rPr>
          <w:b w:val="1"/>
          <w:rtl w:val="0"/>
        </w:rPr>
        <w:t xml:space="preserve">must</w:t>
      </w:r>
      <w:r w:rsidDel="00000000" w:rsidR="00000000" w:rsidRPr="00000000">
        <w:rPr>
          <w:rtl w:val="0"/>
        </w:rPr>
        <w:t xml:space="preserve"> be in the </w:t>
      </w:r>
      <w:r w:rsidDel="00000000" w:rsidR="00000000" w:rsidRPr="00000000">
        <w:rPr>
          <w:b w:val="1"/>
          <w:rtl w:val="0"/>
        </w:rPr>
        <w:t xml:space="preserve">resource group</w:t>
      </w:r>
      <w:r w:rsidDel="00000000" w:rsidR="00000000" w:rsidRPr="00000000">
        <w:rPr>
          <w:rtl w:val="0"/>
        </w:rPr>
        <w:t xml:space="preserve"> you created earlier and the size </w:t>
      </w:r>
      <w:r w:rsidDel="00000000" w:rsidR="00000000" w:rsidRPr="00000000">
        <w:rPr>
          <w:b w:val="1"/>
          <w:rtl w:val="0"/>
        </w:rPr>
        <w:t xml:space="preserve">must not</w:t>
      </w:r>
      <w:r w:rsidDel="00000000" w:rsidR="00000000" w:rsidRPr="00000000">
        <w:rPr>
          <w:rtl w:val="0"/>
        </w:rPr>
        <w:t xml:space="preserve"> be </w:t>
      </w:r>
      <w:r w:rsidDel="00000000" w:rsidR="00000000" w:rsidRPr="00000000">
        <w:rPr>
          <w:b w:val="1"/>
          <w:rtl w:val="0"/>
        </w:rPr>
        <w:t xml:space="preserve">Standard_D2s_v3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this is the first VM you have created after assigning the policy, you will have to click Review + create and then create.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Azure will attempt to create the VM but will find that it can't due to a policy.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78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we can see that the policy we created worked.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after="80" w:before="280" w:lineRule="auto"/>
        <w:rPr>
          <w:b w:val="1"/>
          <w:color w:val="000000"/>
          <w:sz w:val="26"/>
          <w:szCs w:val="26"/>
        </w:rPr>
      </w:pPr>
      <w:bookmarkStart w:colFirst="0" w:colLast="0" w:name="_heading=h.vyus0u234bv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Clean Up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clean up, go back to the Resource Group page, click your resource group you used for this module, and then choose Delete.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4DY+8qwtY1VUhHloOQqwL06aJA==">AMUW2mV5u6X/OY6oUgdKBNkNsGP6G5qhjSELeAVctqGbxKGSi4dT8odkUZiubMrN1ekV9Y5zcJD4fFcSlFd5Edspjwyl02Kpejz6hQD/s4P3R1e4fSfZmi/r9JRLPehDsuPn2Rsw9/IWap88e3XcF6YS9nhTdNP9L0Np2HpQcyCAFfdO3YI6YDXZyMgEz/PO8zJLWpwctYPr2h9DBHerZHIZG2mh9x2zB8msKtCDBFSZC6DH9tkvtws=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2020-03-25T11:26:00Z</dcterms:created>
  <dc:creator>Yassir Satti</dc:creator>
</cp:coreProperties>
</file>