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i1m7fbfcmbuy" w:id="0"/>
      <w:bookmarkEnd w:id="0"/>
      <w:r w:rsidDel="00000000" w:rsidR="00000000" w:rsidRPr="00000000">
        <w:rPr>
          <w:rtl w:val="0"/>
        </w:rPr>
        <w:t xml:space="preserve">Azure Virtual Networks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will create and modify rules with an NSG that is associated with a virtual machine..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2zau131bzdcv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group, which we can do by clicking the burger bar in the top left corner and choosing Resource groups: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can click +Add: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can name the resource group and pick a location to have it in: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Lastly, we will click Review &amp; Create and then Create to create the resource group: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vbnkwsi3rsaf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Virtual Machine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this, we need to first go to the hamburger menu again, but this time click Virtual machines: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click + Add: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need to choose our new resource group from the drop down menu, give the machine a name and pick a region for it to be deployed into.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image can be Ubuntu Server 18.04 LTS, and the Size can be Standard D2s v3: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need to choose password for authentication type, and create a username and password.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Under the Allow Selected Ports section. You should be able to see a dropdown menu.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that dropdown menu you should be able to see the predefined inbound rules for SSH, HTTP and HTTPS.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also need to ensure that Port 22 is open, so we can SSH into the machine later (this should be checked by default):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clicking Create, our Linux VM is created!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4qwvtkhvples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NSG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SSH into your machine from your local machine, to show that it works, with a command like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ssh student@[IP Address] -p 22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navigate to your vms NSG it will be called VM-nsg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on your NSGs page, select Inbound Security Rules.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be able to see the SSH inbound rule.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the rule. And change the Source to Service Tag.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take a look at the drop down Source Service Tag you can see all the different options with Azure services so that you can allow traffic from them without much configuration.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click the X in the top right and select the rule again, to make sure you don't save changes.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select Deny rather than Allow.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Save and try now to SSH into your machine again. You should see that you will not be able to and port 22 is now closed.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nv9745iyajb5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Up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clean up, go back to the Resource Group page, click your resource group you used for this module, and then choose Delete.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type the name of the resource group to confirm deletion, this will be deleted along with everything inside of it.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XM3Ceuta59CRIYIMGAenWLEduw==">AMUW2mW+s5+GA8xyXOwIkoRQdkFP8+s2tRaFLu+MJwHhlHBxzZWJYeK5Jb+TPUWnxxjJd06J5MT/K2CaqWwBQ3oXSf6hBFjJyM+u4U8d2nqY0al+R8xy3tbrRwjckB4FdC5SL5hBpW8/99+KhRF3jblGZCOHWIiokZ4YOL8nPdBS04ODktzxTqCUFI2XtsUQeDkoLNw7u30vPhhc8+ShxS55IRXFMjDuDygwM/JsZ6nNIjojVBfyndU=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