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hjzps6svhgop" w:id="0"/>
      <w:bookmarkEnd w:id="0"/>
      <w:r w:rsidDel="00000000" w:rsidR="00000000" w:rsidRPr="00000000">
        <w:rPr>
          <w:rtl w:val="0"/>
        </w:rPr>
        <w:t xml:space="preserve">k8 - Azure Kubernetes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imh3t7visqt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e8mmp4fp1y8v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will be deploying an AKS cluster using the Azure CLI.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Resource Group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az group create -n k8group -l uksouth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AKS Cluster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az aks create --resource-group k8group --name myAKSCluster --node-count 1 --enable-addons monitoring --generate-ssh-keys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Here, we have created an AKS cluster called myAKSCluster with </w:t>
      </w:r>
      <w:r w:rsidDel="00000000" w:rsidR="00000000" w:rsidRPr="00000000">
        <w:rPr>
          <w:b w:val="1"/>
          <w:rtl w:val="0"/>
        </w:rPr>
        <w:t xml:space="preserve">one</w:t>
      </w:r>
      <w:r w:rsidDel="00000000" w:rsidR="00000000" w:rsidRPr="00000000">
        <w:rPr>
          <w:rtl w:val="0"/>
        </w:rPr>
        <w:t xml:space="preserve"> node.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--enable-addons monitoring command ensures that </w:t>
      </w:r>
      <w:r w:rsidDel="00000000" w:rsidR="00000000" w:rsidRPr="00000000">
        <w:rPr>
          <w:b w:val="1"/>
          <w:rtl w:val="0"/>
        </w:rPr>
        <w:t xml:space="preserve">Azure Monitor for containers</w:t>
      </w:r>
      <w:r w:rsidDel="00000000" w:rsidR="00000000" w:rsidRPr="00000000">
        <w:rPr>
          <w:rtl w:val="0"/>
        </w:rPr>
        <w:t xml:space="preserve"> is enabled.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command will take a few minutes to run.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6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 to the Cluster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manage a Kubernetes cluster, you use kubectl, the Kubernetes command-line client: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aks install-cli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8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configure kubectl to connect to your Kubernetes cluster, use the az aks get-credentials command.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command downloads credentials and configures the Kubernetes CLI to use them: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aks get-credentials --resource-group k8group --name myAKSCluster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98500"/>
            <wp:effectExtent b="0" l="0" r="0" t="0"/>
            <wp:docPr id="8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Verify your connection to the cluster using: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kubectl get nodes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98500"/>
            <wp:effectExtent b="0" l="0" r="0" t="0"/>
            <wp:docPr id="8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should show the single node created in the previous step. The STATUS should say Ready.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Application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file called python-http-server.yaml and enter the following into it: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apiVersion: apps/v1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kind: Deployment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name: python-http-server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labels: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app: python-http-server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replicas: 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matchLabels: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app: python-http-server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template: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metadata: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labels: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app: python-http-server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spec: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containers: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- name: python-http-server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image: bobcrutchley/python-http-server:latest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ports: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- name: http-port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containerPort: 9000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apiVersion: v1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kind: Service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metadata: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name: python-http-server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spec: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type: LoadBalancer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ports: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- port: 80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targetPort: 9000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selector: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app: python-http-server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creates: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 Deployment</w:t>
      </w:r>
      <w:r w:rsidDel="00000000" w:rsidR="00000000" w:rsidRPr="00000000">
        <w:rPr>
          <w:rtl w:val="0"/>
        </w:rPr>
        <w:t xml:space="preserve"> - the </w:t>
      </w:r>
      <w:r w:rsidDel="00000000" w:rsidR="00000000" w:rsidRPr="00000000">
        <w:rPr>
          <w:b w:val="1"/>
          <w:rtl w:val="0"/>
        </w:rPr>
        <w:t xml:space="preserve">application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1 Service</w:t>
      </w:r>
      <w:r w:rsidDel="00000000" w:rsidR="00000000" w:rsidRPr="00000000">
        <w:rPr>
          <w:rtl w:val="0"/>
        </w:rPr>
        <w:t xml:space="preserve"> - the </w:t>
      </w:r>
      <w:r w:rsidDel="00000000" w:rsidR="00000000" w:rsidRPr="00000000">
        <w:rPr>
          <w:b w:val="1"/>
          <w:rtl w:val="0"/>
        </w:rPr>
        <w:t xml:space="preserve">LoadBalancer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8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8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deploy the application use: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kubectl apply -f python-http-server.yaml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9600"/>
            <wp:effectExtent b="0" l="0" r="0" t="0"/>
            <wp:docPr id="86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the Application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command: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kubectl get services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698500"/>
            <wp:effectExtent b="0" l="0" r="0" t="0"/>
            <wp:docPr id="8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show you the LoadBalancer's EXTERNAL-IP address.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 to your browser and enter the External IP address. The application should be running!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8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w1yzxebvwo2w" w:id="3"/>
      <w:bookmarkEnd w:id="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Exercises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Increase the replicas to </w:t>
      </w:r>
      <w:r w:rsidDel="00000000" w:rsidR="00000000" w:rsidRPr="00000000">
        <w:rPr>
          <w:b w:val="1"/>
          <w:rtl w:val="0"/>
        </w:rPr>
        <w:t xml:space="preserve">10</w:t>
      </w:r>
      <w:r w:rsidDel="00000000" w:rsidR="00000000" w:rsidRPr="00000000">
        <w:rPr>
          <w:rtl w:val="0"/>
        </w:rPr>
        <w:t xml:space="preserve"> and redeploy the python-http-server application</w:t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could curl the IP address a few times at this point and see how the traffic is being distributed between the nodes in the cluster!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dlgccwfkfdxw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Python: Simple HTTP Server</w:t>
      </w:r>
      <w:r w:rsidDel="00000000" w:rsidR="00000000" w:rsidRPr="00000000">
        <w:rPr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hostname: python-http-server-798b694644-6n55n</w:t>
      </w:r>
    </w:p>
    <w:p w:rsidR="00000000" w:rsidDel="00000000" w:rsidP="00000000" w:rsidRDefault="00000000" w:rsidRPr="00000000" w14:paraId="0000005A">
      <w:pPr>
        <w:spacing w:after="240" w:lineRule="auto"/>
        <w:rPr/>
      </w:pPr>
      <w:r w:rsidDel="00000000" w:rsidR="00000000" w:rsidRPr="00000000">
        <w:rPr>
          <w:rtl w:val="0"/>
        </w:rPr>
        <w:t xml:space="preserve">hostname: python-http-server-798b694644-wscfg</w:t>
      </w:r>
    </w:p>
    <w:p w:rsidR="00000000" w:rsidDel="00000000" w:rsidP="00000000" w:rsidRDefault="00000000" w:rsidRPr="00000000" w14:paraId="0000005B">
      <w:pPr>
        <w:spacing w:after="240" w:lineRule="auto"/>
        <w:rPr/>
      </w:pPr>
      <w:r w:rsidDel="00000000" w:rsidR="00000000" w:rsidRPr="00000000">
        <w:rPr>
          <w:rtl w:val="0"/>
        </w:rPr>
        <w:t xml:space="preserve">hostname: python-http-server-798b694644-lmf27</w:t>
      </w:r>
    </w:p>
    <w:p w:rsidR="00000000" w:rsidDel="00000000" w:rsidP="00000000" w:rsidRDefault="00000000" w:rsidRPr="00000000" w14:paraId="0000005C">
      <w:pPr>
        <w:spacing w:after="240" w:lineRule="auto"/>
        <w:rPr/>
      </w:pPr>
      <w:r w:rsidDel="00000000" w:rsidR="00000000" w:rsidRPr="00000000">
        <w:rPr>
          <w:rtl w:val="0"/>
        </w:rPr>
        <w:t xml:space="preserve">hostname: python-http-server-798b694644-frdl5</w:t>
      </w:r>
    </w:p>
    <w:p w:rsidR="00000000" w:rsidDel="00000000" w:rsidP="00000000" w:rsidRDefault="00000000" w:rsidRPr="00000000" w14:paraId="0000005D">
      <w:pPr>
        <w:spacing w:after="240" w:lineRule="auto"/>
        <w:rPr/>
      </w:pPr>
      <w:r w:rsidDel="00000000" w:rsidR="00000000" w:rsidRPr="00000000">
        <w:rPr>
          <w:rtl w:val="0"/>
        </w:rPr>
        <w:t xml:space="preserve">hostname: python-http-server-798b694644-7l582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i w:val="0"/>
          <w:color w:val="000000"/>
        </w:rPr>
      </w:pPr>
      <w:bookmarkStart w:colFirst="0" w:colLast="0" w:name="_heading=h.ka68cnr25qk" w:id="5"/>
      <w:bookmarkEnd w:id="5"/>
      <w:r w:rsidDel="00000000" w:rsidR="00000000" w:rsidRPr="00000000">
        <w:rPr>
          <w:b w:val="1"/>
          <w:i w:val="0"/>
          <w:color w:val="000000"/>
          <w:rtl w:val="0"/>
        </w:rPr>
        <w:t xml:space="preserve">Clean up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clean up after the tutorial, and ensure you don't incur any costs, use the following commands: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-n k8group -y --no-wait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-n DefaultResourceGroup-SUK -y --no-wait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dYHjoXxJBm+6bmO9piOAFDWy6Q==">AMUW2mVtTs4ZpIXkBdnzGF+vtSlsHQZWM8AqtDfaOiRypEQr3fyrymwBSFUv1/LP1+xKQJGbk4UeeZGG+kOmtpUpM+4P+TaYjSUefqSYNg2iK3TUl3BBK4SJyzji51ySnOnzhIUZn8i59qJZF1vWMe+flXBdympgNLVhfzJpyTMqL7gDki0vSajTsOP2byZ0QkwXVw1vSEBvmR0WSOI7p2DWfBmjJpiV2/AuQ32lPf7LzNNAkFRYvs0=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