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E69A4" w14:textId="388F5707" w:rsidR="005E4FEE" w:rsidRDefault="00000000" w:rsidP="00BB6C8C">
      <w:pPr>
        <w:pStyle w:val="Heading1"/>
        <w:spacing w:line="276" w:lineRule="auto"/>
        <w:rPr>
          <w:rFonts w:hint="default"/>
        </w:rPr>
      </w:pPr>
      <w:r>
        <w:rPr>
          <w:rStyle w:val="Strong"/>
          <w:b/>
          <w:bCs/>
        </w:rPr>
        <w:t>1. Modern Black Faux Leather Sofa</w:t>
      </w:r>
    </w:p>
    <w:p w14:paraId="13071D92" w14:textId="77777777" w:rsidR="005E4FEE" w:rsidRPr="00BB6C8C" w:rsidRDefault="00000000" w:rsidP="00BB6C8C">
      <w:pPr>
        <w:pStyle w:val="NormalWeb"/>
        <w:spacing w:line="276" w:lineRule="auto"/>
        <w:rPr>
          <w:sz w:val="28"/>
          <w:szCs w:val="28"/>
        </w:rPr>
      </w:pPr>
      <w:r w:rsidRPr="00BB6C8C">
        <w:rPr>
          <w:sz w:val="28"/>
          <w:szCs w:val="28"/>
        </w:rPr>
        <w:t xml:space="preserve">The </w:t>
      </w:r>
      <w:r w:rsidRPr="00BB6C8C">
        <w:rPr>
          <w:rStyle w:val="Strong"/>
          <w:sz w:val="28"/>
          <w:szCs w:val="28"/>
        </w:rPr>
        <w:t>Modern Black Faux Leather Sofa</w:t>
      </w:r>
      <w:r w:rsidRPr="00BB6C8C">
        <w:rPr>
          <w:sz w:val="28"/>
          <w:szCs w:val="28"/>
        </w:rPr>
        <w:t xml:space="preserve"> is a contemporary furniture piece designed to elevate any interior with its clean lines and stylish appeal. Its sleek black color effortlessly blends into modern living rooms, offices, and studio spaces. Whether you’re decorating a new home or revamping your workspace, this sofa adds a distinct touch of elegance.</w:t>
      </w:r>
    </w:p>
    <w:p w14:paraId="1671DB9A" w14:textId="77777777" w:rsidR="005E4FEE" w:rsidRPr="00BB6C8C" w:rsidRDefault="00000000" w:rsidP="00BB6C8C">
      <w:pPr>
        <w:pStyle w:val="NormalWeb"/>
        <w:spacing w:line="276" w:lineRule="auto"/>
        <w:rPr>
          <w:sz w:val="28"/>
          <w:szCs w:val="28"/>
        </w:rPr>
      </w:pPr>
      <w:r w:rsidRPr="00BB6C8C">
        <w:rPr>
          <w:sz w:val="28"/>
          <w:szCs w:val="28"/>
        </w:rPr>
        <w:t>Crafted with high-quality faux leather, this sofa offers the luxurious feel of original leather while being more affordable and easier to maintain. The material is resistant to scratches, spills, and everyday wear, making it a practical choice for families and professionals. Its durability ensures long-term usage without compromising visual charm.</w:t>
      </w:r>
    </w:p>
    <w:p w14:paraId="316CAE7D" w14:textId="77777777" w:rsidR="005E4FEE" w:rsidRPr="00BB6C8C" w:rsidRDefault="00000000" w:rsidP="00BB6C8C">
      <w:pPr>
        <w:pStyle w:val="NormalWeb"/>
        <w:spacing w:line="276" w:lineRule="auto"/>
        <w:rPr>
          <w:sz w:val="28"/>
          <w:szCs w:val="28"/>
        </w:rPr>
      </w:pPr>
      <w:r w:rsidRPr="00BB6C8C">
        <w:rPr>
          <w:sz w:val="28"/>
          <w:szCs w:val="28"/>
        </w:rPr>
        <w:t>The compact two-seater design makes this sofa ideal for small apartments or minimalistic spaces. It provides comfortable seating without occupying excessive floor space. Paired with a throw blanket or decorative cushion, the sofa instantly enhances the room’s warmth and aesthetic presence.</w:t>
      </w:r>
    </w:p>
    <w:p w14:paraId="250197EA" w14:textId="77777777" w:rsidR="005E4FEE" w:rsidRPr="00BB6C8C" w:rsidRDefault="00000000" w:rsidP="00BB6C8C">
      <w:pPr>
        <w:pStyle w:val="NormalWeb"/>
        <w:spacing w:line="276" w:lineRule="auto"/>
        <w:rPr>
          <w:sz w:val="28"/>
          <w:szCs w:val="28"/>
        </w:rPr>
      </w:pPr>
      <w:r w:rsidRPr="00BB6C8C">
        <w:rPr>
          <w:sz w:val="28"/>
          <w:szCs w:val="28"/>
        </w:rPr>
        <w:t>Comfort is one of the strongest features of this modern sofa. Its cushioned seating ensures proper support while maintaining a firm and relaxing feel. Whether you’re watching TV, reading, or hosting a guest, this sofa promises a comfortable experience throughout.</w:t>
      </w:r>
    </w:p>
    <w:p w14:paraId="7EAAFB70" w14:textId="77777777" w:rsidR="005E4FEE" w:rsidRPr="00BB6C8C" w:rsidRDefault="00000000" w:rsidP="00BB6C8C">
      <w:pPr>
        <w:pStyle w:val="NormalWeb"/>
        <w:spacing w:line="276" w:lineRule="auto"/>
        <w:rPr>
          <w:sz w:val="28"/>
          <w:szCs w:val="28"/>
        </w:rPr>
      </w:pPr>
      <w:r w:rsidRPr="00BB6C8C">
        <w:rPr>
          <w:sz w:val="28"/>
          <w:szCs w:val="28"/>
        </w:rPr>
        <w:t>The sturdy internal frame adds stability and long-lasting performance. Built with robust materials, it can withstand regular usage and maintain its shape for years. This makes it a reliable choice for those seeking a blend of style and functionality.</w:t>
      </w:r>
    </w:p>
    <w:p w14:paraId="3B34D2D6" w14:textId="77777777" w:rsidR="005E4FEE" w:rsidRPr="00BB6C8C" w:rsidRDefault="00000000" w:rsidP="00BB6C8C">
      <w:pPr>
        <w:pStyle w:val="NormalWeb"/>
        <w:spacing w:line="276" w:lineRule="auto"/>
        <w:rPr>
          <w:sz w:val="28"/>
          <w:szCs w:val="28"/>
        </w:rPr>
      </w:pPr>
      <w:r w:rsidRPr="00BB6C8C">
        <w:rPr>
          <w:sz w:val="28"/>
          <w:szCs w:val="28"/>
        </w:rPr>
        <w:t xml:space="preserve">Overall, the </w:t>
      </w:r>
      <w:r w:rsidRPr="00BB6C8C">
        <w:rPr>
          <w:rStyle w:val="Strong"/>
          <w:sz w:val="28"/>
          <w:szCs w:val="28"/>
        </w:rPr>
        <w:t>Modern Black Faux Leather Sofa</w:t>
      </w:r>
      <w:r w:rsidRPr="00BB6C8C">
        <w:rPr>
          <w:sz w:val="28"/>
          <w:szCs w:val="28"/>
        </w:rPr>
        <w:t xml:space="preserve"> is a perfect pick for people desiring a modern yet durable seating solution. With its sleek looks, easy maintenance, and strong build, it enhances everyday comfort and elevates any interior theme effortlessly.</w:t>
      </w:r>
    </w:p>
    <w:p w14:paraId="4CC65B10" w14:textId="77777777" w:rsidR="005E4FEE" w:rsidRDefault="005E4FEE" w:rsidP="00BB6C8C">
      <w:pPr>
        <w:spacing w:line="276" w:lineRule="auto"/>
      </w:pPr>
    </w:p>
    <w:sectPr w:rsidR="005E4FE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FB5498B"/>
    <w:rsid w:val="00187A14"/>
    <w:rsid w:val="005E4FEE"/>
    <w:rsid w:val="00BB6C8C"/>
    <w:rsid w:val="00C13D63"/>
    <w:rsid w:val="00F373C6"/>
    <w:rsid w:val="4FB54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E18B1"/>
  <w15:docId w15:val="{371D860F-5525-431D-9F9D-F4A2930F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student</cp:lastModifiedBy>
  <cp:revision>3</cp:revision>
  <dcterms:created xsi:type="dcterms:W3CDTF">2025-11-16T12:22:00Z</dcterms:created>
  <dcterms:modified xsi:type="dcterms:W3CDTF">2025-11-25T10:38:00Z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9AC8AB59C77540459D457E714F78532F_11</vt:lpwstr>
  </property>
</Properties>
</file>