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0D1F35"/>
          <w:sz w:val="48"/>
          <w:szCs w:val="48"/>
        </w:rPr>
        <w:t xml:space="preserve">MCC BOUND LEGENDS</w:t>
      </w:r>
    </w:p>
    <w:p>
      <w:pPr>
        <w:spacing w:after="100" w:before="0"/>
        <w:jc w:val="center"/>
      </w:pPr>
      <w:r>
        <w:rPr>
          <w:b/>
          <w:bCs/>
          <w:color w:val="C2530A"/>
          <w:sz w:val="28"/>
          <w:szCs w:val="28"/>
        </w:rPr>
        <w:t xml:space="preserve">HOMEPAGE — FULL DEVELOPER COPY DOCUMENT</w:t>
      </w:r>
    </w:p>
    <w:p>
      <w:pPr>
        <w:spacing w:after="600" w:before="0"/>
        <w:jc w:val="center"/>
      </w:pPr>
      <w:r>
        <w:rPr>
          <w:color w:val="64748B"/>
          <w:sz w:val="22"/>
          <w:szCs w:val="22"/>
        </w:rPr>
        <w:t xml:space="preserve">Google Ads Ready | Copy &amp; Paste Ready for Developer</w:t>
      </w:r>
    </w:p>
    <w:p>
      <w:pPr>
        <w:pBdr>
          <w:bottom w:val="single" w:color="E2E8F0" w:sz="6"/>
        </w:pBdr>
        <w:spacing w:after="200" w:before="200"/>
      </w:pPr>
      <w:r>
        <w:t xml:space="preserve"/>
      </w:r>
    </w:p>
    <w:p>
      <w:pPr>
        <w:pStyle w:val="Heading2"/>
        <w:spacing w:after="100" w:before="300"/>
      </w:pPr>
      <w:r>
        <w:rPr>
          <w:b/>
          <w:bCs/>
          <w:color w:val="0D1F35"/>
          <w:sz w:val="28"/>
          <w:szCs w:val="28"/>
        </w:rPr>
        <w:t xml:space="preserve">HOW TO USE THIS DOCUMENT</w:t>
      </w:r>
    </w:p>
    <w:p>
      <w:pPr>
        <w:spacing w:after="100" w:before="60"/>
      </w:pPr>
      <w:r>
        <w:rPr>
          <w:b w:val="false"/>
          <w:bCs w:val="false"/>
          <w:i w:val="false"/>
          <w:iCs w:val="false"/>
          <w:color w:val="1E293B"/>
          <w:sz w:val="22"/>
          <w:szCs w:val="22"/>
        </w:rPr>
        <w:t xml:space="preserve">This document contains every word, label, and instruction your web developer needs to rebuild your homepage. Each section is clearly labeled with what goes where. Orange "DEV NOTE" lines give your developer specific layout or technical instructions.</w:t>
      </w:r>
    </w:p>
    <w:p>
      <w:pPr>
        <w:spacing w:after="100" w:before="60"/>
      </w:pPr>
      <w:r>
        <w:rPr>
          <w:b w:val="false"/>
          <w:bCs w:val="false"/>
          <w:i w:val="false"/>
          <w:iCs w:val="false"/>
          <w:color w:val="1E293B"/>
          <w:sz w:val="22"/>
          <w:szCs w:val="22"/>
        </w:rPr>
        <w:t xml:space="preserve">Share this entire document with your developer and say: "Build the homepage exactly as written here, following the mockup I showed you."</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1 — TOP BAR (Very Top of Page)  </w:t>
      </w:r>
    </w:p>
    <w:p>
      <w:pPr>
        <w:spacing w:after="80" w:before="40"/>
      </w:pPr>
      <w:r>
        <w:rPr>
          <w:i/>
          <w:iCs/>
          <w:color w:val="7C3AED"/>
          <w:sz w:val="18"/>
          <w:szCs w:val="18"/>
        </w:rPr>
        <w:t xml:space="preserve">📝 DEV NOTE: This is the thin bar that runs across the very top of the page above the navigation. Use orange background, white text, centered.</w:t>
      </w:r>
    </w:p>
    <w:p>
      <w:pPr>
        <w:spacing w:after="100" w:before="60"/>
      </w:pPr>
      <w:r>
        <w:rPr>
          <w:b/>
          <w:bCs/>
          <w:i w:val="false"/>
          <w:iCs w:val="false"/>
          <w:color w:val="1E293B"/>
          <w:sz w:val="22"/>
          <w:szCs w:val="22"/>
        </w:rPr>
        <w:t xml:space="preserve">🚛  Nationwide Vehicle Transport — Cars, Boats, RVs, Commercial &amp; Construction Equipment  |  No Deposit Required  |  (888) 785-0028</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2 — NAVIGATION BAR  </w:t>
      </w:r>
    </w:p>
    <w:p>
      <w:pPr>
        <w:spacing w:after="80" w:before="40"/>
      </w:pPr>
      <w:r>
        <w:rPr>
          <w:i/>
          <w:iCs/>
          <w:color w:val="7C3AED"/>
          <w:sz w:val="18"/>
          <w:szCs w:val="18"/>
        </w:rPr>
        <w:t xml:space="preserve">📝 DEV NOTE: Dark navy background (#0D1F35). Logo on left. Links in center or right. Phone number as orange button on far right.</w:t>
      </w:r>
    </w:p>
    <w:p>
      <w:pPr>
        <w:spacing w:after="60" w:before="200"/>
      </w:pPr>
      <w:r>
        <w:rPr>
          <w:b/>
          <w:bCs/>
          <w:color w:val="C2530A"/>
          <w:sz w:val="18"/>
          <w:szCs w:val="18"/>
        </w:rPr>
        <w:t xml:space="preserve">LOGO TEXT</w:t>
      </w:r>
    </w:p>
    <w:p>
      <w:pPr>
        <w:spacing w:after="100" w:before="60"/>
      </w:pPr>
      <w:r>
        <w:rPr>
          <w:b w:val="false"/>
          <w:bCs w:val="false"/>
          <w:i w:val="false"/>
          <w:iCs w:val="false"/>
          <w:color w:val="1E293B"/>
          <w:sz w:val="22"/>
          <w:szCs w:val="22"/>
        </w:rPr>
        <w:t xml:space="preserve">MCC Bound Legends</w:t>
      </w:r>
    </w:p>
    <w:p>
      <w:pPr>
        <w:spacing w:after="80" w:before="40"/>
      </w:pPr>
      <w:r>
        <w:rPr>
          <w:i/>
          <w:iCs/>
          <w:color w:val="7C3AED"/>
          <w:sz w:val="18"/>
          <w:szCs w:val="18"/>
        </w:rPr>
        <w:t xml:space="preserve">📝 DEV NOTE: "Bound" should be in orange to match brand color.</w:t>
      </w:r>
    </w:p>
    <w:p>
      <w:pPr>
        <w:spacing w:after="60" w:before="200"/>
      </w:pPr>
      <w:r>
        <w:rPr>
          <w:b/>
          <w:bCs/>
          <w:color w:val="C2530A"/>
          <w:sz w:val="18"/>
          <w:szCs w:val="18"/>
        </w:rPr>
        <w:t xml:space="preserve">NAVIGATION LINKS</w:t>
      </w:r>
    </w:p>
    <w:p>
      <w:pPr>
        <w:spacing w:after="40" w:before="40"/>
        <w:ind w:left="360"/>
      </w:pPr>
      <w:r>
        <w:rPr>
          <w:b/>
          <w:bCs/>
          <w:color w:val="C2530A"/>
          <w:sz w:val="22"/>
          <w:szCs w:val="22"/>
        </w:rPr>
        <w:t xml:space="preserve">• </w:t>
      </w:r>
      <w:r>
        <w:rPr>
          <w:color w:val="1E293B"/>
          <w:sz w:val="22"/>
          <w:szCs w:val="22"/>
        </w:rPr>
        <w:t xml:space="preserve">Services</w:t>
      </w:r>
    </w:p>
    <w:p>
      <w:pPr>
        <w:spacing w:after="40" w:before="40"/>
        <w:ind w:left="360"/>
      </w:pPr>
      <w:r>
        <w:rPr>
          <w:b/>
          <w:bCs/>
          <w:color w:val="C2530A"/>
          <w:sz w:val="22"/>
          <w:szCs w:val="22"/>
        </w:rPr>
        <w:t xml:space="preserve">• </w:t>
      </w:r>
      <w:r>
        <w:rPr>
          <w:color w:val="1E293B"/>
          <w:sz w:val="22"/>
          <w:szCs w:val="22"/>
        </w:rPr>
        <w:t xml:space="preserve">About Us</w:t>
      </w:r>
    </w:p>
    <w:p>
      <w:pPr>
        <w:spacing w:after="40" w:before="40"/>
        <w:ind w:left="360"/>
      </w:pPr>
      <w:r>
        <w:rPr>
          <w:b/>
          <w:bCs/>
          <w:color w:val="C2530A"/>
          <w:sz w:val="22"/>
          <w:szCs w:val="22"/>
        </w:rPr>
        <w:t xml:space="preserve">• </w:t>
      </w:r>
      <w:r>
        <w:rPr>
          <w:color w:val="1E293B"/>
          <w:sz w:val="22"/>
          <w:szCs w:val="22"/>
        </w:rPr>
        <w:t xml:space="preserve">How It Works</w:t>
      </w:r>
    </w:p>
    <w:p>
      <w:pPr>
        <w:spacing w:after="40" w:before="40"/>
        <w:ind w:left="360"/>
      </w:pPr>
      <w:r>
        <w:rPr>
          <w:b/>
          <w:bCs/>
          <w:color w:val="C2530A"/>
          <w:sz w:val="22"/>
          <w:szCs w:val="22"/>
        </w:rPr>
        <w:t xml:space="preserve">• </w:t>
      </w:r>
      <w:r>
        <w:rPr>
          <w:color w:val="1E293B"/>
          <w:sz w:val="22"/>
          <w:szCs w:val="22"/>
        </w:rPr>
        <w:t xml:space="preserve">Reviews</w:t>
      </w:r>
    </w:p>
    <w:p>
      <w:pPr>
        <w:spacing w:after="40" w:before="40"/>
        <w:ind w:left="360"/>
      </w:pPr>
      <w:r>
        <w:rPr>
          <w:b/>
          <w:bCs/>
          <w:color w:val="C2530A"/>
          <w:sz w:val="22"/>
          <w:szCs w:val="22"/>
        </w:rPr>
        <w:t xml:space="preserve">• </w:t>
      </w:r>
      <w:r>
        <w:rPr>
          <w:color w:val="1E293B"/>
          <w:sz w:val="22"/>
          <w:szCs w:val="22"/>
        </w:rPr>
        <w:t xml:space="preserve">FAQ</w:t>
      </w:r>
    </w:p>
    <w:p>
      <w:pPr>
        <w:spacing w:after="60" w:before="200"/>
      </w:pPr>
      <w:r>
        <w:rPr>
          <w:b/>
          <w:bCs/>
          <w:color w:val="C2530A"/>
          <w:sz w:val="18"/>
          <w:szCs w:val="18"/>
        </w:rPr>
        <w:t xml:space="preserve">NAVIGATION CTA BUTTON (ORANGE BUTTON, FAR RIGHT)</w:t>
      </w:r>
    </w:p>
    <w:p>
      <w:pPr>
        <w:spacing w:after="100" w:before="60"/>
      </w:pPr>
      <w:r>
        <w:rPr>
          <w:b/>
          <w:bCs/>
          <w:i w:val="false"/>
          <w:iCs w:val="false"/>
          <w:color w:val="1E293B"/>
          <w:sz w:val="22"/>
          <w:szCs w:val="22"/>
        </w:rPr>
        <w:t xml:space="preserve">📞  (888) 785-0028</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3 — HERO SECTION (Main Banner)  </w:t>
      </w:r>
    </w:p>
    <w:p>
      <w:pPr>
        <w:spacing w:after="80" w:before="40"/>
      </w:pPr>
      <w:r>
        <w:rPr>
          <w:i/>
          <w:iCs/>
          <w:color w:val="7C3AED"/>
          <w:sz w:val="18"/>
          <w:szCs w:val="18"/>
        </w:rPr>
        <w:t xml:space="preserve">📝 DEV NOTE: Dark navy to dark blue gradient background. White text. Centered layout. This is the most important section — it is the first thing every visitor sees.</w:t>
      </w:r>
    </w:p>
    <w:p>
      <w:pPr>
        <w:spacing w:after="60" w:before="200"/>
      </w:pPr>
      <w:r>
        <w:rPr>
          <w:b/>
          <w:bCs/>
          <w:color w:val="C2530A"/>
          <w:sz w:val="18"/>
          <w:szCs w:val="18"/>
        </w:rPr>
        <w:t xml:space="preserve">EYEBROW TAG (SMALL PILL/BADGE ABOVE HEADLINE)</w:t>
      </w:r>
    </w:p>
    <w:p>
      <w:pPr>
        <w:spacing w:after="100" w:before="60"/>
      </w:pPr>
      <w:r>
        <w:rPr>
          <w:b w:val="false"/>
          <w:bCs w:val="false"/>
          <w:i w:val="false"/>
          <w:iCs w:val="false"/>
          <w:color w:val="1E293B"/>
          <w:sz w:val="22"/>
          <w:szCs w:val="22"/>
        </w:rPr>
        <w:t xml:space="preserve">🏆  Florida's #1 Full-Service Vehicle Transport Company</w:t>
      </w:r>
    </w:p>
    <w:p>
      <w:pPr>
        <w:spacing w:after="80" w:before="40"/>
      </w:pPr>
      <w:r>
        <w:rPr>
          <w:i/>
          <w:iCs/>
          <w:color w:val="7C3AED"/>
          <w:sz w:val="18"/>
          <w:szCs w:val="18"/>
        </w:rPr>
        <w:t xml:space="preserve">📝 DEV NOTE: Orange background pill, small uppercase text. Centered above the headline.</w:t>
      </w:r>
    </w:p>
    <w:p>
      <w:pPr>
        <w:spacing w:after="60" w:before="200"/>
      </w:pPr>
      <w:r>
        <w:rPr>
          <w:b/>
          <w:bCs/>
          <w:color w:val="C2530A"/>
          <w:sz w:val="18"/>
          <w:szCs w:val="18"/>
        </w:rPr>
        <w:t xml:space="preserve">MAIN HEADLINE (H1 — LARGEST TEXT ON PAGE)</w:t>
      </w:r>
    </w:p>
    <w:p>
      <w:pPr>
        <w:pStyle w:val="Heading1"/>
        <w:spacing w:after="120" w:before="400"/>
      </w:pPr>
      <w:r>
        <w:rPr>
          <w:b/>
          <w:bCs/>
          <w:color w:val="0D1F35"/>
          <w:sz w:val="36"/>
          <w:szCs w:val="36"/>
        </w:rPr>
        <w:t xml:space="preserve">We Ship Any Vehicle Anywhere in the USA — Guaranteed.</w:t>
      </w:r>
    </w:p>
    <w:p>
      <w:pPr>
        <w:spacing w:after="80" w:before="40"/>
      </w:pPr>
      <w:r>
        <w:rPr>
          <w:i/>
          <w:iCs/>
          <w:color w:val="7C3AED"/>
          <w:sz w:val="18"/>
          <w:szCs w:val="18"/>
        </w:rPr>
        <w:t xml:space="preserve">📝 DEV NOTE: "Any Vehicle" should be in orange. Everything else in white.</w:t>
      </w:r>
    </w:p>
    <w:p>
      <w:pPr>
        <w:spacing w:after="60" w:before="200"/>
      </w:pPr>
      <w:r>
        <w:rPr>
          <w:b/>
          <w:bCs/>
          <w:color w:val="C2530A"/>
          <w:sz w:val="18"/>
          <w:szCs w:val="18"/>
        </w:rPr>
        <w:t xml:space="preserve">SUBHEADLINE (PARAGRAPH UNDER HEADLINE)</w:t>
      </w:r>
    </w:p>
    <w:p>
      <w:pPr>
        <w:spacing w:after="100" w:before="60"/>
      </w:pPr>
      <w:r>
        <w:rPr>
          <w:b w:val="false"/>
          <w:bCs w:val="false"/>
          <w:i w:val="false"/>
          <w:iCs w:val="false"/>
          <w:color w:val="1E293B"/>
          <w:sz w:val="22"/>
          <w:szCs w:val="22"/>
        </w:rPr>
        <w:t xml:space="preserve">Cars, boats, RVs, motorcycles, commercial vehicles, and construction equipment. Door-to-door. Fully insured. Zero deposit. Zero hidden fees. Real-time updates from pickup to delivery.</w:t>
      </w:r>
    </w:p>
    <w:p>
      <w:pPr>
        <w:spacing w:after="80" w:before="40"/>
      </w:pPr>
      <w:r>
        <w:rPr>
          <w:i/>
          <w:iCs/>
          <w:color w:val="7C3AED"/>
          <w:sz w:val="18"/>
          <w:szCs w:val="18"/>
        </w:rPr>
        <w:t xml:space="preserve">📝 DEV NOTE: "Door-to-door. Fully insured. Zero deposit. Zero hidden fees." should be bold white. Rest of text is lighter gray-white.</w:t>
      </w:r>
    </w:p>
    <w:p>
      <w:pPr>
        <w:spacing w:after="60" w:before="200"/>
      </w:pPr>
      <w:r>
        <w:rPr>
          <w:b/>
          <w:bCs/>
          <w:color w:val="C2530A"/>
          <w:sz w:val="18"/>
          <w:szCs w:val="18"/>
        </w:rPr>
        <w:t xml:space="preserve">CTA BUTTONS (TWO BUTTONS SIDE BY SIDE, CENTERED)</w:t>
      </w:r>
    </w:p>
    <w:p>
      <w:pPr>
        <w:spacing w:after="100" w:before="60"/>
      </w:pPr>
      <w:r>
        <w:rPr>
          <w:b/>
          <w:bCs/>
          <w:i w:val="false"/>
          <w:iCs w:val="false"/>
          <w:color w:val="1E293B"/>
          <w:sz w:val="22"/>
          <w:szCs w:val="22"/>
        </w:rPr>
        <w:t xml:space="preserve">Button 1 (orange, primary): 🚀  Get My Free Quote in 60 Seconds</w:t>
      </w:r>
    </w:p>
    <w:p>
      <w:pPr>
        <w:spacing w:after="100" w:before="60"/>
      </w:pPr>
      <w:r>
        <w:rPr>
          <w:b/>
          <w:bCs/>
          <w:i w:val="false"/>
          <w:iCs w:val="false"/>
          <w:color w:val="1E293B"/>
          <w:sz w:val="22"/>
          <w:szCs w:val="22"/>
        </w:rPr>
        <w:t xml:space="preserve">Button 2 (transparent with white border): 📞  Call (888) 785-0028</w:t>
      </w:r>
    </w:p>
    <w:p>
      <w:pPr>
        <w:spacing w:after="80" w:before="40"/>
      </w:pPr>
      <w:r>
        <w:rPr>
          <w:i/>
          <w:iCs/>
          <w:color w:val="7C3AED"/>
          <w:sz w:val="18"/>
          <w:szCs w:val="18"/>
        </w:rPr>
        <w:t xml:space="preserve">📝 DEV NOTE: Button 1 scrolls down to the quote form. Button 2 is a click-to-call link: tel:8887850028</w:t>
      </w:r>
    </w:p>
    <w:p>
      <w:pPr>
        <w:spacing w:after="60" w:before="200"/>
      </w:pPr>
      <w:r>
        <w:rPr>
          <w:b/>
          <w:bCs/>
          <w:color w:val="C2530A"/>
          <w:sz w:val="18"/>
          <w:szCs w:val="18"/>
        </w:rPr>
        <w:t xml:space="preserve">TRUST PILLS (ROW OF SMALL BADGES UNDER BUTTONS)</w:t>
      </w:r>
    </w:p>
    <w:p>
      <w:pPr>
        <w:spacing w:after="40" w:before="40"/>
        <w:ind w:left="360"/>
      </w:pPr>
      <w:r>
        <w:rPr>
          <w:b/>
          <w:bCs/>
          <w:color w:val="C2530A"/>
          <w:sz w:val="22"/>
          <w:szCs w:val="22"/>
        </w:rPr>
        <w:t xml:space="preserve">• </w:t>
      </w:r>
      <w:r>
        <w:rPr>
          <w:color w:val="1E293B"/>
          <w:sz w:val="22"/>
          <w:szCs w:val="22"/>
        </w:rPr>
        <w:t xml:space="preserve">No deposit required</w:t>
      </w:r>
    </w:p>
    <w:p>
      <w:pPr>
        <w:spacing w:after="40" w:before="40"/>
        <w:ind w:left="360"/>
      </w:pPr>
      <w:r>
        <w:rPr>
          <w:b/>
          <w:bCs/>
          <w:color w:val="C2530A"/>
          <w:sz w:val="22"/>
          <w:szCs w:val="22"/>
        </w:rPr>
        <w:t xml:space="preserve">• </w:t>
      </w:r>
      <w:r>
        <w:rPr>
          <w:color w:val="1E293B"/>
          <w:sz w:val="22"/>
          <w:szCs w:val="22"/>
        </w:rPr>
        <w:t xml:space="preserve">5-star rated on Google &amp; Trustpilot</w:t>
      </w:r>
    </w:p>
    <w:p>
      <w:pPr>
        <w:spacing w:after="40" w:before="40"/>
        <w:ind w:left="360"/>
      </w:pPr>
      <w:r>
        <w:rPr>
          <w:b/>
          <w:bCs/>
          <w:color w:val="C2530A"/>
          <w:sz w:val="22"/>
          <w:szCs w:val="22"/>
        </w:rPr>
        <w:t xml:space="preserve">• </w:t>
      </w:r>
      <w:r>
        <w:rPr>
          <w:color w:val="1E293B"/>
          <w:sz w:val="22"/>
          <w:szCs w:val="22"/>
        </w:rPr>
        <w:t xml:space="preserve">BBB accredited</w:t>
      </w:r>
    </w:p>
    <w:p>
      <w:pPr>
        <w:spacing w:after="40" w:before="40"/>
        <w:ind w:left="360"/>
      </w:pPr>
      <w:r>
        <w:rPr>
          <w:b/>
          <w:bCs/>
          <w:color w:val="C2530A"/>
          <w:sz w:val="22"/>
          <w:szCs w:val="22"/>
        </w:rPr>
        <w:t xml:space="preserve">• </w:t>
      </w:r>
      <w:r>
        <w:rPr>
          <w:color w:val="1E293B"/>
          <w:sz w:val="22"/>
          <w:szCs w:val="22"/>
        </w:rPr>
        <w:t xml:space="preserve">USDOT: 4464266</w:t>
      </w:r>
    </w:p>
    <w:p>
      <w:pPr>
        <w:spacing w:after="40" w:before="40"/>
        <w:ind w:left="360"/>
      </w:pPr>
      <w:r>
        <w:rPr>
          <w:b/>
          <w:bCs/>
          <w:color w:val="C2530A"/>
          <w:sz w:val="22"/>
          <w:szCs w:val="22"/>
        </w:rPr>
        <w:t xml:space="preserve">• </w:t>
      </w:r>
      <w:r>
        <w:rPr>
          <w:color w:val="1E293B"/>
          <w:sz w:val="22"/>
          <w:szCs w:val="22"/>
        </w:rPr>
        <w:t xml:space="preserve">All 50 states covered</w:t>
      </w:r>
    </w:p>
    <w:p>
      <w:pPr>
        <w:spacing w:after="80" w:before="40"/>
      </w:pPr>
      <w:r>
        <w:rPr>
          <w:i/>
          <w:iCs/>
          <w:color w:val="7C3AED"/>
          <w:sz w:val="18"/>
          <w:szCs w:val="18"/>
        </w:rPr>
        <w:t xml:space="preserve">📝 DEV NOTE: Each pill has a small green dot on the left. Light transparent background. Display in a flex row, wrapping on mobile.</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4 — VEHICLE TYPE SELECTOR  </w:t>
      </w:r>
    </w:p>
    <w:p>
      <w:pPr>
        <w:spacing w:after="80" w:before="40"/>
      </w:pPr>
      <w:r>
        <w:rPr>
          <w:i/>
          <w:iCs/>
          <w:color w:val="7C3AED"/>
          <w:sz w:val="18"/>
          <w:szCs w:val="18"/>
        </w:rPr>
        <w:t xml:space="preserve">📝 DEV NOTE: Light gray background section. Centered. Heading above a row of clickable cards. Each card should link to its service page.</w:t>
      </w:r>
    </w:p>
    <w:p>
      <w:pPr>
        <w:spacing w:after="60" w:before="200"/>
      </w:pPr>
      <w:r>
        <w:rPr>
          <w:b/>
          <w:bCs/>
          <w:color w:val="C2530A"/>
          <w:sz w:val="18"/>
          <w:szCs w:val="18"/>
        </w:rPr>
        <w:t xml:space="preserve">SECTION LABEL (SMALL UPPERCASE TEXT ABOVE CARDS)</w:t>
      </w:r>
    </w:p>
    <w:p>
      <w:pPr>
        <w:spacing w:after="100" w:before="60"/>
      </w:pPr>
      <w:r>
        <w:rPr>
          <w:b w:val="false"/>
          <w:bCs w:val="false"/>
          <w:i w:val="false"/>
          <w:iCs w:val="false"/>
          <w:color w:val="1E293B"/>
          <w:sz w:val="22"/>
          <w:szCs w:val="22"/>
        </w:rPr>
        <w:t xml:space="preserve">WHAT CAN WE SHIP FOR YOU?</w:t>
      </w:r>
    </w:p>
    <w:p>
      <w:pPr>
        <w:spacing w:after="60" w:before="200"/>
      </w:pPr>
      <w:r>
        <w:rPr>
          <w:b/>
          <w:bCs/>
          <w:color w:val="C2530A"/>
          <w:sz w:val="18"/>
          <w:szCs w:val="18"/>
        </w:rPr>
        <w:t xml:space="preserve">VEHICLE CARDS (6 CARDS IN A GRID ROW)</w:t>
      </w:r>
    </w:p>
    <w:p>
      <w:pPr>
        <w:spacing w:after="40" w:before="40"/>
        <w:ind w:left="360"/>
      </w:pPr>
      <w:r>
        <w:rPr>
          <w:b/>
          <w:bCs/>
          <w:color w:val="C2530A"/>
          <w:sz w:val="22"/>
          <w:szCs w:val="22"/>
        </w:rPr>
        <w:t xml:space="preserve">• </w:t>
      </w:r>
      <w:r>
        <w:rPr>
          <w:b/>
          <w:bCs/>
          <w:color w:val="1E293B"/>
          <w:sz w:val="22"/>
          <w:szCs w:val="22"/>
        </w:rPr>
        <w:t xml:space="preserve">Card 1</w:t>
      </w:r>
      <w:r>
        <w:rPr>
          <w:color w:val="1E293B"/>
          <w:sz w:val="22"/>
          <w:szCs w:val="22"/>
        </w:rPr>
        <w:t xml:space="preserve"> — Cars &amp; Sedans</w:t>
      </w:r>
    </w:p>
    <w:p>
      <w:pPr>
        <w:spacing w:after="40" w:before="40"/>
        <w:ind w:left="360"/>
      </w:pPr>
      <w:r>
        <w:rPr>
          <w:b/>
          <w:bCs/>
          <w:color w:val="C2530A"/>
          <w:sz w:val="22"/>
          <w:szCs w:val="22"/>
        </w:rPr>
        <w:t xml:space="preserve">• </w:t>
      </w:r>
      <w:r>
        <w:rPr>
          <w:b/>
          <w:bCs/>
          <w:color w:val="1E293B"/>
          <w:sz w:val="22"/>
          <w:szCs w:val="22"/>
        </w:rPr>
        <w:t xml:space="preserve">Card 2</w:t>
      </w:r>
      <w:r>
        <w:rPr>
          <w:color w:val="1E293B"/>
          <w:sz w:val="22"/>
          <w:szCs w:val="22"/>
        </w:rPr>
        <w:t xml:space="preserve"> — Boats &amp; Yachts</w:t>
      </w:r>
    </w:p>
    <w:p>
      <w:pPr>
        <w:spacing w:after="40" w:before="40"/>
        <w:ind w:left="360"/>
      </w:pPr>
      <w:r>
        <w:rPr>
          <w:b/>
          <w:bCs/>
          <w:color w:val="C2530A"/>
          <w:sz w:val="22"/>
          <w:szCs w:val="22"/>
        </w:rPr>
        <w:t xml:space="preserve">• </w:t>
      </w:r>
      <w:r>
        <w:rPr>
          <w:b/>
          <w:bCs/>
          <w:color w:val="1E293B"/>
          <w:sz w:val="22"/>
          <w:szCs w:val="22"/>
        </w:rPr>
        <w:t xml:space="preserve">Card 3</w:t>
      </w:r>
      <w:r>
        <w:rPr>
          <w:color w:val="1E293B"/>
          <w:sz w:val="22"/>
          <w:szCs w:val="22"/>
        </w:rPr>
        <w:t xml:space="preserve"> — RVs &amp; Motorhomes</w:t>
      </w:r>
    </w:p>
    <w:p>
      <w:pPr>
        <w:spacing w:after="40" w:before="40"/>
        <w:ind w:left="360"/>
      </w:pPr>
      <w:r>
        <w:rPr>
          <w:b/>
          <w:bCs/>
          <w:color w:val="C2530A"/>
          <w:sz w:val="22"/>
          <w:szCs w:val="22"/>
        </w:rPr>
        <w:t xml:space="preserve">• </w:t>
      </w:r>
      <w:r>
        <w:rPr>
          <w:b/>
          <w:bCs/>
          <w:color w:val="1E293B"/>
          <w:sz w:val="22"/>
          <w:szCs w:val="22"/>
        </w:rPr>
        <w:t xml:space="preserve">Card 4</w:t>
      </w:r>
      <w:r>
        <w:rPr>
          <w:color w:val="1E293B"/>
          <w:sz w:val="22"/>
          <w:szCs w:val="22"/>
        </w:rPr>
        <w:t xml:space="preserve"> — Commercial Vehicles</w:t>
      </w:r>
    </w:p>
    <w:p>
      <w:pPr>
        <w:spacing w:after="40" w:before="40"/>
        <w:ind w:left="360"/>
      </w:pPr>
      <w:r>
        <w:rPr>
          <w:b/>
          <w:bCs/>
          <w:color w:val="C2530A"/>
          <w:sz w:val="22"/>
          <w:szCs w:val="22"/>
        </w:rPr>
        <w:t xml:space="preserve">• </w:t>
      </w:r>
      <w:r>
        <w:rPr>
          <w:b/>
          <w:bCs/>
          <w:color w:val="1E293B"/>
          <w:sz w:val="22"/>
          <w:szCs w:val="22"/>
        </w:rPr>
        <w:t xml:space="preserve">Card 5</w:t>
      </w:r>
      <w:r>
        <w:rPr>
          <w:color w:val="1E293B"/>
          <w:sz w:val="22"/>
          <w:szCs w:val="22"/>
        </w:rPr>
        <w:t xml:space="preserve"> — Construction Equipment</w:t>
      </w:r>
    </w:p>
    <w:p>
      <w:pPr>
        <w:spacing w:after="40" w:before="40"/>
        <w:ind w:left="360"/>
      </w:pPr>
      <w:r>
        <w:rPr>
          <w:b/>
          <w:bCs/>
          <w:color w:val="C2530A"/>
          <w:sz w:val="22"/>
          <w:szCs w:val="22"/>
        </w:rPr>
        <w:t xml:space="preserve">• </w:t>
      </w:r>
      <w:r>
        <w:rPr>
          <w:b/>
          <w:bCs/>
          <w:color w:val="1E293B"/>
          <w:sz w:val="22"/>
          <w:szCs w:val="22"/>
        </w:rPr>
        <w:t xml:space="preserve">Card 6</w:t>
      </w:r>
      <w:r>
        <w:rPr>
          <w:color w:val="1E293B"/>
          <w:sz w:val="22"/>
          <w:szCs w:val="22"/>
        </w:rPr>
        <w:t xml:space="preserve"> — Motorcycles</w:t>
      </w:r>
    </w:p>
    <w:p>
      <w:pPr>
        <w:spacing w:after="80" w:before="40"/>
      </w:pPr>
      <w:r>
        <w:rPr>
          <w:i/>
          <w:iCs/>
          <w:color w:val="7C3AED"/>
          <w:sz w:val="18"/>
          <w:szCs w:val="18"/>
        </w:rPr>
        <w:t xml:space="preserve">📝 DEV NOTE: Each card has an icon on top, label below. White background, gray border. Orange icon. On hover: orange border. Each card is clickable and links to its service page.</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5 — QUOTE FORM (Most Important Section)  </w:t>
      </w:r>
    </w:p>
    <w:p>
      <w:pPr>
        <w:spacing w:after="80" w:before="40"/>
      </w:pPr>
      <w:r>
        <w:rPr>
          <w:i/>
          <w:iCs/>
          <w:color w:val="7C3AED"/>
          <w:sz w:val="18"/>
          <w:szCs w:val="18"/>
        </w:rPr>
        <w:t xml:space="preserve">📝 DEV NOTE: White page background. The form itself is inside a dark navy card centered on the page. Max width 640px.</w:t>
      </w:r>
    </w:p>
    <w:p>
      <w:pPr>
        <w:spacing w:after="60" w:before="200"/>
      </w:pPr>
      <w:r>
        <w:rPr>
          <w:b/>
          <w:bCs/>
          <w:color w:val="C2530A"/>
          <w:sz w:val="18"/>
          <w:szCs w:val="18"/>
        </w:rPr>
        <w:t xml:space="preserve">FORM HEADING (INSIDE DARK CARD, WHITE TEXT)</w:t>
      </w:r>
    </w:p>
    <w:p>
      <w:pPr>
        <w:spacing w:after="100" w:before="60"/>
      </w:pPr>
      <w:r>
        <w:rPr>
          <w:b/>
          <w:bCs/>
          <w:i w:val="false"/>
          <w:iCs w:val="false"/>
          <w:color w:val="1E293B"/>
          <w:sz w:val="22"/>
          <w:szCs w:val="22"/>
        </w:rPr>
        <w:t xml:space="preserve">How Much Does It Cost to Ship Your Vehicle?</w:t>
      </w:r>
    </w:p>
    <w:p>
      <w:pPr>
        <w:spacing w:after="60" w:before="200"/>
      </w:pPr>
      <w:r>
        <w:rPr>
          <w:b/>
          <w:bCs/>
          <w:color w:val="C2530A"/>
          <w:sz w:val="18"/>
          <w:szCs w:val="18"/>
        </w:rPr>
        <w:t xml:space="preserve">FORM SUBHEADING</w:t>
      </w:r>
    </w:p>
    <w:p>
      <w:pPr>
        <w:spacing w:after="100" w:before="60"/>
      </w:pPr>
      <w:r>
        <w:rPr>
          <w:b w:val="false"/>
          <w:bCs w:val="false"/>
          <w:i w:val="false"/>
          <w:iCs w:val="false"/>
          <w:color w:val="1E293B"/>
          <w:sz w:val="22"/>
          <w:szCs w:val="22"/>
        </w:rPr>
        <w:t xml:space="preserve">Get your free, no-obligation quote in under 60 seconds. No deposit. No surprises.</w:t>
      </w:r>
    </w:p>
    <w:p>
      <w:pPr>
        <w:spacing w:after="60" w:before="200"/>
      </w:pPr>
      <w:r>
        <w:rPr>
          <w:b/>
          <w:bCs/>
          <w:color w:val="C2530A"/>
          <w:sz w:val="18"/>
          <w:szCs w:val="18"/>
        </w:rPr>
        <w:t xml:space="preserve">FORM FIELDS (2 COLUMNS, THEN 2 COLUMNS)</w:t>
      </w:r>
    </w:p>
    <w:p>
      <w:pPr>
        <w:spacing w:after="40" w:before="40"/>
        <w:ind w:left="360"/>
      </w:pPr>
      <w:r>
        <w:rPr>
          <w:b/>
          <w:bCs/>
          <w:color w:val="C2530A"/>
          <w:sz w:val="22"/>
          <w:szCs w:val="22"/>
        </w:rPr>
        <w:t xml:space="preserve">• </w:t>
      </w:r>
      <w:r>
        <w:rPr>
          <w:color w:val="1E293B"/>
          <w:sz w:val="22"/>
          <w:szCs w:val="22"/>
        </w:rPr>
        <w:t xml:space="preserve">Vehicle Type (dropdown): Car/Sedan, Boat/Yacht, RV/Motorhome, Commercial Vehicle, Construction Equipment, Motorcycle, Truck/SUV, ATV/UTV, Heavy Equipment, Classic/Antique Car</w:t>
      </w:r>
    </w:p>
    <w:p>
      <w:pPr>
        <w:spacing w:after="40" w:before="40"/>
        <w:ind w:left="360"/>
      </w:pPr>
      <w:r>
        <w:rPr>
          <w:b/>
          <w:bCs/>
          <w:color w:val="C2530A"/>
          <w:sz w:val="22"/>
          <w:szCs w:val="22"/>
        </w:rPr>
        <w:t xml:space="preserve">• </w:t>
      </w:r>
      <w:r>
        <w:rPr>
          <w:color w:val="1E293B"/>
          <w:sz w:val="22"/>
          <w:szCs w:val="22"/>
        </w:rPr>
        <w:t xml:space="preserve">Transport Type (dropdown): Open Trailer, Enclosed Trailer, Flatbed, With Trailer, Without Trailer</w:t>
      </w:r>
    </w:p>
    <w:p>
      <w:pPr>
        <w:spacing w:after="40" w:before="40"/>
        <w:ind w:left="360"/>
      </w:pPr>
      <w:r>
        <w:rPr>
          <w:b/>
          <w:bCs/>
          <w:color w:val="C2530A"/>
          <w:sz w:val="22"/>
          <w:szCs w:val="22"/>
        </w:rPr>
        <w:t xml:space="preserve">• </w:t>
      </w:r>
      <w:r>
        <w:rPr>
          <w:color w:val="1E293B"/>
          <w:sz w:val="22"/>
          <w:szCs w:val="22"/>
        </w:rPr>
        <w:t xml:space="preserve">Pick-Up Zip Code (text input) — placeholder: e.g. 32701</w:t>
      </w:r>
    </w:p>
    <w:p>
      <w:pPr>
        <w:spacing w:after="40" w:before="40"/>
        <w:ind w:left="360"/>
      </w:pPr>
      <w:r>
        <w:rPr>
          <w:b/>
          <w:bCs/>
          <w:color w:val="C2530A"/>
          <w:sz w:val="22"/>
          <w:szCs w:val="22"/>
        </w:rPr>
        <w:t xml:space="preserve">• </w:t>
      </w:r>
      <w:r>
        <w:rPr>
          <w:color w:val="1E293B"/>
          <w:sz w:val="22"/>
          <w:szCs w:val="22"/>
        </w:rPr>
        <w:t xml:space="preserve">Drop-Off Zip Code (text input) — placeholder: e.g. 90210</w:t>
      </w:r>
    </w:p>
    <w:p>
      <w:pPr>
        <w:spacing w:after="40" w:before="40"/>
        <w:ind w:left="360"/>
      </w:pPr>
      <w:r>
        <w:rPr>
          <w:b/>
          <w:bCs/>
          <w:color w:val="C2530A"/>
          <w:sz w:val="22"/>
          <w:szCs w:val="22"/>
        </w:rPr>
        <w:t xml:space="preserve">• </w:t>
      </w:r>
      <w:r>
        <w:rPr>
          <w:color w:val="1E293B"/>
          <w:sz w:val="22"/>
          <w:szCs w:val="22"/>
        </w:rPr>
        <w:t xml:space="preserve">Preferred Pick-Up Date (date picker)</w:t>
      </w:r>
    </w:p>
    <w:p>
      <w:pPr>
        <w:spacing w:after="40" w:before="40"/>
        <w:ind w:left="360"/>
      </w:pPr>
      <w:r>
        <w:rPr>
          <w:b/>
          <w:bCs/>
          <w:color w:val="C2530A"/>
          <w:sz w:val="22"/>
          <w:szCs w:val="22"/>
        </w:rPr>
        <w:t xml:space="preserve">• </w:t>
      </w:r>
      <w:r>
        <w:rPr>
          <w:color w:val="1E293B"/>
          <w:sz w:val="22"/>
          <w:szCs w:val="22"/>
        </w:rPr>
        <w:t xml:space="preserve">Your Name (text input)</w:t>
      </w:r>
    </w:p>
    <w:p>
      <w:pPr>
        <w:spacing w:after="40" w:before="40"/>
        <w:ind w:left="360"/>
      </w:pPr>
      <w:r>
        <w:rPr>
          <w:b/>
          <w:bCs/>
          <w:color w:val="C2530A"/>
          <w:sz w:val="22"/>
          <w:szCs w:val="22"/>
        </w:rPr>
        <w:t xml:space="preserve">• </w:t>
      </w:r>
      <w:r>
        <w:rPr>
          <w:color w:val="1E293B"/>
          <w:sz w:val="22"/>
          <w:szCs w:val="22"/>
        </w:rPr>
        <w:t xml:space="preserve">Phone Number (tel input)</w:t>
      </w:r>
    </w:p>
    <w:p>
      <w:pPr>
        <w:spacing w:after="40" w:before="40"/>
        <w:ind w:left="360"/>
      </w:pPr>
      <w:r>
        <w:rPr>
          <w:b/>
          <w:bCs/>
          <w:color w:val="C2530A"/>
          <w:sz w:val="22"/>
          <w:szCs w:val="22"/>
        </w:rPr>
        <w:t xml:space="preserve">• </w:t>
      </w:r>
      <w:r>
        <w:rPr>
          <w:color w:val="1E293B"/>
          <w:sz w:val="22"/>
          <w:szCs w:val="22"/>
        </w:rPr>
        <w:t xml:space="preserve">Email Address (email input)</w:t>
      </w:r>
    </w:p>
    <w:p>
      <w:pPr>
        <w:spacing w:after="80" w:before="40"/>
      </w:pPr>
      <w:r>
        <w:rPr>
          <w:i/>
          <w:iCs/>
          <w:color w:val="7C3AED"/>
          <w:sz w:val="18"/>
          <w:szCs w:val="18"/>
        </w:rPr>
        <w:t xml:space="preserve">📝 DEV NOTE: First 4 fields in a 2-column grid. Last 4 fields in a 2-column grid below. SMS consent checkbox must appear below all fields before the submit button (legal requirement — keep existing consent text from current site).</w:t>
      </w:r>
    </w:p>
    <w:p>
      <w:pPr>
        <w:spacing w:after="60" w:before="200"/>
      </w:pPr>
      <w:r>
        <w:rPr>
          <w:b/>
          <w:bCs/>
          <w:color w:val="C2530A"/>
          <w:sz w:val="18"/>
          <w:szCs w:val="18"/>
        </w:rPr>
        <w:t xml:space="preserve">SUBMIT BUTTON (FULL WIDTH, ORANGE)</w:t>
      </w:r>
    </w:p>
    <w:p>
      <w:pPr>
        <w:spacing w:after="100" w:before="60"/>
      </w:pPr>
      <w:r>
        <w:rPr>
          <w:b/>
          <w:bCs/>
          <w:i w:val="false"/>
          <w:iCs w:val="false"/>
          <w:color w:val="1E293B"/>
          <w:sz w:val="22"/>
          <w:szCs w:val="22"/>
        </w:rPr>
        <w:t xml:space="preserve">Get My Free Quote Now  →</w:t>
      </w:r>
    </w:p>
    <w:p>
      <w:pPr>
        <w:spacing w:after="60" w:before="200"/>
      </w:pPr>
      <w:r>
        <w:rPr>
          <w:b/>
          <w:bCs/>
          <w:color w:val="C2530A"/>
          <w:sz w:val="18"/>
          <w:szCs w:val="18"/>
        </w:rPr>
        <w:t xml:space="preserve">REASSURANCE BADGES (BELOW SUBMIT BUTTON, SMALL TEXT, CENTERED)</w:t>
      </w:r>
    </w:p>
    <w:p>
      <w:pPr>
        <w:spacing w:after="40" w:before="40"/>
        <w:ind w:left="360"/>
      </w:pPr>
      <w:r>
        <w:rPr>
          <w:b/>
          <w:bCs/>
          <w:color w:val="C2530A"/>
          <w:sz w:val="22"/>
          <w:szCs w:val="22"/>
        </w:rPr>
        <w:t xml:space="preserve">• </w:t>
      </w:r>
      <w:r>
        <w:rPr>
          <w:color w:val="1E293B"/>
          <w:sz w:val="22"/>
          <w:szCs w:val="22"/>
        </w:rPr>
        <w:t xml:space="preserve">✓  Fully insured</w:t>
      </w:r>
    </w:p>
    <w:p>
      <w:pPr>
        <w:spacing w:after="40" w:before="40"/>
        <w:ind w:left="360"/>
      </w:pPr>
      <w:r>
        <w:rPr>
          <w:b/>
          <w:bCs/>
          <w:color w:val="C2530A"/>
          <w:sz w:val="22"/>
          <w:szCs w:val="22"/>
        </w:rPr>
        <w:t xml:space="preserve">• </w:t>
      </w:r>
      <w:r>
        <w:rPr>
          <w:color w:val="1E293B"/>
          <w:sz w:val="22"/>
          <w:szCs w:val="22"/>
        </w:rPr>
        <w:t xml:space="preserve">✓  No deposit required</w:t>
      </w:r>
    </w:p>
    <w:p>
      <w:pPr>
        <w:spacing w:after="40" w:before="40"/>
        <w:ind w:left="360"/>
      </w:pPr>
      <w:r>
        <w:rPr>
          <w:b/>
          <w:bCs/>
          <w:color w:val="C2530A"/>
          <w:sz w:val="22"/>
          <w:szCs w:val="22"/>
        </w:rPr>
        <w:t xml:space="preserve">• </w:t>
      </w:r>
      <w:r>
        <w:rPr>
          <w:color w:val="1E293B"/>
          <w:sz w:val="22"/>
          <w:szCs w:val="22"/>
        </w:rPr>
        <w:t xml:space="preserve">✓  We respond within 2 hours</w:t>
      </w:r>
    </w:p>
    <w:p>
      <w:pPr>
        <w:spacing w:after="40" w:before="40"/>
        <w:ind w:left="360"/>
      </w:pPr>
      <w:r>
        <w:rPr>
          <w:b/>
          <w:bCs/>
          <w:color w:val="C2530A"/>
          <w:sz w:val="22"/>
          <w:szCs w:val="22"/>
        </w:rPr>
        <w:t xml:space="preserve">• </w:t>
      </w:r>
      <w:r>
        <w:rPr>
          <w:color w:val="1E293B"/>
          <w:sz w:val="22"/>
          <w:szCs w:val="22"/>
        </w:rPr>
        <w:t xml:space="preserve">✓  No hidden fees</w:t>
      </w:r>
    </w:p>
    <w:p>
      <w:pPr>
        <w:spacing w:after="80" w:before="40"/>
      </w:pPr>
      <w:r>
        <w:rPr>
          <w:i/>
          <w:iCs/>
          <w:color w:val="7C3AED"/>
          <w:sz w:val="18"/>
          <w:szCs w:val="18"/>
        </w:rPr>
        <w:t xml:space="preserve">📝 DEV NOTE: Green checkmarks. Light blue/gray text color. Display in a horizontal row.</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6 — ADVANTAGE BANNER  </w:t>
      </w:r>
    </w:p>
    <w:p>
      <w:pPr>
        <w:spacing w:after="80" w:before="40"/>
      </w:pPr>
      <w:r>
        <w:rPr>
          <w:i/>
          <w:iCs/>
          <w:color w:val="7C3AED"/>
          <w:sz w:val="18"/>
          <w:szCs w:val="18"/>
        </w:rPr>
        <w:t xml:space="preserve">📝 DEV NOTE: Full-width orange background. White text. One row of 6 items centered. This goes directly below the quote form.</w:t>
      </w:r>
    </w:p>
    <w:p>
      <w:pPr>
        <w:spacing w:after="60" w:before="200"/>
      </w:pPr>
      <w:r>
        <w:rPr>
          <w:b/>
          <w:bCs/>
          <w:color w:val="C2530A"/>
          <w:sz w:val="18"/>
          <w:szCs w:val="18"/>
        </w:rPr>
        <w:t xml:space="preserve">BANNER ITEMS (6 ITEMS DISPLAYED HORIZONTALLY)</w:t>
      </w:r>
    </w:p>
    <w:p>
      <w:pPr>
        <w:spacing w:after="40" w:before="40"/>
        <w:ind w:left="360"/>
      </w:pPr>
      <w:r>
        <w:rPr>
          <w:b/>
          <w:bCs/>
          <w:color w:val="C2530A"/>
          <w:sz w:val="22"/>
          <w:szCs w:val="22"/>
        </w:rPr>
        <w:t xml:space="preserve">• </w:t>
      </w:r>
      <w:r>
        <w:rPr>
          <w:color w:val="1E293B"/>
          <w:sz w:val="22"/>
          <w:szCs w:val="22"/>
        </w:rPr>
        <w:t xml:space="preserve">✅  No Deposit Required</w:t>
      </w:r>
    </w:p>
    <w:p>
      <w:pPr>
        <w:spacing w:after="40" w:before="40"/>
        <w:ind w:left="360"/>
      </w:pPr>
      <w:r>
        <w:rPr>
          <w:b/>
          <w:bCs/>
          <w:color w:val="C2530A"/>
          <w:sz w:val="22"/>
          <w:szCs w:val="22"/>
        </w:rPr>
        <w:t xml:space="preserve">• </w:t>
      </w:r>
      <w:r>
        <w:rPr>
          <w:color w:val="1E293B"/>
          <w:sz w:val="22"/>
          <w:szCs w:val="22"/>
        </w:rPr>
        <w:t xml:space="preserve">✅  Fully Licensed &amp; Insured</w:t>
      </w:r>
    </w:p>
    <w:p>
      <w:pPr>
        <w:spacing w:after="40" w:before="40"/>
        <w:ind w:left="360"/>
      </w:pPr>
      <w:r>
        <w:rPr>
          <w:b/>
          <w:bCs/>
          <w:color w:val="C2530A"/>
          <w:sz w:val="22"/>
          <w:szCs w:val="22"/>
        </w:rPr>
        <w:t xml:space="preserve">• </w:t>
      </w:r>
      <w:r>
        <w:rPr>
          <w:color w:val="1E293B"/>
          <w:sz w:val="22"/>
          <w:szCs w:val="22"/>
        </w:rPr>
        <w:t xml:space="preserve">✅  Door-to-Door Service</w:t>
      </w:r>
    </w:p>
    <w:p>
      <w:pPr>
        <w:spacing w:after="40" w:before="40"/>
        <w:ind w:left="360"/>
      </w:pPr>
      <w:r>
        <w:rPr>
          <w:b/>
          <w:bCs/>
          <w:color w:val="C2530A"/>
          <w:sz w:val="22"/>
          <w:szCs w:val="22"/>
        </w:rPr>
        <w:t xml:space="preserve">• </w:t>
      </w:r>
      <w:r>
        <w:rPr>
          <w:color w:val="1E293B"/>
          <w:sz w:val="22"/>
          <w:szCs w:val="22"/>
        </w:rPr>
        <w:t xml:space="preserve">✅  Real-Time Tracking</w:t>
      </w:r>
    </w:p>
    <w:p>
      <w:pPr>
        <w:spacing w:after="40" w:before="40"/>
        <w:ind w:left="360"/>
      </w:pPr>
      <w:r>
        <w:rPr>
          <w:b/>
          <w:bCs/>
          <w:color w:val="C2530A"/>
          <w:sz w:val="22"/>
          <w:szCs w:val="22"/>
        </w:rPr>
        <w:t xml:space="preserve">• </w:t>
      </w:r>
      <w:r>
        <w:rPr>
          <w:color w:val="1E293B"/>
          <w:sz w:val="22"/>
          <w:szCs w:val="22"/>
        </w:rPr>
        <w:t xml:space="preserve">✅  All 50 States</w:t>
      </w:r>
    </w:p>
    <w:p>
      <w:pPr>
        <w:spacing w:after="40" w:before="40"/>
        <w:ind w:left="360"/>
      </w:pPr>
      <w:r>
        <w:rPr>
          <w:b/>
          <w:bCs/>
          <w:color w:val="C2530A"/>
          <w:sz w:val="22"/>
          <w:szCs w:val="22"/>
        </w:rPr>
        <w:t xml:space="preserve">• </w:t>
      </w:r>
      <w:r>
        <w:rPr>
          <w:color w:val="1E293B"/>
          <w:sz w:val="22"/>
          <w:szCs w:val="22"/>
        </w:rPr>
        <w:t xml:space="preserve">✅  Zero Hidden Fees</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7 — WHY CHOOSE US  </w:t>
      </w:r>
    </w:p>
    <w:p>
      <w:pPr>
        <w:spacing w:after="80" w:before="40"/>
      </w:pPr>
      <w:r>
        <w:rPr>
          <w:i/>
          <w:iCs/>
          <w:color w:val="7C3AED"/>
          <w:sz w:val="18"/>
          <w:szCs w:val="18"/>
        </w:rPr>
        <w:t xml:space="preserve">📝 DEV NOTE: White background. Centered heading. 6 cards in a 3x2 grid. Each card has icon, title, description.</w:t>
      </w:r>
    </w:p>
    <w:p>
      <w:pPr>
        <w:spacing w:after="60" w:before="200"/>
      </w:pPr>
      <w:r>
        <w:rPr>
          <w:b/>
          <w:bCs/>
          <w:color w:val="C2530A"/>
          <w:sz w:val="18"/>
          <w:szCs w:val="18"/>
        </w:rPr>
        <w:t xml:space="preserve">SECTION HEADING</w:t>
      </w:r>
    </w:p>
    <w:p>
      <w:pPr>
        <w:pStyle w:val="Heading2"/>
        <w:spacing w:after="100" w:before="300"/>
      </w:pPr>
      <w:r>
        <w:rPr>
          <w:b/>
          <w:bCs/>
          <w:color w:val="0D1F35"/>
          <w:sz w:val="28"/>
          <w:szCs w:val="28"/>
        </w:rPr>
        <w:t xml:space="preserve">Why Customers Choose MCC Bound Legends</w:t>
      </w:r>
    </w:p>
    <w:p>
      <w:pPr>
        <w:spacing w:after="60" w:before="200"/>
      </w:pPr>
      <w:r>
        <w:rPr>
          <w:b/>
          <w:bCs/>
          <w:color w:val="C2530A"/>
          <w:sz w:val="18"/>
          <w:szCs w:val="18"/>
        </w:rPr>
        <w:t xml:space="preserve">SECTION SUBHEADING</w:t>
      </w:r>
    </w:p>
    <w:p>
      <w:pPr>
        <w:spacing w:after="100" w:before="60"/>
      </w:pPr>
      <w:r>
        <w:rPr>
          <w:b w:val="false"/>
          <w:bCs w:val="false"/>
          <w:i w:val="false"/>
          <w:iCs w:val="false"/>
          <w:color w:val="1E293B"/>
          <w:sz w:val="22"/>
          <w:szCs w:val="22"/>
        </w:rPr>
        <w:t xml:space="preserve">We're not just another car shipper. We ship everything — and we do it better.</w:t>
      </w:r>
    </w:p>
    <w:p>
      <w:pPr>
        <w:spacing w:after="60" w:before="200"/>
      </w:pPr>
      <w:r>
        <w:rPr>
          <w:b/>
          <w:bCs/>
          <w:color w:val="C2530A"/>
          <w:sz w:val="18"/>
          <w:szCs w:val="18"/>
        </w:rPr>
        <w:t xml:space="preserve">WHY US CARDS (6 CARDS)</w:t>
      </w:r>
    </w:p>
    <w:p>
      <w:pPr>
        <w:spacing w:after="40" w:before="40"/>
        <w:ind w:left="360"/>
      </w:pPr>
      <w:r>
        <w:rPr>
          <w:b/>
          <w:bCs/>
          <w:color w:val="C2530A"/>
          <w:sz w:val="22"/>
          <w:szCs w:val="22"/>
        </w:rPr>
        <w:t xml:space="preserve">• </w:t>
      </w:r>
      <w:r>
        <w:rPr>
          <w:b/>
          <w:bCs/>
          <w:color w:val="1E293B"/>
          <w:sz w:val="22"/>
          <w:szCs w:val="22"/>
        </w:rPr>
        <w:t xml:space="preserve">Card 1 — Title</w:t>
      </w:r>
      <w:r>
        <w:rPr>
          <w:color w:val="1E293B"/>
          <w:sz w:val="22"/>
          <w:szCs w:val="22"/>
        </w:rPr>
        <w:t xml:space="preserve"> — No Deposit</w:t>
      </w:r>
    </w:p>
    <w:p>
      <w:pPr>
        <w:spacing w:after="100" w:before="60"/>
      </w:pPr>
      <w:r>
        <w:rPr>
          <w:b w:val="false"/>
          <w:bCs w:val="false"/>
          <w:i w:val="false"/>
          <w:iCs w:val="false"/>
          <w:color w:val="1E293B"/>
          <w:sz w:val="22"/>
          <w:szCs w:val="22"/>
        </w:rPr>
        <w:t xml:space="preserve">You pay nothing until we pick up your vehicle. Zero financial risk to you.</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2 — Title</w:t>
      </w:r>
      <w:r>
        <w:rPr>
          <w:color w:val="1E293B"/>
          <w:sz w:val="22"/>
          <w:szCs w:val="22"/>
        </w:rPr>
        <w:t xml:space="preserve"> — Fully Insured</w:t>
      </w:r>
    </w:p>
    <w:p>
      <w:pPr>
        <w:spacing w:after="100" w:before="60"/>
      </w:pPr>
      <w:r>
        <w:rPr>
          <w:b w:val="false"/>
          <w:bCs w:val="false"/>
          <w:i w:val="false"/>
          <w:iCs w:val="false"/>
          <w:color w:val="1E293B"/>
          <w:sz w:val="22"/>
          <w:szCs w:val="22"/>
        </w:rPr>
        <w:t xml:space="preserve">Every shipment is covered from the moment we load to the moment we deliver.</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3 — Title</w:t>
      </w:r>
      <w:r>
        <w:rPr>
          <w:color w:val="1E293B"/>
          <w:sz w:val="22"/>
          <w:szCs w:val="22"/>
        </w:rPr>
        <w:t xml:space="preserve"> — Door to Door</w:t>
      </w:r>
    </w:p>
    <w:p>
      <w:pPr>
        <w:spacing w:after="100" w:before="60"/>
      </w:pPr>
      <w:r>
        <w:rPr>
          <w:b w:val="false"/>
          <w:bCs w:val="false"/>
          <w:i w:val="false"/>
          <w:iCs w:val="false"/>
          <w:color w:val="1E293B"/>
          <w:sz w:val="22"/>
          <w:szCs w:val="22"/>
        </w:rPr>
        <w:t xml:space="preserve">We come to you. No driving to a terminal, no dropping off at a depot.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4 — Title</w:t>
      </w:r>
      <w:r>
        <w:rPr>
          <w:color w:val="1E293B"/>
          <w:sz w:val="22"/>
          <w:szCs w:val="22"/>
        </w:rPr>
        <w:t xml:space="preserve"> — Real-Time Updates</w:t>
      </w:r>
    </w:p>
    <w:p>
      <w:pPr>
        <w:spacing w:after="100" w:before="60"/>
      </w:pPr>
      <w:r>
        <w:rPr>
          <w:b w:val="false"/>
          <w:bCs w:val="false"/>
          <w:i w:val="false"/>
          <w:iCs w:val="false"/>
          <w:color w:val="1E293B"/>
          <w:sz w:val="22"/>
          <w:szCs w:val="22"/>
        </w:rPr>
        <w:t xml:space="preserve">Track your vehicle at every step of the journey. Always know where it is.</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5 — Title</w:t>
      </w:r>
      <w:r>
        <w:rPr>
          <w:color w:val="1E293B"/>
          <w:sz w:val="22"/>
          <w:szCs w:val="22"/>
        </w:rPr>
        <w:t xml:space="preserve"> — Price Transparency</w:t>
      </w:r>
    </w:p>
    <w:p>
      <w:pPr>
        <w:spacing w:after="100" w:before="60"/>
      </w:pPr>
      <w:r>
        <w:rPr>
          <w:b w:val="false"/>
          <w:bCs w:val="false"/>
          <w:i w:val="false"/>
          <w:iCs w:val="false"/>
          <w:color w:val="1E293B"/>
          <w:sz w:val="22"/>
          <w:szCs w:val="22"/>
        </w:rPr>
        <w:t xml:space="preserve">The price we quote is the price you pay. No surprise charges at pickup.</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6 — Title</w:t>
      </w:r>
      <w:r>
        <w:rPr>
          <w:color w:val="1E293B"/>
          <w:sz w:val="22"/>
          <w:szCs w:val="22"/>
        </w:rPr>
        <w:t xml:space="preserve"> — 5-Star Rated</w:t>
      </w:r>
    </w:p>
    <w:p>
      <w:pPr>
        <w:spacing w:after="100" w:before="60"/>
      </w:pPr>
      <w:r>
        <w:rPr>
          <w:b w:val="false"/>
          <w:bCs w:val="false"/>
          <w:i w:val="false"/>
          <w:iCs w:val="false"/>
          <w:color w:val="1E293B"/>
          <w:sz w:val="22"/>
          <w:szCs w:val="22"/>
        </w:rPr>
        <w:t xml:space="preserve">Hundreds of verified 5-star reviews on Google, Trustpilot, BBB, and Yelp.</w:t>
      </w:r>
    </w:p>
    <w:p>
      <w:pPr>
        <w:spacing w:after="80" w:before="40"/>
      </w:pPr>
      <w:r>
        <w:rPr>
          <w:i/>
          <w:iCs/>
          <w:color w:val="7C3AED"/>
          <w:sz w:val="18"/>
          <w:szCs w:val="18"/>
        </w:rPr>
        <w:t xml:space="preserve">📝 DEV NOTE: Each card: white background, light gray border, rounded corners. Orange icon at top. Dark navy title. Gray description text.</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8 — COMPETITOR COMPARISON TABLE  </w:t>
      </w:r>
    </w:p>
    <w:p>
      <w:pPr>
        <w:spacing w:after="80" w:before="40"/>
      </w:pPr>
      <w:r>
        <w:rPr>
          <w:i/>
          <w:iCs/>
          <w:color w:val="7C3AED"/>
          <w:sz w:val="18"/>
          <w:szCs w:val="18"/>
        </w:rPr>
        <w:t xml:space="preserve">📝 DEV NOTE: Dark navy background section. White text heading. Table shows MCC vs Montway vs AmeriFreight. MCC column should be highlighted in a warm orange tint.</w:t>
      </w:r>
    </w:p>
    <w:p>
      <w:pPr>
        <w:spacing w:after="60" w:before="200"/>
      </w:pPr>
      <w:r>
        <w:rPr>
          <w:b/>
          <w:bCs/>
          <w:color w:val="C2530A"/>
          <w:sz w:val="18"/>
          <w:szCs w:val="18"/>
        </w:rPr>
        <w:t xml:space="preserve">SECTION HEADING (WHITE TEXT)</w:t>
      </w:r>
    </w:p>
    <w:p>
      <w:pPr>
        <w:pStyle w:val="Heading2"/>
        <w:spacing w:after="100" w:before="300"/>
      </w:pPr>
      <w:r>
        <w:rPr>
          <w:b/>
          <w:bCs/>
          <w:color w:val="0D1F35"/>
          <w:sz w:val="28"/>
          <w:szCs w:val="28"/>
        </w:rPr>
        <w:t xml:space="preserve">How We Stack Up Against the Competition</w:t>
      </w:r>
    </w:p>
    <w:p>
      <w:pPr>
        <w:spacing w:after="60" w:before="200"/>
      </w:pPr>
      <w:r>
        <w:rPr>
          <w:b/>
          <w:bCs/>
          <w:color w:val="C2530A"/>
          <w:sz w:val="18"/>
          <w:szCs w:val="18"/>
        </w:rPr>
        <w:t xml:space="preserve">SECTION SUBHEADING (GRAY TEXT)</w:t>
      </w:r>
    </w:p>
    <w:p>
      <w:pPr>
        <w:spacing w:after="100" w:before="60"/>
      </w:pPr>
      <w:r>
        <w:rPr>
          <w:b w:val="false"/>
          <w:bCs w:val="false"/>
          <w:i w:val="false"/>
          <w:iCs w:val="false"/>
          <w:color w:val="1E293B"/>
          <w:sz w:val="22"/>
          <w:szCs w:val="22"/>
        </w:rPr>
        <w:t xml:space="preserve">Most big shippers only do cars. We do it all — and we do it better.</w:t>
      </w:r>
    </w:p>
    <w:p>
      <w:pPr>
        <w:spacing w:after="60" w:before="200"/>
      </w:pPr>
      <w:r>
        <w:rPr>
          <w:b/>
          <w:bCs/>
          <w:color w:val="C2530A"/>
          <w:sz w:val="18"/>
          <w:szCs w:val="18"/>
        </w:rPr>
        <w:t xml:space="preserve">COMPARISON TABLE</w:t>
      </w:r>
    </w:p>
    <w:p>
      <w:pPr>
        <w:spacing w:after="120" w:befor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950"/>
        <w:gridCol w:w="1925"/>
        <w:gridCol w:w="1925"/>
      </w:tblGrid>
      <w:tr>
        <w:tc>
          <w:tcPr>
            <w:tcW w:type="dxa" w:w="3200"/>
            <w:shd w:fill="0D1F35" w:val="clear"/>
          </w:tcPr>
          <w:p>
            <w:pPr>
              <w:jc w:val="left"/>
            </w:pPr>
            <w:r>
              <w:rPr>
                <w:b/>
                <w:bCs/>
                <w:color w:val="94A3B8"/>
                <w:sz w:val="18"/>
                <w:szCs w:val="18"/>
              </w:rPr>
              <w:t xml:space="preserve">Feature</w:t>
            </w:r>
          </w:p>
        </w:tc>
        <w:tc>
          <w:tcPr>
            <w:tcW w:type="dxa" w:w="1950"/>
            <w:shd w:fill="0D1F35" w:val="clear"/>
          </w:tcPr>
          <w:p>
            <w:pPr>
              <w:jc w:val="center"/>
            </w:pPr>
            <w:r>
              <w:rPr>
                <w:b/>
                <w:bCs/>
                <w:color w:val="FB923C"/>
                <w:sz w:val="18"/>
                <w:szCs w:val="18"/>
              </w:rPr>
              <w:t xml:space="preserve">MCC Bound Legends</w:t>
            </w:r>
          </w:p>
        </w:tc>
        <w:tc>
          <w:tcPr>
            <w:tcW w:type="dxa" w:w="1925"/>
            <w:shd w:fill="0D1F35" w:val="clear"/>
          </w:tcPr>
          <w:p>
            <w:pPr>
              <w:jc w:val="center"/>
            </w:pPr>
            <w:r>
              <w:rPr>
                <w:b/>
                <w:bCs/>
                <w:color w:val="94A3B8"/>
                <w:sz w:val="18"/>
                <w:szCs w:val="18"/>
              </w:rPr>
              <w:t xml:space="preserve">Montway</w:t>
            </w:r>
          </w:p>
        </w:tc>
        <w:tc>
          <w:tcPr>
            <w:tcW w:type="dxa" w:w="1925"/>
            <w:shd w:fill="0D1F35" w:val="clear"/>
          </w:tcPr>
          <w:p>
            <w:pPr>
              <w:jc w:val="center"/>
            </w:pPr>
            <w:r>
              <w:rPr>
                <w:b/>
                <w:bCs/>
                <w:color w:val="94A3B8"/>
                <w:sz w:val="18"/>
                <w:szCs w:val="18"/>
              </w:rPr>
              <w:t xml:space="preserve">AmeriFreight</w:t>
            </w:r>
          </w:p>
        </w:tc>
      </w:tr>
      <w:tr>
        <w:tc>
          <w:tcPr>
            <w:tcW w:type="dxa" w:w="3200"/>
            <w:shd w:fill="FFFFFF" w:val="clear"/>
          </w:tcPr>
          <w:p>
            <w:pPr>
              <w:jc w:val="left"/>
            </w:pPr>
            <w:r>
              <w:rPr>
                <w:b/>
                <w:bCs/>
                <w:color w:val="1E293B"/>
                <w:sz w:val="20"/>
                <w:szCs w:val="20"/>
              </w:rPr>
              <w:t xml:space="preserve">No deposit required</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991B1B"/>
                <w:sz w:val="20"/>
                <w:szCs w:val="20"/>
              </w:rPr>
              <w:t xml:space="preserve">✗</w:t>
            </w:r>
          </w:p>
        </w:tc>
      </w:tr>
      <w:tr>
        <w:tc>
          <w:tcPr>
            <w:tcW w:type="dxa" w:w="3200"/>
            <w:shd w:fill="FFFFFF" w:val="clear"/>
          </w:tcPr>
          <w:p>
            <w:pPr>
              <w:jc w:val="left"/>
            </w:pPr>
            <w:r>
              <w:rPr>
                <w:b/>
                <w:bCs/>
                <w:color w:val="1E293B"/>
                <w:sz w:val="20"/>
                <w:szCs w:val="20"/>
              </w:rPr>
              <w:t xml:space="preserve">Boat &amp; yacht transport</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991B1B"/>
                <w:sz w:val="20"/>
                <w:szCs w:val="20"/>
              </w:rPr>
              <w:t xml:space="preserve">✗</w:t>
            </w:r>
          </w:p>
        </w:tc>
        <w:tc>
          <w:tcPr>
            <w:tcW w:type="dxa" w:w="1925"/>
            <w:shd w:fill="FFFFFF" w:val="clear"/>
          </w:tcPr>
          <w:p>
            <w:pPr>
              <w:jc w:val="center"/>
            </w:pPr>
            <w:r>
              <w:rPr>
                <w:b w:val="false"/>
                <w:bCs w:val="false"/>
                <w:color w:val="991B1B"/>
                <w:sz w:val="20"/>
                <w:szCs w:val="20"/>
              </w:rPr>
              <w:t xml:space="preserve">✗</w:t>
            </w:r>
          </w:p>
        </w:tc>
      </w:tr>
      <w:tr>
        <w:tc>
          <w:tcPr>
            <w:tcW w:type="dxa" w:w="3200"/>
            <w:shd w:fill="FFFFFF" w:val="clear"/>
          </w:tcPr>
          <w:p>
            <w:pPr>
              <w:jc w:val="left"/>
            </w:pPr>
            <w:r>
              <w:rPr>
                <w:b/>
                <w:bCs/>
                <w:color w:val="1E293B"/>
                <w:sz w:val="20"/>
                <w:szCs w:val="20"/>
              </w:rPr>
              <w:t xml:space="preserve">RV &amp; motorhome transport</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991B1B"/>
                <w:sz w:val="20"/>
                <w:szCs w:val="20"/>
              </w:rPr>
              <w:t xml:space="preserve">✗</w:t>
            </w:r>
          </w:p>
        </w:tc>
        <w:tc>
          <w:tcPr>
            <w:tcW w:type="dxa" w:w="1925"/>
            <w:shd w:fill="FFFFFF" w:val="clear"/>
          </w:tcPr>
          <w:p>
            <w:pPr>
              <w:jc w:val="center"/>
            </w:pPr>
            <w:r>
              <w:rPr>
                <w:b w:val="false"/>
                <w:bCs w:val="false"/>
                <w:color w:val="991B1B"/>
                <w:sz w:val="20"/>
                <w:szCs w:val="20"/>
              </w:rPr>
              <w:t xml:space="preserve">✗</w:t>
            </w:r>
          </w:p>
        </w:tc>
      </w:tr>
      <w:tr>
        <w:tc>
          <w:tcPr>
            <w:tcW w:type="dxa" w:w="3200"/>
            <w:shd w:fill="FFFFFF" w:val="clear"/>
          </w:tcPr>
          <w:p>
            <w:pPr>
              <w:jc w:val="left"/>
            </w:pPr>
            <w:r>
              <w:rPr>
                <w:b/>
                <w:bCs/>
                <w:color w:val="1E293B"/>
                <w:sz w:val="20"/>
                <w:szCs w:val="20"/>
              </w:rPr>
              <w:t xml:space="preserve">Commercial vehicles</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991B1B"/>
                <w:sz w:val="20"/>
                <w:szCs w:val="20"/>
              </w:rPr>
              <w:t xml:space="preserve">✗</w:t>
            </w:r>
          </w:p>
        </w:tc>
        <w:tc>
          <w:tcPr>
            <w:tcW w:type="dxa" w:w="1925"/>
            <w:shd w:fill="FFFFFF" w:val="clear"/>
          </w:tcPr>
          <w:p>
            <w:pPr>
              <w:jc w:val="center"/>
            </w:pPr>
            <w:r>
              <w:rPr>
                <w:b w:val="false"/>
                <w:bCs w:val="false"/>
                <w:color w:val="991B1B"/>
                <w:sz w:val="20"/>
                <w:szCs w:val="20"/>
              </w:rPr>
              <w:t xml:space="preserve">✗</w:t>
            </w:r>
          </w:p>
        </w:tc>
      </w:tr>
      <w:tr>
        <w:tc>
          <w:tcPr>
            <w:tcW w:type="dxa" w:w="3200"/>
            <w:shd w:fill="FFFFFF" w:val="clear"/>
          </w:tcPr>
          <w:p>
            <w:pPr>
              <w:jc w:val="left"/>
            </w:pPr>
            <w:r>
              <w:rPr>
                <w:b/>
                <w:bCs/>
                <w:color w:val="1E293B"/>
                <w:sz w:val="20"/>
                <w:szCs w:val="20"/>
              </w:rPr>
              <w:t xml:space="preserve">Construction equipment</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991B1B"/>
                <w:sz w:val="20"/>
                <w:szCs w:val="20"/>
              </w:rPr>
              <w:t xml:space="preserve">✗</w:t>
            </w:r>
          </w:p>
        </w:tc>
        <w:tc>
          <w:tcPr>
            <w:tcW w:type="dxa" w:w="1925"/>
            <w:shd w:fill="FFFFFF" w:val="clear"/>
          </w:tcPr>
          <w:p>
            <w:pPr>
              <w:jc w:val="center"/>
            </w:pPr>
            <w:r>
              <w:rPr>
                <w:b w:val="false"/>
                <w:bCs w:val="false"/>
                <w:color w:val="991B1B"/>
                <w:sz w:val="20"/>
                <w:szCs w:val="20"/>
              </w:rPr>
              <w:t xml:space="preserve">✗</w:t>
            </w:r>
          </w:p>
        </w:tc>
      </w:tr>
      <w:tr>
        <w:tc>
          <w:tcPr>
            <w:tcW w:type="dxa" w:w="3200"/>
            <w:shd w:fill="FFFFFF" w:val="clear"/>
          </w:tcPr>
          <w:p>
            <w:pPr>
              <w:jc w:val="left"/>
            </w:pPr>
            <w:r>
              <w:rPr>
                <w:b/>
                <w:bCs/>
                <w:color w:val="1E293B"/>
                <w:sz w:val="20"/>
                <w:szCs w:val="20"/>
              </w:rPr>
              <w:t xml:space="preserve">Door-to-door service</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r>
      <w:tr>
        <w:tc>
          <w:tcPr>
            <w:tcW w:type="dxa" w:w="3200"/>
            <w:shd w:fill="FFFFFF" w:val="clear"/>
          </w:tcPr>
          <w:p>
            <w:pPr>
              <w:jc w:val="left"/>
            </w:pPr>
            <w:r>
              <w:rPr>
                <w:b/>
                <w:bCs/>
                <w:color w:val="1E293B"/>
                <w:sz w:val="20"/>
                <w:szCs w:val="20"/>
              </w:rPr>
              <w:t xml:space="preserve">Fully insured every shipment</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r>
      <w:tr>
        <w:tc>
          <w:tcPr>
            <w:tcW w:type="dxa" w:w="3200"/>
            <w:shd w:fill="FFFFFF" w:val="clear"/>
          </w:tcPr>
          <w:p>
            <w:pPr>
              <w:jc w:val="left"/>
            </w:pPr>
            <w:r>
              <w:rPr>
                <w:b/>
                <w:bCs/>
                <w:color w:val="1E293B"/>
                <w:sz w:val="20"/>
                <w:szCs w:val="20"/>
              </w:rPr>
              <w:t xml:space="preserve">Zero hidden fees</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991B1B"/>
                <w:sz w:val="20"/>
                <w:szCs w:val="20"/>
              </w:rPr>
              <w:t xml:space="preserve">✗</w:t>
            </w:r>
          </w:p>
        </w:tc>
        <w:tc>
          <w:tcPr>
            <w:tcW w:type="dxa" w:w="1925"/>
            <w:shd w:fill="FFFFFF" w:val="clear"/>
          </w:tcPr>
          <w:p>
            <w:pPr>
              <w:jc w:val="center"/>
            </w:pPr>
            <w:r>
              <w:rPr>
                <w:b w:val="false"/>
                <w:bCs w:val="false"/>
                <w:color w:val="991B1B"/>
                <w:sz w:val="20"/>
                <w:szCs w:val="20"/>
              </w:rPr>
              <w:t xml:space="preserve">✗</w:t>
            </w:r>
          </w:p>
        </w:tc>
      </w:tr>
      <w:tr>
        <w:tc>
          <w:tcPr>
            <w:tcW w:type="dxa" w:w="3200"/>
            <w:shd w:fill="FFFFFF" w:val="clear"/>
          </w:tcPr>
          <w:p>
            <w:pPr>
              <w:jc w:val="left"/>
            </w:pPr>
            <w:r>
              <w:rPr>
                <w:b/>
                <w:bCs/>
                <w:color w:val="1E293B"/>
                <w:sz w:val="20"/>
                <w:szCs w:val="20"/>
              </w:rPr>
              <w:t xml:space="preserve">Military &amp; veteran discounts</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r>
      <w:tr>
        <w:tc>
          <w:tcPr>
            <w:tcW w:type="dxa" w:w="3200"/>
            <w:shd w:fill="FFFFFF" w:val="clear"/>
          </w:tcPr>
          <w:p>
            <w:pPr>
              <w:jc w:val="left"/>
            </w:pPr>
            <w:r>
              <w:rPr>
                <w:b/>
                <w:bCs/>
                <w:color w:val="1E293B"/>
                <w:sz w:val="20"/>
                <w:szCs w:val="20"/>
              </w:rPr>
              <w:t xml:space="preserve">All 50 states covered</w:t>
            </w:r>
          </w:p>
        </w:tc>
        <w:tc>
          <w:tcPr>
            <w:tcW w:type="dxa" w:w="1950"/>
            <w:shd w:fill="FFF7ED"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c>
          <w:tcPr>
            <w:tcW w:type="dxa" w:w="1925"/>
            <w:shd w:fill="FFFFFF" w:val="clear"/>
          </w:tcPr>
          <w:p>
            <w:pPr>
              <w:jc w:val="center"/>
            </w:pPr>
            <w:r>
              <w:rPr>
                <w:b w:val="false"/>
                <w:bCs w:val="false"/>
                <w:color w:val="166534"/>
                <w:sz w:val="20"/>
                <w:szCs w:val="20"/>
              </w:rPr>
              <w:t xml:space="preserve">✓</w:t>
            </w:r>
          </w:p>
        </w:tc>
      </w:tr>
    </w:tbl>
    <w:p>
      <w:pPr>
        <w:spacing w:after="80" w:before="120"/>
      </w:pPr>
      <w:r>
        <w:t xml:space="preserve"/>
      </w:r>
    </w:p>
    <w:p>
      <w:pPr>
        <w:spacing w:after="80" w:before="40"/>
      </w:pPr>
      <w:r>
        <w:rPr>
          <w:i/>
          <w:iCs/>
          <w:color w:val="7C3AED"/>
          <w:sz w:val="18"/>
          <w:szCs w:val="18"/>
        </w:rPr>
        <w:t xml:space="preserve">📝 DEV NOTE: MCC Bound Legends column should have a warm orange/cream highlight to stand out. Green ✓ for yes, red ✗ for no.</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9 — CUSTOMER REVIEWS  </w:t>
      </w:r>
    </w:p>
    <w:p>
      <w:pPr>
        <w:spacing w:after="80" w:before="40"/>
      </w:pPr>
      <w:r>
        <w:rPr>
          <w:i/>
          <w:iCs/>
          <w:color w:val="7C3AED"/>
          <w:sz w:val="18"/>
          <w:szCs w:val="18"/>
        </w:rPr>
        <w:t xml:space="preserve">📝 DEV NOTE: Light gray background. Centered heading. 3 review cards side by side (stack on mobile). Each card: white background, star rating, review text, customer name, service tag badge.</w:t>
      </w:r>
    </w:p>
    <w:p>
      <w:pPr>
        <w:spacing w:after="60" w:before="200"/>
      </w:pPr>
      <w:r>
        <w:rPr>
          <w:b/>
          <w:bCs/>
          <w:color w:val="C2530A"/>
          <w:sz w:val="18"/>
          <w:szCs w:val="18"/>
        </w:rPr>
        <w:t xml:space="preserve">SECTION HEADING</w:t>
      </w:r>
    </w:p>
    <w:p>
      <w:pPr>
        <w:pStyle w:val="Heading2"/>
        <w:spacing w:after="100" w:before="300"/>
      </w:pPr>
      <w:r>
        <w:rPr>
          <w:b/>
          <w:bCs/>
          <w:color w:val="0D1F35"/>
          <w:sz w:val="28"/>
          <w:szCs w:val="28"/>
        </w:rPr>
        <w:t xml:space="preserve">What Our Customers Say</w:t>
      </w:r>
    </w:p>
    <w:p>
      <w:pPr>
        <w:spacing w:after="60" w:before="200"/>
      </w:pPr>
      <w:r>
        <w:rPr>
          <w:b/>
          <w:bCs/>
          <w:color w:val="C2530A"/>
          <w:sz w:val="18"/>
          <w:szCs w:val="18"/>
        </w:rPr>
        <w:t xml:space="preserve">SECTION SUBHEADING</w:t>
      </w:r>
    </w:p>
    <w:p>
      <w:pPr>
        <w:spacing w:after="100" w:before="60"/>
      </w:pPr>
      <w:r>
        <w:rPr>
          <w:b w:val="false"/>
          <w:bCs w:val="false"/>
          <w:i w:val="false"/>
          <w:iCs w:val="false"/>
          <w:color w:val="1E293B"/>
          <w:sz w:val="22"/>
          <w:szCs w:val="22"/>
        </w:rPr>
        <w:t xml:space="preserve">Real shipments. Real people. Real results.</w:t>
      </w:r>
    </w:p>
    <w:p>
      <w:pPr>
        <w:spacing w:after="60" w:before="200"/>
      </w:pPr>
      <w:r>
        <w:rPr>
          <w:b/>
          <w:bCs/>
          <w:color w:val="C2530A"/>
          <w:sz w:val="18"/>
          <w:szCs w:val="18"/>
        </w:rPr>
        <w:t xml:space="preserve">REVIEW CARD 1</w:t>
      </w:r>
    </w:p>
    <w:p>
      <w:pPr>
        <w:spacing w:after="100" w:before="60"/>
      </w:pPr>
      <w:r>
        <w:rPr>
          <w:b/>
          <w:bCs/>
          <w:i w:val="false"/>
          <w:iCs w:val="false"/>
          <w:color w:val="1E293B"/>
          <w:sz w:val="22"/>
          <w:szCs w:val="22"/>
        </w:rPr>
        <w:t xml:space="preserve">⭐⭐⭐⭐⭐</w:t>
      </w:r>
    </w:p>
    <w:p>
      <w:pPr>
        <w:spacing w:after="100" w:before="60"/>
      </w:pPr>
      <w:r>
        <w:rPr>
          <w:b w:val="false"/>
          <w:bCs w:val="false"/>
          <w:i/>
          <w:iCs/>
          <w:color w:val="1E293B"/>
          <w:sz w:val="22"/>
          <w:szCs w:val="22"/>
        </w:rPr>
        <w:t xml:space="preserve">"Had my boat transported safely from California to Massachusetts with no issues at all. MCC Bound Legends provided great communication, a smooth process, and everything arrived on time and in perfect condition."</w:t>
      </w:r>
    </w:p>
    <w:p>
      <w:pPr>
        <w:spacing w:after="100" w:before="60"/>
      </w:pPr>
      <w:r>
        <w:rPr>
          <w:b/>
          <w:bCs/>
          <w:i w:val="false"/>
          <w:iCs w:val="false"/>
          <w:color w:val="1E293B"/>
          <w:sz w:val="22"/>
          <w:szCs w:val="22"/>
        </w:rPr>
        <w:t xml:space="preserve">— Verified Customer</w:t>
      </w:r>
    </w:p>
    <w:p>
      <w:pPr>
        <w:spacing w:after="100" w:before="60"/>
      </w:pPr>
      <w:r>
        <w:rPr>
          <w:b w:val="false"/>
          <w:bCs w:val="false"/>
          <w:i w:val="false"/>
          <w:iCs w:val="false"/>
          <w:color w:val="C2530A"/>
          <w:sz w:val="22"/>
          <w:szCs w:val="22"/>
        </w:rPr>
        <w:t xml:space="preserve">Service: Boat Transport</w:t>
      </w:r>
    </w:p>
    <w:p>
      <w:pPr>
        <w:spacing w:after="60" w:before="200"/>
      </w:pPr>
      <w:r>
        <w:rPr>
          <w:b/>
          <w:bCs/>
          <w:color w:val="C2530A"/>
          <w:sz w:val="18"/>
          <w:szCs w:val="18"/>
        </w:rPr>
        <w:t xml:space="preserve">REVIEW CARD 2</w:t>
      </w:r>
    </w:p>
    <w:p>
      <w:pPr>
        <w:spacing w:after="100" w:before="60"/>
      </w:pPr>
      <w:r>
        <w:rPr>
          <w:b/>
          <w:bCs/>
          <w:i w:val="false"/>
          <w:iCs w:val="false"/>
          <w:color w:val="1E293B"/>
          <w:sz w:val="22"/>
          <w:szCs w:val="22"/>
        </w:rPr>
        <w:t xml:space="preserve">⭐⭐⭐⭐⭐</w:t>
      </w:r>
    </w:p>
    <w:p>
      <w:pPr>
        <w:spacing w:after="100" w:before="60"/>
      </w:pPr>
      <w:r>
        <w:rPr>
          <w:b w:val="false"/>
          <w:bCs w:val="false"/>
          <w:i/>
          <w:iCs/>
          <w:color w:val="1E293B"/>
          <w:sz w:val="22"/>
          <w:szCs w:val="22"/>
        </w:rPr>
        <w:t xml:space="preserve">"They made the entire RV transport process smooth. They were honest, responsive, and kept me informed throughout the entire process. I would definitely recommend MCC Bound Legends to anyone looking for reliable RV transport service!"</w:t>
      </w:r>
    </w:p>
    <w:p>
      <w:pPr>
        <w:spacing w:after="100" w:before="60"/>
      </w:pPr>
      <w:r>
        <w:rPr>
          <w:b/>
          <w:bCs/>
          <w:i w:val="false"/>
          <w:iCs w:val="false"/>
          <w:color w:val="1E293B"/>
          <w:sz w:val="22"/>
          <w:szCs w:val="22"/>
        </w:rPr>
        <w:t xml:space="preserve">— Verified Customer</w:t>
      </w:r>
    </w:p>
    <w:p>
      <w:pPr>
        <w:spacing w:after="100" w:before="60"/>
      </w:pPr>
      <w:r>
        <w:rPr>
          <w:b w:val="false"/>
          <w:bCs w:val="false"/>
          <w:i w:val="false"/>
          <w:iCs w:val="false"/>
          <w:color w:val="C2530A"/>
          <w:sz w:val="22"/>
          <w:szCs w:val="22"/>
        </w:rPr>
        <w:t xml:space="preserve">Service: RV Transport</w:t>
      </w:r>
    </w:p>
    <w:p>
      <w:pPr>
        <w:spacing w:after="60" w:before="200"/>
      </w:pPr>
      <w:r>
        <w:rPr>
          <w:b/>
          <w:bCs/>
          <w:color w:val="C2530A"/>
          <w:sz w:val="18"/>
          <w:szCs w:val="18"/>
        </w:rPr>
        <w:t xml:space="preserve">REVIEW CARD 3</w:t>
      </w:r>
    </w:p>
    <w:p>
      <w:pPr>
        <w:spacing w:after="100" w:before="60"/>
      </w:pPr>
      <w:r>
        <w:rPr>
          <w:b/>
          <w:bCs/>
          <w:i w:val="false"/>
          <w:iCs w:val="false"/>
          <w:color w:val="1E293B"/>
          <w:sz w:val="22"/>
          <w:szCs w:val="22"/>
        </w:rPr>
        <w:t xml:space="preserve">⭐⭐⭐⭐⭐</w:t>
      </w:r>
    </w:p>
    <w:p>
      <w:pPr>
        <w:spacing w:after="100" w:before="60"/>
      </w:pPr>
      <w:r>
        <w:rPr>
          <w:b w:val="false"/>
          <w:bCs w:val="false"/>
          <w:i/>
          <w:iCs/>
          <w:color w:val="1E293B"/>
          <w:sz w:val="22"/>
          <w:szCs w:val="22"/>
        </w:rPr>
        <w:t xml:space="preserve">"Very professional, picked up and dropped off within my time frame. Definitely will be using MCC in the future for all shipping needs. Professional, Reliable and Knowledgeable — that's Jeff. Excellent customer service!"</w:t>
      </w:r>
    </w:p>
    <w:p>
      <w:pPr>
        <w:spacing w:after="100" w:before="60"/>
      </w:pPr>
      <w:r>
        <w:rPr>
          <w:b/>
          <w:bCs/>
          <w:i w:val="false"/>
          <w:iCs w:val="false"/>
          <w:color w:val="1E293B"/>
          <w:sz w:val="22"/>
          <w:szCs w:val="22"/>
        </w:rPr>
        <w:t xml:space="preserve">— Verified Customer</w:t>
      </w:r>
    </w:p>
    <w:p>
      <w:pPr>
        <w:spacing w:after="100" w:before="60"/>
      </w:pPr>
      <w:r>
        <w:rPr>
          <w:b w:val="false"/>
          <w:bCs w:val="false"/>
          <w:i w:val="false"/>
          <w:iCs w:val="false"/>
          <w:color w:val="C2530A"/>
          <w:sz w:val="22"/>
          <w:szCs w:val="22"/>
        </w:rPr>
        <w:t xml:space="preserve">Service: Auto Transport</w:t>
      </w:r>
    </w:p>
    <w:p>
      <w:pPr>
        <w:spacing w:after="60" w:before="200"/>
      </w:pPr>
      <w:r>
        <w:rPr>
          <w:b/>
          <w:bCs/>
          <w:color w:val="C2530A"/>
          <w:sz w:val="18"/>
          <w:szCs w:val="18"/>
        </w:rPr>
        <w:t xml:space="preserve">REVIEW PLATFORM LINKS (BELOW CARDS)</w:t>
      </w:r>
    </w:p>
    <w:p>
      <w:pPr>
        <w:spacing w:after="100" w:before="60"/>
      </w:pPr>
      <w:r>
        <w:rPr>
          <w:b w:val="false"/>
          <w:bCs w:val="false"/>
          <w:i w:val="false"/>
          <w:iCs w:val="false"/>
          <w:color w:val="1E293B"/>
          <w:sz w:val="22"/>
          <w:szCs w:val="22"/>
        </w:rPr>
        <w:t xml:space="preserve">View all our reviews on: Google  |  Trustpilot  |  BBB  |  Yelp  |  UShip</w:t>
      </w:r>
    </w:p>
    <w:p>
      <w:pPr>
        <w:spacing w:after="80" w:before="40"/>
      </w:pPr>
      <w:r>
        <w:rPr>
          <w:i/>
          <w:iCs/>
          <w:color w:val="7C3AED"/>
          <w:sz w:val="18"/>
          <w:szCs w:val="18"/>
        </w:rPr>
        <w:t xml:space="preserve">📝 DEV NOTE: Each platform name should be a clickable link to the actual review page. Use existing links from current website.</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10 — SERVICES GRID  </w:t>
      </w:r>
    </w:p>
    <w:p>
      <w:pPr>
        <w:spacing w:after="80" w:before="40"/>
      </w:pPr>
      <w:r>
        <w:rPr>
          <w:i/>
          <w:iCs/>
          <w:color w:val="7C3AED"/>
          <w:sz w:val="18"/>
          <w:szCs w:val="18"/>
        </w:rPr>
        <w:t xml:space="preserve">📝 DEV NOTE: White background. Centered heading. 9 service cards in a 3x3 grid. Each card has icon, name, short description, and a "Get a Quote" link.</w:t>
      </w:r>
    </w:p>
    <w:p>
      <w:pPr>
        <w:spacing w:after="60" w:before="200"/>
      </w:pPr>
      <w:r>
        <w:rPr>
          <w:b/>
          <w:bCs/>
          <w:color w:val="C2530A"/>
          <w:sz w:val="18"/>
          <w:szCs w:val="18"/>
        </w:rPr>
        <w:t xml:space="preserve">SECTION HEADING</w:t>
      </w:r>
    </w:p>
    <w:p>
      <w:pPr>
        <w:pStyle w:val="Heading2"/>
        <w:spacing w:after="100" w:before="300"/>
      </w:pPr>
      <w:r>
        <w:rPr>
          <w:b/>
          <w:bCs/>
          <w:color w:val="0D1F35"/>
          <w:sz w:val="28"/>
          <w:szCs w:val="28"/>
        </w:rPr>
        <w:t xml:space="preserve">Every Vehicle. Every Route. Fully Insured.</w:t>
      </w:r>
    </w:p>
    <w:p>
      <w:pPr>
        <w:spacing w:after="60" w:before="200"/>
      </w:pPr>
      <w:r>
        <w:rPr>
          <w:b/>
          <w:bCs/>
          <w:color w:val="C2530A"/>
          <w:sz w:val="18"/>
          <w:szCs w:val="18"/>
        </w:rPr>
        <w:t xml:space="preserve">SECTION SUBHEADING</w:t>
      </w:r>
    </w:p>
    <w:p>
      <w:pPr>
        <w:spacing w:after="100" w:before="60"/>
      </w:pPr>
      <w:r>
        <w:rPr>
          <w:b w:val="false"/>
          <w:bCs w:val="false"/>
          <w:i w:val="false"/>
          <w:iCs w:val="false"/>
          <w:color w:val="1E293B"/>
          <w:sz w:val="22"/>
          <w:szCs w:val="22"/>
        </w:rPr>
        <w:t xml:space="preserve">We ship more types of vehicles than any other transport company in Florida.</w:t>
      </w:r>
    </w:p>
    <w:p>
      <w:pPr>
        <w:spacing w:after="60" w:before="200"/>
      </w:pPr>
      <w:r>
        <w:rPr>
          <w:b/>
          <w:bCs/>
          <w:color w:val="C2530A"/>
          <w:sz w:val="18"/>
          <w:szCs w:val="18"/>
        </w:rPr>
        <w:t xml:space="preserve">SERVICE CARDS (9 CARDS)</w:t>
      </w:r>
    </w:p>
    <w:p>
      <w:pPr>
        <w:spacing w:after="40" w:before="40"/>
        <w:ind w:left="360"/>
      </w:pPr>
      <w:r>
        <w:rPr>
          <w:b/>
          <w:bCs/>
          <w:color w:val="C2530A"/>
          <w:sz w:val="22"/>
          <w:szCs w:val="22"/>
        </w:rPr>
        <w:t xml:space="preserve">• </w:t>
      </w:r>
      <w:r>
        <w:rPr>
          <w:b/>
          <w:bCs/>
          <w:color w:val="1E293B"/>
          <w:sz w:val="22"/>
          <w:szCs w:val="22"/>
        </w:rPr>
        <w:t xml:space="preserve">Card 1</w:t>
      </w:r>
      <w:r>
        <w:rPr>
          <w:color w:val="1E293B"/>
          <w:sz w:val="22"/>
          <w:szCs w:val="22"/>
        </w:rPr>
        <w:t xml:space="preserve"> — Car Shipping</w:t>
      </w:r>
    </w:p>
    <w:p>
      <w:pPr>
        <w:spacing w:after="100" w:before="60"/>
      </w:pPr>
      <w:r>
        <w:rPr>
          <w:b w:val="false"/>
          <w:bCs w:val="false"/>
          <w:i w:val="false"/>
          <w:iCs w:val="false"/>
          <w:color w:val="1E293B"/>
          <w:sz w:val="22"/>
          <w:szCs w:val="22"/>
        </w:rPr>
        <w:t xml:space="preserve">Open and enclosed transport for all cars, sedans, and daily drivers nationwide.</w:t>
      </w:r>
    </w:p>
    <w:p>
      <w:pPr>
        <w:spacing w:after="100" w:before="60"/>
      </w:pPr>
      <w:r>
        <w:rPr>
          <w:b w:val="false"/>
          <w:bCs w:val="false"/>
          <w:i w:val="false"/>
          <w:iCs w:val="false"/>
          <w:color w:val="1E293B"/>
          <w:sz w:val="22"/>
          <w:szCs w:val="22"/>
        </w:rPr>
        <w:t xml:space="preserve">CTA: Get a Quote →  |  Link to: /services/car-shipping/</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2</w:t>
      </w:r>
      <w:r>
        <w:rPr>
          <w:color w:val="1E293B"/>
          <w:sz w:val="22"/>
          <w:szCs w:val="22"/>
        </w:rPr>
        <w:t xml:space="preserve"> — Boat &amp; Yacht Transport</w:t>
      </w:r>
    </w:p>
    <w:p>
      <w:pPr>
        <w:spacing w:after="100" w:before="60"/>
      </w:pPr>
      <w:r>
        <w:rPr>
          <w:b w:val="false"/>
          <w:bCs w:val="false"/>
          <w:i w:val="false"/>
          <w:iCs w:val="false"/>
          <w:color w:val="1E293B"/>
          <w:sz w:val="22"/>
          <w:szCs w:val="22"/>
        </w:rPr>
        <w:t xml:space="preserve">Expert watercraft transport for all sizes — fishing boats to luxury yachts.</w:t>
      </w:r>
    </w:p>
    <w:p>
      <w:pPr>
        <w:spacing w:after="100" w:before="60"/>
      </w:pPr>
      <w:r>
        <w:rPr>
          <w:b w:val="false"/>
          <w:bCs w:val="false"/>
          <w:i w:val="false"/>
          <w:iCs w:val="false"/>
          <w:color w:val="1E293B"/>
          <w:sz w:val="22"/>
          <w:szCs w:val="22"/>
        </w:rPr>
        <w:t xml:space="preserve">CTA: Get a Quote →  |  Link to: /services/boat-and-yacht-transport/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3</w:t>
      </w:r>
      <w:r>
        <w:rPr>
          <w:color w:val="1E293B"/>
          <w:sz w:val="22"/>
          <w:szCs w:val="22"/>
        </w:rPr>
        <w:t xml:space="preserve"> — RV &amp; Motorhome Transport</w:t>
      </w:r>
    </w:p>
    <w:p>
      <w:pPr>
        <w:spacing w:after="100" w:before="60"/>
      </w:pPr>
      <w:r>
        <w:rPr>
          <w:b w:val="false"/>
          <w:bCs w:val="false"/>
          <w:i w:val="false"/>
          <w:iCs w:val="false"/>
          <w:color w:val="1E293B"/>
          <w:sz w:val="22"/>
          <w:szCs w:val="22"/>
        </w:rPr>
        <w:t xml:space="preserve">Specialized RV and motorhome shipping with full insurance and real-time updates.</w:t>
      </w:r>
    </w:p>
    <w:p>
      <w:pPr>
        <w:spacing w:after="100" w:before="60"/>
      </w:pPr>
      <w:r>
        <w:rPr>
          <w:b w:val="false"/>
          <w:bCs w:val="false"/>
          <w:i w:val="false"/>
          <w:iCs w:val="false"/>
          <w:color w:val="1E293B"/>
          <w:sz w:val="22"/>
          <w:szCs w:val="22"/>
        </w:rPr>
        <w:t xml:space="preserve">CTA: Get a Quote →  |  Link to: /services/rv-transport/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4</w:t>
      </w:r>
      <w:r>
        <w:rPr>
          <w:color w:val="1E293B"/>
          <w:sz w:val="22"/>
          <w:szCs w:val="22"/>
        </w:rPr>
        <w:t xml:space="preserve"> — Commercial Vehicles</w:t>
      </w:r>
    </w:p>
    <w:p>
      <w:pPr>
        <w:spacing w:after="100" w:before="60"/>
      </w:pPr>
      <w:r>
        <w:rPr>
          <w:b w:val="false"/>
          <w:bCs w:val="false"/>
          <w:i w:val="false"/>
          <w:iCs w:val="false"/>
          <w:color w:val="1E293B"/>
          <w:sz w:val="22"/>
          <w:szCs w:val="22"/>
        </w:rPr>
        <w:t xml:space="preserve">Fleet vehicles, box trucks, vans, and commercial business vehicles shipped nationwide.</w:t>
      </w:r>
    </w:p>
    <w:p>
      <w:pPr>
        <w:spacing w:after="100" w:before="60"/>
      </w:pPr>
      <w:r>
        <w:rPr>
          <w:b w:val="false"/>
          <w:bCs w:val="false"/>
          <w:i w:val="false"/>
          <w:iCs w:val="false"/>
          <w:color w:val="1E293B"/>
          <w:sz w:val="22"/>
          <w:szCs w:val="22"/>
        </w:rPr>
        <w:t xml:space="preserve">CTA: Get a Quote →  |  Link to: /services/commercial-vehicle-transport/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5</w:t>
      </w:r>
      <w:r>
        <w:rPr>
          <w:color w:val="1E293B"/>
          <w:sz w:val="22"/>
          <w:szCs w:val="22"/>
        </w:rPr>
        <w:t xml:space="preserve"> — Construction Equipment</w:t>
      </w:r>
    </w:p>
    <w:p>
      <w:pPr>
        <w:spacing w:after="100" w:before="60"/>
      </w:pPr>
      <w:r>
        <w:rPr>
          <w:b w:val="false"/>
          <w:bCs w:val="false"/>
          <w:i w:val="false"/>
          <w:iCs w:val="false"/>
          <w:color w:val="1E293B"/>
          <w:sz w:val="22"/>
          <w:szCs w:val="22"/>
        </w:rPr>
        <w:t xml:space="preserve">Heavy machinery, excavators, bulldozers, and job-site equipment hauled safely.</w:t>
      </w:r>
    </w:p>
    <w:p>
      <w:pPr>
        <w:spacing w:after="100" w:before="60"/>
      </w:pPr>
      <w:r>
        <w:rPr>
          <w:b w:val="false"/>
          <w:bCs w:val="false"/>
          <w:i w:val="false"/>
          <w:iCs w:val="false"/>
          <w:color w:val="1E293B"/>
          <w:sz w:val="22"/>
          <w:szCs w:val="22"/>
        </w:rPr>
        <w:t xml:space="preserve">CTA: Get a Quote →  |  Link to: /services/heavy-equipment-shipping/</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6</w:t>
      </w:r>
      <w:r>
        <w:rPr>
          <w:color w:val="1E293B"/>
          <w:sz w:val="22"/>
          <w:szCs w:val="22"/>
        </w:rPr>
        <w:t xml:space="preserve"> — Motorcycle Transport</w:t>
      </w:r>
    </w:p>
    <w:p>
      <w:pPr>
        <w:spacing w:after="100" w:before="60"/>
      </w:pPr>
      <w:r>
        <w:rPr>
          <w:b w:val="false"/>
          <w:bCs w:val="false"/>
          <w:i w:val="false"/>
          <w:iCs w:val="false"/>
          <w:color w:val="1E293B"/>
          <w:sz w:val="22"/>
          <w:szCs w:val="22"/>
        </w:rPr>
        <w:t xml:space="preserve">Safe and secure motorcycle shipping for cruisers, sport bikes, and customs.</w:t>
      </w:r>
    </w:p>
    <w:p>
      <w:pPr>
        <w:spacing w:after="100" w:before="60"/>
      </w:pPr>
      <w:r>
        <w:rPr>
          <w:b w:val="false"/>
          <w:bCs w:val="false"/>
          <w:i w:val="false"/>
          <w:iCs w:val="false"/>
          <w:color w:val="1E293B"/>
          <w:sz w:val="22"/>
          <w:szCs w:val="22"/>
        </w:rPr>
        <w:t xml:space="preserve">CTA: Get a Quote →  |  Link to: /services/motorcycle-transport/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7</w:t>
      </w:r>
      <w:r>
        <w:rPr>
          <w:color w:val="1E293B"/>
          <w:sz w:val="22"/>
          <w:szCs w:val="22"/>
        </w:rPr>
        <w:t xml:space="preserve"> — Enclosed Car Transport</w:t>
      </w:r>
    </w:p>
    <w:p>
      <w:pPr>
        <w:spacing w:after="100" w:before="60"/>
      </w:pPr>
      <w:r>
        <w:rPr>
          <w:b w:val="false"/>
          <w:bCs w:val="false"/>
          <w:i w:val="false"/>
          <w:iCs w:val="false"/>
          <w:color w:val="1E293B"/>
          <w:sz w:val="22"/>
          <w:szCs w:val="22"/>
        </w:rPr>
        <w:t xml:space="preserve">Premium enclosed transport for luxury, exotic, classic, and antique vehicles.</w:t>
      </w:r>
    </w:p>
    <w:p>
      <w:pPr>
        <w:spacing w:after="100" w:before="60"/>
      </w:pPr>
      <w:r>
        <w:rPr>
          <w:b w:val="false"/>
          <w:bCs w:val="false"/>
          <w:i w:val="false"/>
          <w:iCs w:val="false"/>
          <w:color w:val="1E293B"/>
          <w:sz w:val="22"/>
          <w:szCs w:val="22"/>
        </w:rPr>
        <w:t xml:space="preserve">CTA: Get a Quote →  |  Link to: /services/enclosed-car-transport/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8</w:t>
      </w:r>
      <w:r>
        <w:rPr>
          <w:color w:val="1E293B"/>
          <w:sz w:val="22"/>
          <w:szCs w:val="22"/>
        </w:rPr>
        <w:t xml:space="preserve"> — Expedited Transport</w:t>
      </w:r>
    </w:p>
    <w:p>
      <w:pPr>
        <w:spacing w:after="100" w:before="60"/>
      </w:pPr>
      <w:r>
        <w:rPr>
          <w:b w:val="false"/>
          <w:bCs w:val="false"/>
          <w:i w:val="false"/>
          <w:iCs w:val="false"/>
          <w:color w:val="1E293B"/>
          <w:sz w:val="22"/>
          <w:szCs w:val="22"/>
        </w:rPr>
        <w:t xml:space="preserve">Rush shipping available when your timeline is tight and you need it fast.</w:t>
      </w:r>
    </w:p>
    <w:p>
      <w:pPr>
        <w:spacing w:after="100" w:before="60"/>
      </w:pPr>
      <w:r>
        <w:rPr>
          <w:b w:val="false"/>
          <w:bCs w:val="false"/>
          <w:i w:val="false"/>
          <w:iCs w:val="false"/>
          <w:color w:val="1E293B"/>
          <w:sz w:val="22"/>
          <w:szCs w:val="22"/>
        </w:rPr>
        <w:t xml:space="preserve">CTA: Get a Quote →  |  Link to: /services/expedited-transport/</w:t>
      </w:r>
    </w:p>
    <w:p>
      <w:pPr>
        <w:spacing w:after="100" w:before="60"/>
      </w:pPr>
      <w:r>
        <w:rPr>
          <w:b w:val="false"/>
          <w:bCs w:val="false"/>
          <w:i w:val="false"/>
          <w:iCs w:val="false"/>
          <w:color w:val="1E293B"/>
          <w:sz w:val="22"/>
          <w:szCs w:val="22"/>
        </w:rPr>
        <w:t xml:space="preserve"/>
      </w:r>
    </w:p>
    <w:p>
      <w:pPr>
        <w:spacing w:after="40" w:before="40"/>
        <w:ind w:left="360"/>
      </w:pPr>
      <w:r>
        <w:rPr>
          <w:b/>
          <w:bCs/>
          <w:color w:val="C2530A"/>
          <w:sz w:val="22"/>
          <w:szCs w:val="22"/>
        </w:rPr>
        <w:t xml:space="preserve">• </w:t>
      </w:r>
      <w:r>
        <w:rPr>
          <w:b/>
          <w:bCs/>
          <w:color w:val="1E293B"/>
          <w:sz w:val="22"/>
          <w:szCs w:val="22"/>
        </w:rPr>
        <w:t xml:space="preserve">Card 9</w:t>
      </w:r>
      <w:r>
        <w:rPr>
          <w:color w:val="1E293B"/>
          <w:sz w:val="22"/>
          <w:szCs w:val="22"/>
        </w:rPr>
        <w:t xml:space="preserve"> — Military Transport</w:t>
      </w:r>
    </w:p>
    <w:p>
      <w:pPr>
        <w:spacing w:after="100" w:before="60"/>
      </w:pPr>
      <w:r>
        <w:rPr>
          <w:b w:val="false"/>
          <w:bCs w:val="false"/>
          <w:i w:val="false"/>
          <w:iCs w:val="false"/>
          <w:color w:val="1E293B"/>
          <w:sz w:val="22"/>
          <w:szCs w:val="22"/>
        </w:rPr>
        <w:t xml:space="preserve">Proud to serve those who serve. Special care and rates for military families.</w:t>
      </w:r>
    </w:p>
    <w:p>
      <w:pPr>
        <w:spacing w:after="100" w:before="60"/>
      </w:pPr>
      <w:r>
        <w:rPr>
          <w:b w:val="false"/>
          <w:bCs w:val="false"/>
          <w:i w:val="false"/>
          <w:iCs w:val="false"/>
          <w:color w:val="1E293B"/>
          <w:sz w:val="22"/>
          <w:szCs w:val="22"/>
        </w:rPr>
        <w:t xml:space="preserve">CTA: Get a Quote →  |  Link to: /services/military-and-veterans-transport/</w:t>
      </w:r>
    </w:p>
    <w:p>
      <w:pPr>
        <w:spacing w:after="80" w:before="40"/>
      </w:pPr>
      <w:r>
        <w:rPr>
          <w:i/>
          <w:iCs/>
          <w:color w:val="7C3AED"/>
          <w:sz w:val="18"/>
          <w:szCs w:val="18"/>
        </w:rPr>
        <w:t xml:space="preserve">📝 DEV NOTE: Cards: white background, gray border, rounded corners. Orange icon. Dark navy bold title. Gray description. Orange "Get a Quote →" link at bottom of each card. On hover: orange border.</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11 — HOW IT WORKS (3 Steps)  </w:t>
      </w:r>
    </w:p>
    <w:p>
      <w:pPr>
        <w:spacing w:after="80" w:before="40"/>
      </w:pPr>
      <w:r>
        <w:rPr>
          <w:i/>
          <w:iCs/>
          <w:color w:val="7C3AED"/>
          <w:sz w:val="18"/>
          <w:szCs w:val="18"/>
        </w:rPr>
        <w:t xml:space="preserve">📝 DEV NOTE: Light gray background. Centered heading. 3 step cards in a horizontal row. Numbered circles in orange.</w:t>
      </w:r>
    </w:p>
    <w:p>
      <w:pPr>
        <w:spacing w:after="60" w:before="200"/>
      </w:pPr>
      <w:r>
        <w:rPr>
          <w:b/>
          <w:bCs/>
          <w:color w:val="C2530A"/>
          <w:sz w:val="18"/>
          <w:szCs w:val="18"/>
        </w:rPr>
        <w:t xml:space="preserve">SECTION HEADING</w:t>
      </w:r>
    </w:p>
    <w:p>
      <w:pPr>
        <w:pStyle w:val="Heading2"/>
        <w:spacing w:after="100" w:before="300"/>
      </w:pPr>
      <w:r>
        <w:rPr>
          <w:b/>
          <w:bCs/>
          <w:color w:val="0D1F35"/>
          <w:sz w:val="28"/>
          <w:szCs w:val="28"/>
        </w:rPr>
        <w:t xml:space="preserve">Simple. Transparent. Stress-Free.</w:t>
      </w:r>
    </w:p>
    <w:p>
      <w:pPr>
        <w:spacing w:after="60" w:before="200"/>
      </w:pPr>
      <w:r>
        <w:rPr>
          <w:b/>
          <w:bCs/>
          <w:color w:val="C2530A"/>
          <w:sz w:val="18"/>
          <w:szCs w:val="18"/>
        </w:rPr>
        <w:t xml:space="preserve">SECTION SUBHEADING</w:t>
      </w:r>
    </w:p>
    <w:p>
      <w:pPr>
        <w:spacing w:after="100" w:before="60"/>
      </w:pPr>
      <w:r>
        <w:rPr>
          <w:b w:val="false"/>
          <w:bCs w:val="false"/>
          <w:i w:val="false"/>
          <w:iCs w:val="false"/>
          <w:color w:val="1E293B"/>
          <w:sz w:val="22"/>
          <w:szCs w:val="22"/>
        </w:rPr>
        <w:t xml:space="preserve">Shipping your vehicle with MCC Bound Legends takes 3 simple steps.</w:t>
      </w:r>
    </w:p>
    <w:p>
      <w:pPr>
        <w:spacing w:after="60" w:before="200"/>
      </w:pPr>
      <w:r>
        <w:rPr>
          <w:b/>
          <w:bCs/>
          <w:color w:val="C2530A"/>
          <w:sz w:val="18"/>
          <w:szCs w:val="18"/>
        </w:rPr>
        <w:t xml:space="preserve">STEP 1</w:t>
      </w:r>
    </w:p>
    <w:p>
      <w:pPr>
        <w:spacing w:after="100" w:before="60"/>
      </w:pPr>
      <w:r>
        <w:rPr>
          <w:b/>
          <w:bCs/>
          <w:i w:val="false"/>
          <w:iCs w:val="false"/>
          <w:color w:val="1E293B"/>
          <w:sz w:val="22"/>
          <w:szCs w:val="22"/>
        </w:rPr>
        <w:t xml:space="preserve">① Get Your Free Quote</w:t>
      </w:r>
    </w:p>
    <w:p>
      <w:pPr>
        <w:spacing w:after="100" w:before="60"/>
      </w:pPr>
      <w:r>
        <w:rPr>
          <w:b w:val="false"/>
          <w:bCs w:val="false"/>
          <w:i w:val="false"/>
          <w:iCs w:val="false"/>
          <w:color w:val="1E293B"/>
          <w:sz w:val="22"/>
          <w:szCs w:val="22"/>
        </w:rPr>
        <w:t xml:space="preserve">Fill out the form above or call us at (888) 785-0028. Takes under 60 seconds. No deposit, no obligation, no pressure.</w:t>
      </w:r>
    </w:p>
    <w:p>
      <w:pPr>
        <w:spacing w:after="60" w:before="200"/>
      </w:pPr>
      <w:r>
        <w:rPr>
          <w:b/>
          <w:bCs/>
          <w:color w:val="C2530A"/>
          <w:sz w:val="18"/>
          <w:szCs w:val="18"/>
        </w:rPr>
        <w:t xml:space="preserve">STEP 2</w:t>
      </w:r>
    </w:p>
    <w:p>
      <w:pPr>
        <w:spacing w:after="100" w:before="60"/>
      </w:pPr>
      <w:r>
        <w:rPr>
          <w:b/>
          <w:bCs/>
          <w:i w:val="false"/>
          <w:iCs w:val="false"/>
          <w:color w:val="1E293B"/>
          <w:sz w:val="22"/>
          <w:szCs w:val="22"/>
        </w:rPr>
        <w:t xml:space="preserve">② We Schedule Your Pickup</w:t>
      </w:r>
    </w:p>
    <w:p>
      <w:pPr>
        <w:spacing w:after="100" w:before="60"/>
      </w:pPr>
      <w:r>
        <w:rPr>
          <w:b w:val="false"/>
          <w:bCs w:val="false"/>
          <w:i w:val="false"/>
          <w:iCs w:val="false"/>
          <w:color w:val="1E293B"/>
          <w:sz w:val="22"/>
          <w:szCs w:val="22"/>
        </w:rPr>
        <w:t xml:space="preserve">A fully vetted, licensed, and insured carrier picks up your vehicle right from your front door on your preferred date.</w:t>
      </w:r>
    </w:p>
    <w:p>
      <w:pPr>
        <w:spacing w:after="60" w:before="200"/>
      </w:pPr>
      <w:r>
        <w:rPr>
          <w:b/>
          <w:bCs/>
          <w:color w:val="C2530A"/>
          <w:sz w:val="18"/>
          <w:szCs w:val="18"/>
        </w:rPr>
        <w:t xml:space="preserve">STEP 3</w:t>
      </w:r>
    </w:p>
    <w:p>
      <w:pPr>
        <w:spacing w:after="100" w:before="60"/>
      </w:pPr>
      <w:r>
        <w:rPr>
          <w:b/>
          <w:bCs/>
          <w:i w:val="false"/>
          <w:iCs w:val="false"/>
          <w:color w:val="1E293B"/>
          <w:sz w:val="22"/>
          <w:szCs w:val="22"/>
        </w:rPr>
        <w:t xml:space="preserve">③ Your Vehicle Arrives Safely</w:t>
      </w:r>
    </w:p>
    <w:p>
      <w:pPr>
        <w:spacing w:after="100" w:before="60"/>
      </w:pPr>
      <w:r>
        <w:rPr>
          <w:b w:val="false"/>
          <w:bCs w:val="false"/>
          <w:i w:val="false"/>
          <w:iCs w:val="false"/>
          <w:color w:val="1E293B"/>
          <w:sz w:val="22"/>
          <w:szCs w:val="22"/>
        </w:rPr>
        <w:t xml:space="preserve">We deliver door-to-door and keep you updated every step of the way with real-time communication. You only pay at pickup — never before.</w:t>
      </w:r>
    </w:p>
    <w:p>
      <w:pPr>
        <w:spacing w:after="60" w:before="200"/>
      </w:pPr>
      <w:r>
        <w:rPr>
          <w:b/>
          <w:bCs/>
          <w:color w:val="C2530A"/>
          <w:sz w:val="18"/>
          <w:szCs w:val="18"/>
        </w:rPr>
        <w:t xml:space="preserve">LINK BELOW STEPS</w:t>
      </w:r>
    </w:p>
    <w:p>
      <w:pPr>
        <w:spacing w:after="100" w:before="60"/>
      </w:pPr>
      <w:r>
        <w:rPr>
          <w:b w:val="false"/>
          <w:bCs w:val="false"/>
          <w:i w:val="false"/>
          <w:iCs w:val="false"/>
          <w:color w:val="1E293B"/>
          <w:sz w:val="22"/>
          <w:szCs w:val="22"/>
        </w:rPr>
        <w:t xml:space="preserve">Learn exactly how it works →  |  Link to: /how-does-it-work/</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12 — BOTTOM CALL TO ACTION  </w:t>
      </w:r>
    </w:p>
    <w:p>
      <w:pPr>
        <w:spacing w:after="80" w:before="40"/>
      </w:pPr>
      <w:r>
        <w:rPr>
          <w:i/>
          <w:iCs/>
          <w:color w:val="7C3AED"/>
          <w:sz w:val="18"/>
          <w:szCs w:val="18"/>
        </w:rPr>
        <w:t xml:space="preserve">📝 DEV NOTE: Full-width orange gradient background. White text. Centered. Two buttons side by side.</w:t>
      </w:r>
    </w:p>
    <w:p>
      <w:pPr>
        <w:spacing w:after="60" w:before="200"/>
      </w:pPr>
      <w:r>
        <w:rPr>
          <w:b/>
          <w:bCs/>
          <w:color w:val="C2530A"/>
          <w:sz w:val="18"/>
          <w:szCs w:val="18"/>
        </w:rPr>
        <w:t xml:space="preserve">HEADING</w:t>
      </w:r>
    </w:p>
    <w:p>
      <w:pPr>
        <w:pStyle w:val="Heading2"/>
        <w:spacing w:after="100" w:before="300"/>
      </w:pPr>
      <w:r>
        <w:rPr>
          <w:b/>
          <w:bCs/>
          <w:color w:val="0D1F35"/>
          <w:sz w:val="28"/>
          <w:szCs w:val="28"/>
        </w:rPr>
        <w:t xml:space="preserve">Ready to Ship? Get Your Free Quote Now.</w:t>
      </w:r>
    </w:p>
    <w:p>
      <w:pPr>
        <w:spacing w:after="60" w:before="200"/>
      </w:pPr>
      <w:r>
        <w:rPr>
          <w:b/>
          <w:bCs/>
          <w:color w:val="C2530A"/>
          <w:sz w:val="18"/>
          <w:szCs w:val="18"/>
        </w:rPr>
        <w:t xml:space="preserve">SUBHEADING</w:t>
      </w:r>
    </w:p>
    <w:p>
      <w:pPr>
        <w:spacing w:after="100" w:before="60"/>
      </w:pPr>
      <w:r>
        <w:rPr>
          <w:b w:val="false"/>
          <w:bCs w:val="false"/>
          <w:i w:val="false"/>
          <w:iCs w:val="false"/>
          <w:color w:val="1E293B"/>
          <w:sz w:val="22"/>
          <w:szCs w:val="22"/>
        </w:rPr>
        <w:t xml:space="preserve">No deposit. No hidden fees. Fully insured. We respond within 2 hours.</w:t>
      </w:r>
    </w:p>
    <w:p>
      <w:pPr>
        <w:spacing w:after="60" w:before="200"/>
      </w:pPr>
      <w:r>
        <w:rPr>
          <w:b/>
          <w:bCs/>
          <w:color w:val="C2530A"/>
          <w:sz w:val="18"/>
          <w:szCs w:val="18"/>
        </w:rPr>
        <w:t xml:space="preserve">BUTTONS</w:t>
      </w:r>
    </w:p>
    <w:p>
      <w:pPr>
        <w:spacing w:after="100" w:before="60"/>
      </w:pPr>
      <w:r>
        <w:rPr>
          <w:b/>
          <w:bCs/>
          <w:i w:val="false"/>
          <w:iCs w:val="false"/>
          <w:color w:val="1E293B"/>
          <w:sz w:val="22"/>
          <w:szCs w:val="22"/>
        </w:rPr>
        <w:t xml:space="preserve">Button 1 (white background, orange text): 🚀  Get My Free Quote</w:t>
      </w:r>
    </w:p>
    <w:p>
      <w:pPr>
        <w:spacing w:after="100" w:before="60"/>
      </w:pPr>
      <w:r>
        <w:rPr>
          <w:b/>
          <w:bCs/>
          <w:i w:val="false"/>
          <w:iCs w:val="false"/>
          <w:color w:val="1E293B"/>
          <w:sz w:val="22"/>
          <w:szCs w:val="22"/>
        </w:rPr>
        <w:t xml:space="preserve">Button 2 (transparent, white border): 📞  Call (888) 785-0028</w:t>
      </w:r>
    </w:p>
    <w:p>
      <w:pPr>
        <w:spacing w:after="80" w:before="40"/>
      </w:pPr>
      <w:r>
        <w:rPr>
          <w:i/>
          <w:iCs/>
          <w:color w:val="7C3AED"/>
          <w:sz w:val="18"/>
          <w:szCs w:val="18"/>
        </w:rPr>
        <w:t xml:space="preserve">📝 DEV NOTE: Button 1 scrolls to the quote form at the top. Button 2 is a click-to-call: tel:8887850028</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SECTION 13 — FOOTER  </w:t>
      </w:r>
    </w:p>
    <w:p>
      <w:pPr>
        <w:spacing w:after="80" w:before="40"/>
      </w:pPr>
      <w:r>
        <w:rPr>
          <w:i/>
          <w:iCs/>
          <w:color w:val="7C3AED"/>
          <w:sz w:val="18"/>
          <w:szCs w:val="18"/>
        </w:rPr>
        <w:t xml:space="preserve">📝 DEV NOTE: Very dark navy background (#0A1628). 4 columns. Orange column titles. Gray link text.</w:t>
      </w:r>
    </w:p>
    <w:p>
      <w:pPr>
        <w:spacing w:after="60" w:before="200"/>
      </w:pPr>
      <w:r>
        <w:rPr>
          <w:b/>
          <w:bCs/>
          <w:color w:val="C2530A"/>
          <w:sz w:val="18"/>
          <w:szCs w:val="18"/>
        </w:rPr>
        <w:t xml:space="preserve">COLUMN 1 — COMPANY INFO</w:t>
      </w:r>
    </w:p>
    <w:p>
      <w:pPr>
        <w:spacing w:after="100" w:before="60"/>
      </w:pPr>
      <w:r>
        <w:rPr>
          <w:b/>
          <w:bCs/>
          <w:i w:val="false"/>
          <w:iCs w:val="false"/>
          <w:color w:val="1E293B"/>
          <w:sz w:val="22"/>
          <w:szCs w:val="22"/>
        </w:rPr>
        <w:t xml:space="preserve">MCC Bound Legends LLC</w:t>
      </w:r>
    </w:p>
    <w:p>
      <w:pPr>
        <w:spacing w:after="100" w:before="60"/>
      </w:pPr>
      <w:r>
        <w:rPr>
          <w:b w:val="false"/>
          <w:bCs w:val="false"/>
          <w:i w:val="false"/>
          <w:iCs w:val="false"/>
          <w:color w:val="1E293B"/>
          <w:sz w:val="22"/>
          <w:szCs w:val="22"/>
        </w:rPr>
        <w:t xml:space="preserve">283 Cranes Roost Blvd Suite 111</w:t>
      </w:r>
    </w:p>
    <w:p>
      <w:pPr>
        <w:spacing w:after="100" w:before="60"/>
      </w:pPr>
      <w:r>
        <w:rPr>
          <w:b w:val="false"/>
          <w:bCs w:val="false"/>
          <w:i w:val="false"/>
          <w:iCs w:val="false"/>
          <w:color w:val="1E293B"/>
          <w:sz w:val="22"/>
          <w:szCs w:val="22"/>
        </w:rPr>
        <w:t xml:space="preserve">Altamonte Springs, FL 32701</w:t>
      </w:r>
    </w:p>
    <w:p>
      <w:pPr>
        <w:spacing w:after="100" w:before="60"/>
      </w:pPr>
      <w:r>
        <w:rPr>
          <w:b w:val="false"/>
          <w:bCs w:val="false"/>
          <w:i w:val="false"/>
          <w:iCs w:val="false"/>
          <w:color w:val="1E293B"/>
          <w:sz w:val="22"/>
          <w:szCs w:val="22"/>
        </w:rPr>
        <w:t xml:space="preserve">📞 (888) 785-0028</w:t>
      </w:r>
    </w:p>
    <w:p>
      <w:pPr>
        <w:spacing w:after="100" w:before="60"/>
      </w:pPr>
      <w:r>
        <w:rPr>
          <w:b w:val="false"/>
          <w:bCs w:val="false"/>
          <w:i w:val="false"/>
          <w:iCs w:val="false"/>
          <w:color w:val="1E293B"/>
          <w:sz w:val="22"/>
          <w:szCs w:val="22"/>
        </w:rPr>
        <w:t xml:space="preserve">✉️ info@mccboundlegends.com</w:t>
      </w:r>
    </w:p>
    <w:p>
      <w:pPr>
        <w:spacing w:after="100" w:before="60"/>
      </w:pPr>
      <w:r>
        <w:rPr>
          <w:b w:val="false"/>
          <w:bCs w:val="false"/>
          <w:i w:val="false"/>
          <w:iCs w:val="false"/>
          <w:color w:val="1E293B"/>
          <w:sz w:val="22"/>
          <w:szCs w:val="22"/>
        </w:rPr>
        <w:t xml:space="preserve">Hours: Mon–Sat 8:00am–6:00pm</w:t>
      </w:r>
    </w:p>
    <w:p>
      <w:pPr>
        <w:spacing w:after="100" w:before="60"/>
      </w:pPr>
      <w:r>
        <w:rPr>
          <w:b w:val="false"/>
          <w:bCs w:val="false"/>
          <w:i w:val="false"/>
          <w:iCs w:val="false"/>
          <w:color w:val="1E293B"/>
          <w:sz w:val="22"/>
          <w:szCs w:val="22"/>
        </w:rPr>
        <w:t xml:space="preserve">USDOT: 4464266 | MC#: 1760960</w:t>
      </w:r>
    </w:p>
    <w:p>
      <w:pPr>
        <w:spacing w:after="60" w:before="200"/>
      </w:pPr>
      <w:r>
        <w:rPr>
          <w:b/>
          <w:bCs/>
          <w:color w:val="C2530A"/>
          <w:sz w:val="18"/>
          <w:szCs w:val="18"/>
        </w:rPr>
        <w:t xml:space="preserve">COLUMN 2 — QUICK LINKS</w:t>
      </w:r>
    </w:p>
    <w:p>
      <w:pPr>
        <w:spacing w:after="40" w:before="40"/>
        <w:ind w:left="360"/>
      </w:pPr>
      <w:r>
        <w:rPr>
          <w:b/>
          <w:bCs/>
          <w:color w:val="C2530A"/>
          <w:sz w:val="22"/>
          <w:szCs w:val="22"/>
        </w:rPr>
        <w:t xml:space="preserve">• </w:t>
      </w:r>
      <w:r>
        <w:rPr>
          <w:color w:val="1E293B"/>
          <w:sz w:val="22"/>
          <w:szCs w:val="22"/>
        </w:rPr>
        <w:t xml:space="preserve">Home</w:t>
      </w:r>
    </w:p>
    <w:p>
      <w:pPr>
        <w:spacing w:after="40" w:before="40"/>
        <w:ind w:left="360"/>
      </w:pPr>
      <w:r>
        <w:rPr>
          <w:b/>
          <w:bCs/>
          <w:color w:val="C2530A"/>
          <w:sz w:val="22"/>
          <w:szCs w:val="22"/>
        </w:rPr>
        <w:t xml:space="preserve">• </w:t>
      </w:r>
      <w:r>
        <w:rPr>
          <w:color w:val="1E293B"/>
          <w:sz w:val="22"/>
          <w:szCs w:val="22"/>
        </w:rPr>
        <w:t xml:space="preserve">About Us</w:t>
      </w:r>
    </w:p>
    <w:p>
      <w:pPr>
        <w:spacing w:after="40" w:before="40"/>
        <w:ind w:left="360"/>
      </w:pPr>
      <w:r>
        <w:rPr>
          <w:b/>
          <w:bCs/>
          <w:color w:val="C2530A"/>
          <w:sz w:val="22"/>
          <w:szCs w:val="22"/>
        </w:rPr>
        <w:t xml:space="preserve">• </w:t>
      </w:r>
      <w:r>
        <w:rPr>
          <w:color w:val="1E293B"/>
          <w:sz w:val="22"/>
          <w:szCs w:val="22"/>
        </w:rPr>
        <w:t xml:space="preserve">Services</w:t>
      </w:r>
    </w:p>
    <w:p>
      <w:pPr>
        <w:spacing w:after="40" w:before="40"/>
        <w:ind w:left="360"/>
      </w:pPr>
      <w:r>
        <w:rPr>
          <w:b/>
          <w:bCs/>
          <w:color w:val="C2530A"/>
          <w:sz w:val="22"/>
          <w:szCs w:val="22"/>
        </w:rPr>
        <w:t xml:space="preserve">• </w:t>
      </w:r>
      <w:r>
        <w:rPr>
          <w:color w:val="1E293B"/>
          <w:sz w:val="22"/>
          <w:szCs w:val="22"/>
        </w:rPr>
        <w:t xml:space="preserve">How It Works</w:t>
      </w:r>
    </w:p>
    <w:p>
      <w:pPr>
        <w:spacing w:after="40" w:before="40"/>
        <w:ind w:left="360"/>
      </w:pPr>
      <w:r>
        <w:rPr>
          <w:b/>
          <w:bCs/>
          <w:color w:val="C2530A"/>
          <w:sz w:val="22"/>
          <w:szCs w:val="22"/>
        </w:rPr>
        <w:t xml:space="preserve">• </w:t>
      </w:r>
      <w:r>
        <w:rPr>
          <w:color w:val="1E293B"/>
          <w:sz w:val="22"/>
          <w:szCs w:val="22"/>
        </w:rPr>
        <w:t xml:space="preserve">Testimonials</w:t>
      </w:r>
    </w:p>
    <w:p>
      <w:pPr>
        <w:spacing w:after="40" w:before="40"/>
        <w:ind w:left="360"/>
      </w:pPr>
      <w:r>
        <w:rPr>
          <w:b/>
          <w:bCs/>
          <w:color w:val="C2530A"/>
          <w:sz w:val="22"/>
          <w:szCs w:val="22"/>
        </w:rPr>
        <w:t xml:space="preserve">• </w:t>
      </w:r>
      <w:r>
        <w:rPr>
          <w:color w:val="1E293B"/>
          <w:sz w:val="22"/>
          <w:szCs w:val="22"/>
        </w:rPr>
        <w:t xml:space="preserve">FAQ</w:t>
      </w:r>
    </w:p>
    <w:p>
      <w:pPr>
        <w:spacing w:after="40" w:before="40"/>
        <w:ind w:left="360"/>
      </w:pPr>
      <w:r>
        <w:rPr>
          <w:b/>
          <w:bCs/>
          <w:color w:val="C2530A"/>
          <w:sz w:val="22"/>
          <w:szCs w:val="22"/>
        </w:rPr>
        <w:t xml:space="preserve">• </w:t>
      </w:r>
      <w:r>
        <w:rPr>
          <w:color w:val="1E293B"/>
          <w:sz w:val="22"/>
          <w:szCs w:val="22"/>
        </w:rPr>
        <w:t xml:space="preserve">Contact Us</w:t>
      </w:r>
    </w:p>
    <w:p>
      <w:pPr>
        <w:spacing w:after="40" w:before="40"/>
        <w:ind w:left="360"/>
      </w:pPr>
      <w:r>
        <w:rPr>
          <w:b/>
          <w:bCs/>
          <w:color w:val="C2530A"/>
          <w:sz w:val="22"/>
          <w:szCs w:val="22"/>
        </w:rPr>
        <w:t xml:space="preserve">• </w:t>
      </w:r>
      <w:r>
        <w:rPr>
          <w:color w:val="1E293B"/>
          <w:sz w:val="22"/>
          <w:szCs w:val="22"/>
        </w:rPr>
        <w:t xml:space="preserve">Auto Transport Tips</w:t>
      </w:r>
    </w:p>
    <w:p>
      <w:pPr>
        <w:spacing w:after="60" w:before="200"/>
      </w:pPr>
      <w:r>
        <w:rPr>
          <w:b/>
          <w:bCs/>
          <w:color w:val="C2530A"/>
          <w:sz w:val="18"/>
          <w:szCs w:val="18"/>
        </w:rPr>
        <w:t xml:space="preserve">COLUMN 3 — OUR SERVICES</w:t>
      </w:r>
    </w:p>
    <w:p>
      <w:pPr>
        <w:spacing w:after="40" w:before="40"/>
        <w:ind w:left="360"/>
      </w:pPr>
      <w:r>
        <w:rPr>
          <w:b/>
          <w:bCs/>
          <w:color w:val="C2530A"/>
          <w:sz w:val="22"/>
          <w:szCs w:val="22"/>
        </w:rPr>
        <w:t xml:space="preserve">• </w:t>
      </w:r>
      <w:r>
        <w:rPr>
          <w:color w:val="1E293B"/>
          <w:sz w:val="22"/>
          <w:szCs w:val="22"/>
        </w:rPr>
        <w:t xml:space="preserve">Car Shipping</w:t>
      </w:r>
    </w:p>
    <w:p>
      <w:pPr>
        <w:spacing w:after="40" w:before="40"/>
        <w:ind w:left="360"/>
      </w:pPr>
      <w:r>
        <w:rPr>
          <w:b/>
          <w:bCs/>
          <w:color w:val="C2530A"/>
          <w:sz w:val="22"/>
          <w:szCs w:val="22"/>
        </w:rPr>
        <w:t xml:space="preserve">• </w:t>
      </w:r>
      <w:r>
        <w:rPr>
          <w:color w:val="1E293B"/>
          <w:sz w:val="22"/>
          <w:szCs w:val="22"/>
        </w:rPr>
        <w:t xml:space="preserve">Boat &amp; Yacht Transport</w:t>
      </w:r>
    </w:p>
    <w:p>
      <w:pPr>
        <w:spacing w:after="40" w:before="40"/>
        <w:ind w:left="360"/>
      </w:pPr>
      <w:r>
        <w:rPr>
          <w:b/>
          <w:bCs/>
          <w:color w:val="C2530A"/>
          <w:sz w:val="22"/>
          <w:szCs w:val="22"/>
        </w:rPr>
        <w:t xml:space="preserve">• </w:t>
      </w:r>
      <w:r>
        <w:rPr>
          <w:color w:val="1E293B"/>
          <w:sz w:val="22"/>
          <w:szCs w:val="22"/>
        </w:rPr>
        <w:t xml:space="preserve">RV &amp; Motorhome Transport</w:t>
      </w:r>
    </w:p>
    <w:p>
      <w:pPr>
        <w:spacing w:after="40" w:before="40"/>
        <w:ind w:left="360"/>
      </w:pPr>
      <w:r>
        <w:rPr>
          <w:b/>
          <w:bCs/>
          <w:color w:val="C2530A"/>
          <w:sz w:val="22"/>
          <w:szCs w:val="22"/>
        </w:rPr>
        <w:t xml:space="preserve">• </w:t>
      </w:r>
      <w:r>
        <w:rPr>
          <w:color w:val="1E293B"/>
          <w:sz w:val="22"/>
          <w:szCs w:val="22"/>
        </w:rPr>
        <w:t xml:space="preserve">Commercial Vehicles</w:t>
      </w:r>
    </w:p>
    <w:p>
      <w:pPr>
        <w:spacing w:after="40" w:before="40"/>
        <w:ind w:left="360"/>
      </w:pPr>
      <w:r>
        <w:rPr>
          <w:b/>
          <w:bCs/>
          <w:color w:val="C2530A"/>
          <w:sz w:val="22"/>
          <w:szCs w:val="22"/>
        </w:rPr>
        <w:t xml:space="preserve">• </w:t>
      </w:r>
      <w:r>
        <w:rPr>
          <w:color w:val="1E293B"/>
          <w:sz w:val="22"/>
          <w:szCs w:val="22"/>
        </w:rPr>
        <w:t xml:space="preserve">Construction Equipment</w:t>
      </w:r>
    </w:p>
    <w:p>
      <w:pPr>
        <w:spacing w:after="40" w:before="40"/>
        <w:ind w:left="360"/>
      </w:pPr>
      <w:r>
        <w:rPr>
          <w:b/>
          <w:bCs/>
          <w:color w:val="C2530A"/>
          <w:sz w:val="22"/>
          <w:szCs w:val="22"/>
        </w:rPr>
        <w:t xml:space="preserve">• </w:t>
      </w:r>
      <w:r>
        <w:rPr>
          <w:color w:val="1E293B"/>
          <w:sz w:val="22"/>
          <w:szCs w:val="22"/>
        </w:rPr>
        <w:t xml:space="preserve">Motorcycle Transport</w:t>
      </w:r>
    </w:p>
    <w:p>
      <w:pPr>
        <w:spacing w:after="40" w:before="40"/>
        <w:ind w:left="360"/>
      </w:pPr>
      <w:r>
        <w:rPr>
          <w:b/>
          <w:bCs/>
          <w:color w:val="C2530A"/>
          <w:sz w:val="22"/>
          <w:szCs w:val="22"/>
        </w:rPr>
        <w:t xml:space="preserve">• </w:t>
      </w:r>
      <w:r>
        <w:rPr>
          <w:color w:val="1E293B"/>
          <w:sz w:val="22"/>
          <w:szCs w:val="22"/>
        </w:rPr>
        <w:t xml:space="preserve">Enclosed Transport</w:t>
      </w:r>
    </w:p>
    <w:p>
      <w:pPr>
        <w:spacing w:after="40" w:before="40"/>
        <w:ind w:left="360"/>
      </w:pPr>
      <w:r>
        <w:rPr>
          <w:b/>
          <w:bCs/>
          <w:color w:val="C2530A"/>
          <w:sz w:val="22"/>
          <w:szCs w:val="22"/>
        </w:rPr>
        <w:t xml:space="preserve">• </w:t>
      </w:r>
      <w:r>
        <w:rPr>
          <w:color w:val="1E293B"/>
          <w:sz w:val="22"/>
          <w:szCs w:val="22"/>
        </w:rPr>
        <w:t xml:space="preserve">Heavy Equipment</w:t>
      </w:r>
    </w:p>
    <w:p>
      <w:pPr>
        <w:spacing w:after="40" w:before="40"/>
        <w:ind w:left="360"/>
      </w:pPr>
      <w:r>
        <w:rPr>
          <w:b/>
          <w:bCs/>
          <w:color w:val="C2530A"/>
          <w:sz w:val="22"/>
          <w:szCs w:val="22"/>
        </w:rPr>
        <w:t xml:space="preserve">• </w:t>
      </w:r>
      <w:r>
        <w:rPr>
          <w:color w:val="1E293B"/>
          <w:sz w:val="22"/>
          <w:szCs w:val="22"/>
        </w:rPr>
        <w:t xml:space="preserve">Classic Car Shipping</w:t>
      </w:r>
    </w:p>
    <w:p>
      <w:pPr>
        <w:spacing w:after="40" w:before="40"/>
        <w:ind w:left="360"/>
      </w:pPr>
      <w:r>
        <w:rPr>
          <w:b/>
          <w:bCs/>
          <w:color w:val="C2530A"/>
          <w:sz w:val="22"/>
          <w:szCs w:val="22"/>
        </w:rPr>
        <w:t xml:space="preserve">• </w:t>
      </w:r>
      <w:r>
        <w:rPr>
          <w:color w:val="1E293B"/>
          <w:sz w:val="22"/>
          <w:szCs w:val="22"/>
        </w:rPr>
        <w:t xml:space="preserve">Expedited Transport</w:t>
      </w:r>
    </w:p>
    <w:p>
      <w:pPr>
        <w:spacing w:after="40" w:before="40"/>
        <w:ind w:left="360"/>
      </w:pPr>
      <w:r>
        <w:rPr>
          <w:b/>
          <w:bCs/>
          <w:color w:val="C2530A"/>
          <w:sz w:val="22"/>
          <w:szCs w:val="22"/>
        </w:rPr>
        <w:t xml:space="preserve">• </w:t>
      </w:r>
      <w:r>
        <w:rPr>
          <w:color w:val="1E293B"/>
          <w:sz w:val="22"/>
          <w:szCs w:val="22"/>
        </w:rPr>
        <w:t xml:space="preserve">Military Transport</w:t>
      </w:r>
    </w:p>
    <w:p>
      <w:pPr>
        <w:spacing w:after="40" w:before="40"/>
        <w:ind w:left="360"/>
      </w:pPr>
      <w:r>
        <w:rPr>
          <w:b/>
          <w:bCs/>
          <w:color w:val="C2530A"/>
          <w:sz w:val="22"/>
          <w:szCs w:val="22"/>
        </w:rPr>
        <w:t xml:space="preserve">• </w:t>
      </w:r>
      <w:r>
        <w:rPr>
          <w:color w:val="1E293B"/>
          <w:sz w:val="22"/>
          <w:szCs w:val="22"/>
        </w:rPr>
        <w:t xml:space="preserve">Auction Transport</w:t>
      </w:r>
    </w:p>
    <w:p>
      <w:pPr>
        <w:spacing w:after="40" w:before="40"/>
        <w:ind w:left="360"/>
      </w:pPr>
      <w:r>
        <w:rPr>
          <w:b/>
          <w:bCs/>
          <w:color w:val="C2530A"/>
          <w:sz w:val="22"/>
          <w:szCs w:val="22"/>
        </w:rPr>
        <w:t xml:space="preserve">• </w:t>
      </w:r>
      <w:r>
        <w:rPr>
          <w:color w:val="1E293B"/>
          <w:sz w:val="22"/>
          <w:szCs w:val="22"/>
        </w:rPr>
        <w:t xml:space="preserve">ATVs &amp; UTVs</w:t>
      </w:r>
    </w:p>
    <w:p>
      <w:pPr>
        <w:spacing w:after="60" w:before="200"/>
      </w:pPr>
      <w:r>
        <w:rPr>
          <w:b/>
          <w:bCs/>
          <w:color w:val="C2530A"/>
          <w:sz w:val="18"/>
          <w:szCs w:val="18"/>
        </w:rPr>
        <w:t xml:space="preserve">COLUMN 4 — FOLLOW US</w:t>
      </w:r>
    </w:p>
    <w:p>
      <w:pPr>
        <w:spacing w:after="40" w:before="40"/>
        <w:ind w:left="360"/>
      </w:pPr>
      <w:r>
        <w:rPr>
          <w:b/>
          <w:bCs/>
          <w:color w:val="C2530A"/>
          <w:sz w:val="22"/>
          <w:szCs w:val="22"/>
        </w:rPr>
        <w:t xml:space="preserve">• </w:t>
      </w:r>
      <w:r>
        <w:rPr>
          <w:color w:val="1E293B"/>
          <w:sz w:val="22"/>
          <w:szCs w:val="22"/>
        </w:rPr>
        <w:t xml:space="preserve">Facebook — facebook.com/profile.php?id=61588881759403</w:t>
      </w:r>
    </w:p>
    <w:p>
      <w:pPr>
        <w:spacing w:after="40" w:before="40"/>
        <w:ind w:left="360"/>
      </w:pPr>
      <w:r>
        <w:rPr>
          <w:b/>
          <w:bCs/>
          <w:color w:val="C2530A"/>
          <w:sz w:val="22"/>
          <w:szCs w:val="22"/>
        </w:rPr>
        <w:t xml:space="preserve">• </w:t>
      </w:r>
      <w:r>
        <w:rPr>
          <w:color w:val="1E293B"/>
          <w:sz w:val="22"/>
          <w:szCs w:val="22"/>
        </w:rPr>
        <w:t xml:space="preserve">Instagram — instagram.com/mccboundlegends</w:t>
      </w:r>
    </w:p>
    <w:p>
      <w:pPr>
        <w:spacing w:after="40" w:before="40"/>
        <w:ind w:left="360"/>
      </w:pPr>
      <w:r>
        <w:rPr>
          <w:b/>
          <w:bCs/>
          <w:color w:val="C2530A"/>
          <w:sz w:val="22"/>
          <w:szCs w:val="22"/>
        </w:rPr>
        <w:t xml:space="preserve">• </w:t>
      </w:r>
      <w:r>
        <w:rPr>
          <w:color w:val="1E293B"/>
          <w:sz w:val="22"/>
          <w:szCs w:val="22"/>
        </w:rPr>
        <w:t xml:space="preserve">TikTok — tiktok.com/@mcc_bound_legends</w:t>
      </w:r>
    </w:p>
    <w:p>
      <w:pPr>
        <w:spacing w:after="40" w:before="40"/>
        <w:ind w:left="360"/>
      </w:pPr>
      <w:r>
        <w:rPr>
          <w:b/>
          <w:bCs/>
          <w:color w:val="C2530A"/>
          <w:sz w:val="22"/>
          <w:szCs w:val="22"/>
        </w:rPr>
        <w:t xml:space="preserve">• </w:t>
      </w:r>
      <w:r>
        <w:rPr>
          <w:color w:val="1E293B"/>
          <w:sz w:val="22"/>
          <w:szCs w:val="22"/>
        </w:rPr>
        <w:t xml:space="preserve">Google Reviews — (use existing Google review link)</w:t>
      </w:r>
    </w:p>
    <w:p>
      <w:pPr>
        <w:spacing w:after="40" w:before="40"/>
        <w:ind w:left="360"/>
      </w:pPr>
      <w:r>
        <w:rPr>
          <w:b/>
          <w:bCs/>
          <w:color w:val="C2530A"/>
          <w:sz w:val="22"/>
          <w:szCs w:val="22"/>
        </w:rPr>
        <w:t xml:space="preserve">• </w:t>
      </w:r>
      <w:r>
        <w:rPr>
          <w:color w:val="1E293B"/>
          <w:sz w:val="22"/>
          <w:szCs w:val="22"/>
        </w:rPr>
        <w:t xml:space="preserve">Trustpilot — trustpilot.com/review/mccboundlegends.com</w:t>
      </w:r>
    </w:p>
    <w:p>
      <w:pPr>
        <w:spacing w:after="60" w:before="200"/>
      </w:pPr>
      <w:r>
        <w:rPr>
          <w:b/>
          <w:bCs/>
          <w:color w:val="C2530A"/>
          <w:sz w:val="18"/>
          <w:szCs w:val="18"/>
        </w:rPr>
        <w:t xml:space="preserve">FOOTER BOTTOM BAR</w:t>
      </w:r>
    </w:p>
    <w:p>
      <w:pPr>
        <w:spacing w:after="100" w:before="60"/>
      </w:pPr>
      <w:r>
        <w:rPr>
          <w:b w:val="false"/>
          <w:bCs w:val="false"/>
          <w:i w:val="false"/>
          <w:iCs w:val="false"/>
          <w:color w:val="1E293B"/>
          <w:sz w:val="22"/>
          <w:szCs w:val="22"/>
        </w:rPr>
        <w:t xml:space="preserve">© 2026 MCC Bound Legends LLC. All Rights Reserved.  |  Privacy Policy  |  Terms and Conditions</w:t>
      </w:r>
    </w:p>
    <w:p>
      <w:pPr>
        <w:spacing w:after="80" w:before="40"/>
      </w:pPr>
      <w:r>
        <w:rPr>
          <w:i/>
          <w:iCs/>
          <w:color w:val="7C3AED"/>
          <w:sz w:val="18"/>
          <w:szCs w:val="18"/>
        </w:rPr>
        <w:t xml:space="preserve">📝 DEV NOTE: Very dark navy bar at very bottom. Small centered gray text. Privacy Policy and Terms link to existing pages on the site.</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SEO SETTINGS — TELL YOUR DEVELOPER TO SET THESE  </w:t>
      </w:r>
    </w:p>
    <w:p>
      <w:pPr>
        <w:spacing w:after="80" w:before="40"/>
      </w:pPr>
      <w:r>
        <w:rPr>
          <w:i/>
          <w:iCs/>
          <w:color w:val="7C3AED"/>
          <w:sz w:val="18"/>
          <w:szCs w:val="18"/>
        </w:rPr>
        <w:t xml:space="preserve">📝 DEV NOTE: These settings go in WordPress under the SEO plugin (Yoast or RankMath). Critical for Google Ads Quality Score.</w:t>
      </w:r>
    </w:p>
    <w:p>
      <w:pPr>
        <w:spacing w:after="60" w:before="200"/>
      </w:pPr>
      <w:r>
        <w:rPr>
          <w:b/>
          <w:bCs/>
          <w:color w:val="C2530A"/>
          <w:sz w:val="18"/>
          <w:szCs w:val="18"/>
        </w:rPr>
        <w:t xml:space="preserve">PAGE TITLE (BROWSER TAB TEXT)</w:t>
      </w:r>
    </w:p>
    <w:p>
      <w:pPr>
        <w:spacing w:after="100" w:before="60"/>
      </w:pPr>
      <w:r>
        <w:rPr>
          <w:b w:val="false"/>
          <w:bCs w:val="false"/>
          <w:i w:val="false"/>
          <w:iCs w:val="false"/>
          <w:color w:val="1E293B"/>
          <w:sz w:val="22"/>
          <w:szCs w:val="22"/>
        </w:rPr>
        <w:t xml:space="preserve">Vehicle Shipping Nationwide — Cars, Boats, RVs, Commercial &amp; Construction Equipment | MCC Bound Legends</w:t>
      </w:r>
    </w:p>
    <w:p>
      <w:pPr>
        <w:spacing w:after="60" w:before="200"/>
      </w:pPr>
      <w:r>
        <w:rPr>
          <w:b/>
          <w:bCs/>
          <w:color w:val="C2530A"/>
          <w:sz w:val="18"/>
          <w:szCs w:val="18"/>
        </w:rPr>
        <w:t xml:space="preserve">META DESCRIPTION (SHOWN IN GOOGLE SEARCH RESULTS)</w:t>
      </w:r>
    </w:p>
    <w:p>
      <w:pPr>
        <w:spacing w:after="100" w:before="60"/>
      </w:pPr>
      <w:r>
        <w:rPr>
          <w:b w:val="false"/>
          <w:bCs w:val="false"/>
          <w:i w:val="false"/>
          <w:iCs w:val="false"/>
          <w:color w:val="1E293B"/>
          <w:sz w:val="22"/>
          <w:szCs w:val="22"/>
        </w:rPr>
        <w:t xml:space="preserve">MCC Bound Legends ships cars, boats, RVs, commercial vehicles, and construction equipment anywhere in the USA. Door-to-door. Fully insured. No deposit. Get a free quote in 60 seconds.</w:t>
      </w:r>
    </w:p>
    <w:p>
      <w:pPr>
        <w:spacing w:after="60" w:before="200"/>
      </w:pPr>
      <w:r>
        <w:rPr>
          <w:b/>
          <w:bCs/>
          <w:color w:val="C2530A"/>
          <w:sz w:val="18"/>
          <w:szCs w:val="18"/>
        </w:rPr>
        <w:t xml:space="preserve">URL</w:t>
      </w:r>
    </w:p>
    <w:p>
      <w:pPr>
        <w:spacing w:after="100" w:before="60"/>
      </w:pPr>
      <w:r>
        <w:rPr>
          <w:b w:val="false"/>
          <w:bCs w:val="false"/>
          <w:i w:val="false"/>
          <w:iCs w:val="false"/>
          <w:color w:val="1E293B"/>
          <w:sz w:val="22"/>
          <w:szCs w:val="22"/>
        </w:rPr>
        <w:t xml:space="preserve">https://mccboundlegends.com/  (homepage — no change needed)</w:t>
      </w:r>
    </w:p>
    <w:p>
      <w:pPr>
        <w:spacing w:after="60" w:before="200"/>
      </w:pPr>
      <w:r>
        <w:rPr>
          <w:b/>
          <w:bCs/>
          <w:color w:val="C2530A"/>
          <w:sz w:val="18"/>
          <w:szCs w:val="18"/>
        </w:rPr>
        <w:t xml:space="preserve">H1 TAG</w:t>
      </w:r>
    </w:p>
    <w:p>
      <w:pPr>
        <w:spacing w:after="100" w:before="60"/>
      </w:pPr>
      <w:r>
        <w:rPr>
          <w:b w:val="false"/>
          <w:bCs w:val="false"/>
          <w:i w:val="false"/>
          <w:iCs w:val="false"/>
          <w:color w:val="1E293B"/>
          <w:sz w:val="22"/>
          <w:szCs w:val="22"/>
        </w:rPr>
        <w:t xml:space="preserve">We Ship Any Vehicle Anywhere in the USA — Guaranteed.</w:t>
      </w:r>
    </w:p>
    <w:p>
      <w:pPr>
        <w:spacing w:after="80" w:before="40"/>
      </w:pPr>
      <w:r>
        <w:rPr>
          <w:i/>
          <w:iCs/>
          <w:color w:val="7C3AED"/>
          <w:sz w:val="18"/>
          <w:szCs w:val="18"/>
        </w:rPr>
        <w:t xml:space="preserve">📝 DEV NOTE: There must be ONLY ONE H1 on the page. This is it.</w:t>
      </w:r>
    </w:p>
    <w:p>
      <w:pPr>
        <w:spacing w:after="60" w:before="200"/>
      </w:pPr>
      <w:r>
        <w:rPr>
          <w:b/>
          <w:bCs/>
          <w:color w:val="C2530A"/>
          <w:sz w:val="18"/>
          <w:szCs w:val="18"/>
        </w:rPr>
        <w:t xml:space="preserve">IMAGE ALT TAGS — TELL DEVELOPER TO SET THESE ON ALL HOMEPAGE IMAGES</w:t>
      </w:r>
    </w:p>
    <w:p>
      <w:pPr>
        <w:spacing w:after="40" w:before="40"/>
        <w:ind w:left="360"/>
      </w:pPr>
      <w:r>
        <w:rPr>
          <w:b/>
          <w:bCs/>
          <w:color w:val="C2530A"/>
          <w:sz w:val="22"/>
          <w:szCs w:val="22"/>
        </w:rPr>
        <w:t xml:space="preserve">• </w:t>
      </w:r>
      <w:r>
        <w:rPr>
          <w:color w:val="1E293B"/>
          <w:sz w:val="22"/>
          <w:szCs w:val="22"/>
        </w:rPr>
        <w:t xml:space="preserve">Logo: "MCC Bound Legends vehicle transport company logo"</w:t>
      </w:r>
    </w:p>
    <w:p>
      <w:pPr>
        <w:spacing w:after="40" w:before="40"/>
        <w:ind w:left="360"/>
      </w:pPr>
      <w:r>
        <w:rPr>
          <w:b/>
          <w:bCs/>
          <w:color w:val="C2530A"/>
          <w:sz w:val="22"/>
          <w:szCs w:val="22"/>
        </w:rPr>
        <w:t xml:space="preserve">• </w:t>
      </w:r>
      <w:r>
        <w:rPr>
          <w:color w:val="1E293B"/>
          <w:sz w:val="22"/>
          <w:szCs w:val="22"/>
        </w:rPr>
        <w:t xml:space="preserve">Hero background: "Nationwide vehicle transport — cars boats RVs and equipment"</w:t>
      </w:r>
    </w:p>
    <w:p>
      <w:pPr>
        <w:spacing w:after="40" w:before="40"/>
        <w:ind w:left="360"/>
      </w:pPr>
      <w:r>
        <w:rPr>
          <w:b/>
          <w:bCs/>
          <w:color w:val="C2530A"/>
          <w:sz w:val="22"/>
          <w:szCs w:val="22"/>
        </w:rPr>
        <w:t xml:space="preserve">• </w:t>
      </w:r>
      <w:r>
        <w:rPr>
          <w:color w:val="1E293B"/>
          <w:sz w:val="22"/>
          <w:szCs w:val="22"/>
        </w:rPr>
        <w:t xml:space="preserve">Any truck/vehicle photos: describe what is in the photo specifically</w:t>
      </w:r>
    </w:p>
    <w:p>
      <w:pPr>
        <w:pBdr>
          <w:bottom w:val="single" w:color="E2E8F0" w:sz="6"/>
        </w:pBdr>
        <w:spacing w:after="200" w:before="200"/>
      </w:pPr>
      <w:r>
        <w:t xml:space="preserve"/>
      </w:r>
    </w:p>
    <w:p>
      <w:pPr>
        <w:shd w:fill="0D1F35" w:val="clear"/>
        <w:spacing w:after="200" w:before="300"/>
        <w:jc w:val="center"/>
      </w:pPr>
      <w:r>
        <w:rPr>
          <w:b/>
          <w:bCs/>
          <w:color w:val="FFFFFF"/>
          <w:sz w:val="26"/>
          <w:szCs w:val="26"/>
        </w:rPr>
        <w:t xml:space="preserve">  FINAL DEVELOPER NOTES  </w:t>
      </w:r>
    </w:p>
    <w:p>
      <w:pPr>
        <w:spacing w:after="100" w:before="60"/>
      </w:pPr>
      <w:r>
        <w:rPr>
          <w:b w:val="false"/>
          <w:bCs w:val="false"/>
          <w:i w:val="false"/>
          <w:iCs w:val="false"/>
          <w:color w:val="1E293B"/>
          <w:sz w:val="22"/>
          <w:szCs w:val="22"/>
        </w:rPr>
        <w:t xml:space="preserve">1.  Mobile first — make sure every section looks great on a phone. Most of your Google Ads traffic will be mobile.</w:t>
      </w:r>
    </w:p>
    <w:p>
      <w:pPr>
        <w:spacing w:after="100" w:before="60"/>
      </w:pPr>
      <w:r>
        <w:rPr>
          <w:b w:val="false"/>
          <w:bCs w:val="false"/>
          <w:i w:val="false"/>
          <w:iCs w:val="false"/>
          <w:color w:val="1E293B"/>
          <w:sz w:val="22"/>
          <w:szCs w:val="22"/>
        </w:rPr>
        <w:t xml:space="preserve">2.  Quote form must work and submit correctly. Test it before going live.</w:t>
      </w:r>
    </w:p>
    <w:p>
      <w:pPr>
        <w:spacing w:after="100" w:before="60"/>
      </w:pPr>
      <w:r>
        <w:rPr>
          <w:b w:val="false"/>
          <w:bCs w:val="false"/>
          <w:i w:val="false"/>
          <w:iCs w:val="false"/>
          <w:color w:val="1E293B"/>
          <w:sz w:val="22"/>
          <w:szCs w:val="22"/>
        </w:rPr>
        <w:t xml:space="preserve">3.  The "Get My Free Quote" button at the top of the page and the bottom CTA button should both scroll to or link to the same quote form.</w:t>
      </w:r>
    </w:p>
    <w:p>
      <w:pPr>
        <w:spacing w:after="100" w:before="60"/>
      </w:pPr>
      <w:r>
        <w:rPr>
          <w:b w:val="false"/>
          <w:bCs w:val="false"/>
          <w:i w:val="false"/>
          <w:iCs w:val="false"/>
          <w:color w:val="1E293B"/>
          <w:sz w:val="22"/>
          <w:szCs w:val="22"/>
        </w:rPr>
        <w:t xml:space="preserve">4.  Page speed matters — compress all images, use WebP format, enable caching.</w:t>
      </w:r>
    </w:p>
    <w:p>
      <w:pPr>
        <w:spacing w:after="100" w:before="60"/>
      </w:pPr>
      <w:r>
        <w:rPr>
          <w:b w:val="false"/>
          <w:bCs w:val="false"/>
          <w:i w:val="false"/>
          <w:iCs w:val="false"/>
          <w:color w:val="1E293B"/>
          <w:sz w:val="22"/>
          <w:szCs w:val="22"/>
        </w:rPr>
        <w:t xml:space="preserve">5.  Add a sticky mobile call bar at the bottom of the screen on mobile only: orange bar with "📞 Call Now: (888) 785-0028" — click to call.</w:t>
      </w:r>
    </w:p>
    <w:p>
      <w:pPr>
        <w:spacing w:after="100" w:before="60"/>
      </w:pPr>
      <w:r>
        <w:rPr>
          <w:b w:val="false"/>
          <w:bCs w:val="false"/>
          <w:i w:val="false"/>
          <w:iCs w:val="false"/>
          <w:color w:val="1E293B"/>
          <w:sz w:val="22"/>
          <w:szCs w:val="22"/>
        </w:rPr>
        <w:t xml:space="preserve">6.  Test on iPhone and Android before launching.</w:t>
      </w:r>
    </w:p>
    <w:p>
      <w:pPr>
        <w:spacing w:after="100" w:before="60"/>
      </w:pPr>
      <w:r>
        <w:rPr>
          <w:b w:val="false"/>
          <w:bCs w:val="false"/>
          <w:i w:val="false"/>
          <w:iCs w:val="false"/>
          <w:color w:val="1E293B"/>
          <w:sz w:val="22"/>
          <w:szCs w:val="22"/>
        </w:rPr>
        <w:t xml:space="preserve">7.  Set up Google Analytics and Google Tag Manager conversion tracking on the quote form submit button BEFORE running any Google Ads.</w:t>
      </w:r>
    </w:p>
    <w:p>
      <w:pPr>
        <w:spacing w:after="100" w:before="60"/>
      </w:pPr>
      <w:r>
        <w:rPr>
          <w:b w:val="false"/>
          <w:bCs w:val="false"/>
          <w:i w:val="false"/>
          <w:iCs w:val="false"/>
          <w:color w:val="1E293B"/>
          <w:sz w:val="22"/>
          <w:szCs w:val="22"/>
        </w:rPr>
        <w:t xml:space="preserve">8.  The comparison table is your biggest selling point — make sure it looks clean and professional.</w:t>
      </w:r>
    </w:p>
    <w:p>
      <w:pPr>
        <w:spacing w:after="200" w:before="400"/>
        <w:jc w:val="center"/>
      </w:pPr>
      <w:r>
        <w:rPr>
          <w:i/>
          <w:iCs/>
          <w:color w:val="64748B"/>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2026-09-05T15:20:20.599Z</dcterms:created>
  <dcterms:modified xsi:type="dcterms:W3CDTF">2026-09-05T15:20:20.610Z</dcterms:modified>
</cp:coreProperties>
</file>

<file path=docProps/custom.xml><?xml version="1.0" encoding="utf-8"?>
<Properties xmlns="http://schemas.openxmlformats.org/officeDocument/2006/custom-properties" xmlns:vt="http://schemas.openxmlformats.org/officeDocument/2006/docPropsVTypes"/>
</file>