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left"/>
      </w:pPr>
      <w:r>
        <w:rPr>
          <w:b w:val="false"/>
          <w:bCs w:val="false"/>
          <w:i w:val="false"/>
          <w:iCs w:val="false"/>
          <w:color w:val="1E293B"/>
          <w:sz w:val="22"/>
          <w:szCs w:val="22"/>
        </w:rPr>
        <w:t xml:space="preserve"/>
      </w:r>
    </w:p>
    <w:p>
      <w:pPr>
        <w:spacing w:after="120" w:before="0"/>
        <w:jc w:val="center"/>
      </w:pPr>
      <w:r>
        <w:rPr>
          <w:b/>
          <w:bCs/>
          <w:color w:val="0D1F35"/>
          <w:sz w:val="56"/>
          <w:szCs w:val="56"/>
        </w:rPr>
        <w:t xml:space="preserve">MCC BOUND LEGENDS</w:t>
      </w:r>
    </w:p>
    <w:p>
      <w:pPr>
        <w:spacing w:after="60" w:before="0"/>
        <w:jc w:val="center"/>
      </w:pPr>
      <w:r>
        <w:rPr>
          <w:b/>
          <w:bCs/>
          <w:color w:val="C2530A"/>
          <w:sz w:val="36"/>
          <w:szCs w:val="36"/>
        </w:rPr>
        <w:t xml:space="preserve">WEBSITE BUILD GUIDE</w:t>
      </w:r>
    </w:p>
    <w:p>
      <w:pPr>
        <w:spacing w:after="60" w:before="0"/>
        <w:jc w:val="center"/>
      </w:pPr>
      <w:r>
        <w:rPr>
          <w:b/>
          <w:bCs/>
          <w:color w:val="C2530A"/>
          <w:sz w:val="36"/>
          <w:szCs w:val="36"/>
        </w:rPr>
        <w:t xml:space="preserve">FOR YOUR DEVELOPER</w:t>
      </w:r>
    </w:p>
    <w:p>
      <w:pPr>
        <w:spacing w:after="300" w:before="20"/>
        <w:jc w:val="center"/>
      </w:pPr>
      <w:r>
        <w:rPr>
          <w:i/>
          <w:iCs/>
          <w:color w:val="64748B"/>
          <w:sz w:val="24"/>
          <w:szCs w:val="24"/>
        </w:rPr>
        <w:t xml:space="preserve">Plain English. No jargon. Just build it.</w:t>
      </w:r>
    </w:p>
    <w:p>
      <w:pPr>
        <w:pBdr>
          <w:bottom w:val="single" w:color="CBD5E1" w:sz="6"/>
        </w:pBdr>
        <w:spacing w:after="200" w:before="200"/>
      </w:pPr>
      <w:r>
        <w:t xml:space="preserve"/>
      </w:r>
    </w:p>
    <w:p>
      <w:pPr>
        <w:spacing w:after="100" w:before="80"/>
        <w:jc w:val="left"/>
      </w:pPr>
      <w:r>
        <w:rPr>
          <w:b w:val="false"/>
          <w:bCs w:val="false"/>
          <w:i/>
          <w:iCs/>
          <w:color w:val="64748B"/>
          <w:sz w:val="20"/>
          <w:szCs w:val="20"/>
        </w:rPr>
        <w:t xml:space="preserve">WHO THIS IS FOR: The person building or editing mccboundlegends.com. Every instruction in this document is written in plain English. If something is unclear, call the site owner at (888) 785-0028.</w:t>
      </w:r>
    </w:p>
    <w:p>
      <w:pPr>
        <w:pBdr>
          <w:bottom w:val="single" w:color="CBD5E1" w:sz="6"/>
        </w:pBdr>
        <w:spacing w:after="200" w:before="200"/>
      </w:pPr>
      <w:r>
        <w:t xml:space="preserve"/>
      </w:r>
    </w:p>
    <w:p>
      <w:pPr>
        <w:spacing w:after="100" w:before="80"/>
        <w:jc w:val="left"/>
      </w:pPr>
      <w:r>
        <w:rPr>
          <w:b/>
          <w:bCs/>
          <w:i w:val="false"/>
          <w:iCs w:val="false"/>
          <w:color w:val="0D1F35"/>
          <w:sz w:val="22"/>
          <w:szCs w:val="22"/>
        </w:rPr>
        <w:t xml:space="preserve">WHAT THIS DOCUMENT COVERS:</w:t>
      </w:r>
    </w:p>
    <w:p>
      <w:pPr>
        <w:spacing w:after="50" w:before="50"/>
        <w:ind w:left="360"/>
      </w:pPr>
      <w:r>
        <w:rPr>
          <w:b/>
          <w:bCs/>
          <w:color w:val="C2530A"/>
          <w:sz w:val="22"/>
          <w:szCs w:val="22"/>
        </w:rPr>
        <w:t xml:space="preserve">•  </w:t>
      </w:r>
      <w:r>
        <w:rPr>
          <w:b/>
          <w:bCs/>
          <w:color w:val="1E293B"/>
          <w:sz w:val="22"/>
          <w:szCs w:val="22"/>
        </w:rPr>
        <w:t xml:space="preserve">Step 1</w:t>
      </w:r>
      <w:r>
        <w:rPr>
          <w:color w:val="64748B"/>
          <w:sz w:val="20"/>
          <w:szCs w:val="20"/>
        </w:rPr>
        <w:t xml:space="preserve">  —  The pages you need to build — with exact URLs</w:t>
      </w:r>
    </w:p>
    <w:p>
      <w:pPr>
        <w:spacing w:after="50" w:before="50"/>
        <w:ind w:left="360"/>
      </w:pPr>
      <w:r>
        <w:rPr>
          <w:b/>
          <w:bCs/>
          <w:color w:val="C2530A"/>
          <w:sz w:val="22"/>
          <w:szCs w:val="22"/>
        </w:rPr>
        <w:t xml:space="preserve">•  </w:t>
      </w:r>
      <w:r>
        <w:rPr>
          <w:b/>
          <w:bCs/>
          <w:color w:val="1E293B"/>
          <w:sz w:val="22"/>
          <w:szCs w:val="22"/>
        </w:rPr>
        <w:t xml:space="preserve">Step 2</w:t>
      </w:r>
      <w:r>
        <w:rPr>
          <w:color w:val="64748B"/>
          <w:sz w:val="20"/>
          <w:szCs w:val="20"/>
        </w:rPr>
        <w:t xml:space="preserve">  —  What goes on each page — exact words to copy and paste</w:t>
      </w:r>
    </w:p>
    <w:p>
      <w:pPr>
        <w:spacing w:after="50" w:before="50"/>
        <w:ind w:left="360"/>
      </w:pPr>
      <w:r>
        <w:rPr>
          <w:b/>
          <w:bCs/>
          <w:color w:val="C2530A"/>
          <w:sz w:val="22"/>
          <w:szCs w:val="22"/>
        </w:rPr>
        <w:t xml:space="preserve">•  </w:t>
      </w:r>
      <w:r>
        <w:rPr>
          <w:b/>
          <w:bCs/>
          <w:color w:val="1E293B"/>
          <w:sz w:val="22"/>
          <w:szCs w:val="22"/>
        </w:rPr>
        <w:t xml:space="preserve">Step 3</w:t>
      </w:r>
      <w:r>
        <w:rPr>
          <w:color w:val="64748B"/>
          <w:sz w:val="20"/>
          <w:szCs w:val="20"/>
        </w:rPr>
        <w:t xml:space="preserve">  —  The keywords to include on each page</w:t>
      </w:r>
    </w:p>
    <w:p>
      <w:pPr>
        <w:spacing w:after="50" w:before="50"/>
        <w:ind w:left="360"/>
      </w:pPr>
      <w:r>
        <w:rPr>
          <w:b/>
          <w:bCs/>
          <w:color w:val="C2530A"/>
          <w:sz w:val="22"/>
          <w:szCs w:val="22"/>
        </w:rPr>
        <w:t xml:space="preserve">•  </w:t>
      </w:r>
      <w:r>
        <w:rPr>
          <w:b/>
          <w:bCs/>
          <w:color w:val="1E293B"/>
          <w:sz w:val="22"/>
          <w:szCs w:val="22"/>
        </w:rPr>
        <w:t xml:space="preserve">Step 4</w:t>
      </w:r>
      <w:r>
        <w:rPr>
          <w:color w:val="64748B"/>
          <w:sz w:val="20"/>
          <w:szCs w:val="20"/>
        </w:rPr>
        <w:t xml:space="preserve">  —  The Google Ads setup — campaigns, budgets, and ad copy</w:t>
      </w:r>
    </w:p>
    <w:p>
      <w:pPr>
        <w:spacing w:after="50" w:before="50"/>
        <w:ind w:left="360"/>
      </w:pPr>
      <w:r>
        <w:rPr>
          <w:b/>
          <w:bCs/>
          <w:color w:val="C2530A"/>
          <w:sz w:val="22"/>
          <w:szCs w:val="22"/>
        </w:rPr>
        <w:t xml:space="preserve">•  </w:t>
      </w:r>
      <w:r>
        <w:rPr>
          <w:b/>
          <w:bCs/>
          <w:color w:val="1E293B"/>
          <w:sz w:val="22"/>
          <w:szCs w:val="22"/>
        </w:rPr>
        <w:t xml:space="preserve">Step 5</w:t>
      </w:r>
      <w:r>
        <w:rPr>
          <w:color w:val="64748B"/>
          <w:sz w:val="20"/>
          <w:szCs w:val="20"/>
        </w:rPr>
        <w:t xml:space="preserve">  —  The technical setup checklist before going live</w:t>
      </w:r>
    </w:p>
    <w:p>
      <w:pPr>
        <w:spacing w:after="50" w:before="50"/>
        <w:ind w:left="360"/>
      </w:pPr>
      <w:r>
        <w:rPr>
          <w:b/>
          <w:bCs/>
          <w:color w:val="C2530A"/>
          <w:sz w:val="22"/>
          <w:szCs w:val="22"/>
        </w:rPr>
        <w:t xml:space="preserve">•  </w:t>
      </w:r>
      <w:r>
        <w:rPr>
          <w:b/>
          <w:bCs/>
          <w:color w:val="1E293B"/>
          <w:sz w:val="22"/>
          <w:szCs w:val="22"/>
        </w:rPr>
        <w:t xml:space="preserve">Step 6</w:t>
      </w:r>
      <w:r>
        <w:rPr>
          <w:color w:val="64748B"/>
          <w:sz w:val="20"/>
          <w:szCs w:val="20"/>
        </w:rPr>
        <w:t xml:space="preserve">  —  The things you must never do</w:t>
      </w:r>
    </w:p>
    <w:p>
      <w:r>
        <w:br w:type="page"/>
      </w:r>
    </w:p>
    <w:p>
      <w:pPr>
        <w:shd w:fill="0D1F35" w:val="clear"/>
        <w:spacing w:after="200" w:before="400"/>
        <w:jc w:val="center"/>
      </w:pPr>
      <w:r>
        <w:rPr>
          <w:b/>
          <w:bCs/>
          <w:color w:val="FFFFFF"/>
          <w:sz w:val="30"/>
          <w:szCs w:val="30"/>
        </w:rPr>
        <w:t xml:space="preserve">     STEP 1 — BUILD THESE PAGES     </w:t>
      </w:r>
    </w:p>
    <w:p>
      <w:pPr>
        <w:spacing w:after="100" w:before="80"/>
        <w:jc w:val="left"/>
      </w:pPr>
      <w:r>
        <w:rPr>
          <w:b w:val="false"/>
          <w:bCs w:val="false"/>
          <w:i w:val="false"/>
          <w:iCs w:val="false"/>
          <w:color w:val="64748B"/>
          <w:sz w:val="22"/>
          <w:szCs w:val="22"/>
        </w:rPr>
        <w:t xml:space="preserve">These are the pages that need to exist on the website. Build them in the order listed. Phase 1 first, then Phase 2 after the site is live and running.</w:t>
      </w:r>
    </w:p>
    <w:p>
      <w:pPr>
        <w:pStyle w:val="Heading2"/>
        <w:spacing w:after="120" w:before="320"/>
      </w:pPr>
      <w:r>
        <w:rPr>
          <w:b/>
          <w:bCs/>
          <w:color w:val="0D1F35"/>
          <w:sz w:val="32"/>
          <w:szCs w:val="32"/>
        </w:rPr>
        <w:t xml:space="preserve">Phase 1 — Build These First</w:t>
      </w:r>
    </w:p>
    <w:p>
      <w:pPr>
        <w:shd w:fill="EFF6FF" w:val="clear"/>
        <w:spacing w:after="120" w:before="120"/>
      </w:pPr>
      <w:r>
        <w:rPr>
          <w:b/>
          <w:bCs/>
          <w:color w:val="FFFFFF"/>
          <w:sz w:val="18"/>
          <w:szCs w:val="18"/>
          <w:highlight w:val="blue"/>
          <w:highlightCs w:val="blue"/>
        </w:rPr>
        <w:t xml:space="preserve">  NOTE  </w:t>
      </w:r>
      <w:r>
        <w:rPr>
          <w:color w:val="1D4ED8"/>
          <w:sz w:val="20"/>
          <w:szCs w:val="20"/>
        </w:rPr>
        <w:t xml:space="preserve">  Each URL below is the exact web address the page should have. Do not put them under /services/ or any other folder. Just use the short URL exactly as shown.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c>
          <w:tcPr>
            <w:tcW w:type="dxa" w:w="2200"/>
            <w:shd w:fill="0D1F35" w:val="clear"/>
          </w:tcPr>
          <w:p>
            <w:pPr>
              <w:spacing w:after="100" w:before="80"/>
              <w:jc w:val="center"/>
            </w:pPr>
            <w:r>
              <w:rPr>
                <w:b/>
                <w:bCs/>
                <w:i w:val="false"/>
                <w:iCs w:val="false"/>
                <w:color w:val="FFFFFF"/>
                <w:sz w:val="18"/>
                <w:szCs w:val="18"/>
              </w:rPr>
              <w:t xml:space="preserve">URL (Web Address)</w:t>
            </w:r>
          </w:p>
        </w:tc>
        <w:tc>
          <w:tcPr>
            <w:tcW w:type="dxa" w:w="2600"/>
            <w:shd w:fill="0D1F35" w:val="clear"/>
          </w:tcPr>
          <w:p>
            <w:pPr>
              <w:spacing w:after="100" w:before="80"/>
              <w:jc w:val="center"/>
            </w:pPr>
            <w:r>
              <w:rPr>
                <w:b/>
                <w:bCs/>
                <w:i w:val="false"/>
                <w:iCs w:val="false"/>
                <w:color w:val="FFFFFF"/>
                <w:sz w:val="18"/>
                <w:szCs w:val="18"/>
              </w:rPr>
              <w:t xml:space="preserve">Page Title in Browser Tab</w:t>
            </w:r>
          </w:p>
        </w:tc>
        <w:tc>
          <w:tcPr>
            <w:tcW w:type="dxa" w:w="4200"/>
            <w:shd w:fill="0D1F35" w:val="clear"/>
          </w:tcPr>
          <w:p>
            <w:pPr>
              <w:spacing w:after="100" w:before="80"/>
              <w:jc w:val="center"/>
            </w:pPr>
            <w:r>
              <w:rPr>
                <w:b/>
                <w:bCs/>
                <w:i w:val="false"/>
                <w:iCs w:val="false"/>
                <w:color w:val="FFFFFF"/>
                <w:sz w:val="18"/>
                <w:szCs w:val="18"/>
              </w:rPr>
              <w:t xml:space="preserve">What This Page Is</w:t>
            </w:r>
          </w:p>
        </w:tc>
      </w:tr>
      <w:tr>
        <w:tc>
          <w:tcPr>
            <w:tcW w:type="dxa" w:w="2200"/>
            <w:shd w:fill="FFF7ED" w:val="clear"/>
          </w:tcPr>
          <w:p>
            <w:pPr>
              <w:spacing w:after="100" w:before="80"/>
              <w:jc w:val="left"/>
            </w:pPr>
            <w:r>
              <w:rPr>
                <w:b/>
                <w:bCs/>
                <w:i w:val="false"/>
                <w:iCs w:val="false"/>
                <w:color w:val="C2530A"/>
                <w:sz w:val="18"/>
                <w:szCs w:val="18"/>
              </w:rPr>
              <w:t xml:space="preserve">/</w:t>
            </w:r>
          </w:p>
        </w:tc>
        <w:tc>
          <w:tcPr>
            <w:tcW w:type="dxa" w:w="2600"/>
            <w:shd w:fill="F8FAFC" w:val="clear"/>
          </w:tcPr>
          <w:p>
            <w:pPr>
              <w:spacing w:after="100" w:before="80"/>
              <w:jc w:val="left"/>
            </w:pPr>
            <w:r>
              <w:rPr>
                <w:b w:val="false"/>
                <w:bCs w:val="false"/>
                <w:i w:val="false"/>
                <w:iCs w:val="false"/>
                <w:color w:val="1E293B"/>
                <w:sz w:val="18"/>
                <w:szCs w:val="18"/>
              </w:rPr>
              <w:t xml:space="preserve">Nationwide Vehicle &amp; Equipment Transport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The homepage — most important page</w:t>
            </w:r>
          </w:p>
        </w:tc>
      </w:tr>
      <w:tr>
        <w:tc>
          <w:tcPr>
            <w:tcW w:type="dxa" w:w="2200"/>
            <w:shd w:fill="FFF7ED" w:val="clear"/>
          </w:tcPr>
          <w:p>
            <w:pPr>
              <w:spacing w:after="100" w:before="80"/>
              <w:jc w:val="left"/>
            </w:pPr>
            <w:r>
              <w:rPr>
                <w:b/>
                <w:bCs/>
                <w:i w:val="false"/>
                <w:iCs w:val="false"/>
                <w:color w:val="C2530A"/>
                <w:sz w:val="18"/>
                <w:szCs w:val="18"/>
              </w:rPr>
              <w:t xml:space="preserve">/services/</w:t>
            </w:r>
          </w:p>
        </w:tc>
        <w:tc>
          <w:tcPr>
            <w:tcW w:type="dxa" w:w="2600"/>
            <w:shd w:fill="F8FAFC" w:val="clear"/>
          </w:tcPr>
          <w:p>
            <w:pPr>
              <w:spacing w:after="100" w:before="80"/>
              <w:jc w:val="left"/>
            </w:pPr>
            <w:r>
              <w:rPr>
                <w:b w:val="false"/>
                <w:bCs w:val="false"/>
                <w:i w:val="false"/>
                <w:iCs w:val="false"/>
                <w:color w:val="1E293B"/>
                <w:sz w:val="18"/>
                <w:szCs w:val="18"/>
              </w:rPr>
              <w:t xml:space="preserve">Nationwide Transport Services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A hub page listing all services with links</w:t>
            </w:r>
          </w:p>
        </w:tc>
      </w:tr>
      <w:tr>
        <w:tc>
          <w:tcPr>
            <w:tcW w:type="dxa" w:w="2200"/>
            <w:shd w:fill="FFF7ED" w:val="clear"/>
          </w:tcPr>
          <w:p>
            <w:pPr>
              <w:spacing w:after="100" w:before="80"/>
              <w:jc w:val="left"/>
            </w:pPr>
            <w:r>
              <w:rPr>
                <w:b/>
                <w:bCs/>
                <w:i w:val="false"/>
                <w:iCs w:val="false"/>
                <w:color w:val="C2530A"/>
                <w:sz w:val="18"/>
                <w:szCs w:val="18"/>
              </w:rPr>
              <w:t xml:space="preserve">/auto-transport/</w:t>
            </w:r>
          </w:p>
        </w:tc>
        <w:tc>
          <w:tcPr>
            <w:tcW w:type="dxa" w:w="2600"/>
            <w:shd w:fill="F8FAFC" w:val="clear"/>
          </w:tcPr>
          <w:p>
            <w:pPr>
              <w:spacing w:after="100" w:before="80"/>
              <w:jc w:val="left"/>
            </w:pPr>
            <w:r>
              <w:rPr>
                <w:b w:val="false"/>
                <w:bCs w:val="false"/>
                <w:i w:val="false"/>
                <w:iCs w:val="false"/>
                <w:color w:val="1E293B"/>
                <w:sz w:val="18"/>
                <w:szCs w:val="18"/>
              </w:rPr>
              <w:t xml:space="preserve">Nationwide Auto Transport &amp; Car Shipping | MCC</w:t>
            </w:r>
          </w:p>
        </w:tc>
        <w:tc>
          <w:tcPr>
            <w:tcW w:type="dxa" w:w="4200"/>
            <w:shd w:fill="FFFFFF" w:val="clear"/>
          </w:tcPr>
          <w:p>
            <w:pPr>
              <w:spacing w:after="100" w:before="80"/>
              <w:jc w:val="left"/>
            </w:pPr>
            <w:r>
              <w:rPr>
                <w:b w:val="false"/>
                <w:bCs w:val="false"/>
                <w:i w:val="false"/>
                <w:iCs w:val="false"/>
                <w:color w:val="64748B"/>
                <w:sz w:val="18"/>
                <w:szCs w:val="18"/>
              </w:rPr>
              <w:t xml:space="preserve">The main car shipping page</w:t>
            </w:r>
          </w:p>
        </w:tc>
      </w:tr>
      <w:tr>
        <w:tc>
          <w:tcPr>
            <w:tcW w:type="dxa" w:w="2200"/>
            <w:shd w:fill="FFF7ED" w:val="clear"/>
          </w:tcPr>
          <w:p>
            <w:pPr>
              <w:spacing w:after="100" w:before="80"/>
              <w:jc w:val="left"/>
            </w:pPr>
            <w:r>
              <w:rPr>
                <w:b/>
                <w:bCs/>
                <w:i w:val="false"/>
                <w:iCs w:val="false"/>
                <w:color w:val="C2530A"/>
                <w:sz w:val="18"/>
                <w:szCs w:val="18"/>
              </w:rPr>
              <w:t xml:space="preserve">/enclosed-auto-transport/</w:t>
            </w:r>
          </w:p>
        </w:tc>
        <w:tc>
          <w:tcPr>
            <w:tcW w:type="dxa" w:w="2600"/>
            <w:shd w:fill="F8FAFC" w:val="clear"/>
          </w:tcPr>
          <w:p>
            <w:pPr>
              <w:spacing w:after="100" w:before="80"/>
              <w:jc w:val="left"/>
            </w:pPr>
            <w:r>
              <w:rPr>
                <w:b w:val="false"/>
                <w:bCs w:val="false"/>
                <w:i w:val="false"/>
                <w:iCs w:val="false"/>
                <w:color w:val="1E293B"/>
                <w:sz w:val="18"/>
                <w:szCs w:val="18"/>
              </w:rPr>
              <w:t xml:space="preserve">Enclosed Auto Transport for Luxury &amp; Classic Cars | MCC</w:t>
            </w:r>
          </w:p>
        </w:tc>
        <w:tc>
          <w:tcPr>
            <w:tcW w:type="dxa" w:w="4200"/>
            <w:shd w:fill="FFFFFF" w:val="clear"/>
          </w:tcPr>
          <w:p>
            <w:pPr>
              <w:spacing w:after="100" w:before="80"/>
              <w:jc w:val="left"/>
            </w:pPr>
            <w:r>
              <w:rPr>
                <w:b w:val="false"/>
                <w:bCs w:val="false"/>
                <w:i w:val="false"/>
                <w:iCs w:val="false"/>
                <w:color w:val="64748B"/>
                <w:sz w:val="18"/>
                <w:szCs w:val="18"/>
              </w:rPr>
              <w:t xml:space="preserve">Enclosed/premium transport page</w:t>
            </w:r>
          </w:p>
        </w:tc>
      </w:tr>
      <w:tr>
        <w:tc>
          <w:tcPr>
            <w:tcW w:type="dxa" w:w="2200"/>
            <w:shd w:fill="FFF7ED" w:val="clear"/>
          </w:tcPr>
          <w:p>
            <w:pPr>
              <w:spacing w:after="100" w:before="80"/>
              <w:jc w:val="left"/>
            </w:pPr>
            <w:r>
              <w:rPr>
                <w:b/>
                <w:bCs/>
                <w:i w:val="false"/>
                <w:iCs w:val="false"/>
                <w:color w:val="C2530A"/>
                <w:sz w:val="18"/>
                <w:szCs w:val="18"/>
              </w:rPr>
              <w:t xml:space="preserve">/boat-transport/</w:t>
            </w:r>
          </w:p>
        </w:tc>
        <w:tc>
          <w:tcPr>
            <w:tcW w:type="dxa" w:w="2600"/>
            <w:shd w:fill="F8FAFC" w:val="clear"/>
          </w:tcPr>
          <w:p>
            <w:pPr>
              <w:spacing w:after="100" w:before="80"/>
              <w:jc w:val="left"/>
            </w:pPr>
            <w:r>
              <w:rPr>
                <w:b w:val="false"/>
                <w:bCs w:val="false"/>
                <w:i w:val="false"/>
                <w:iCs w:val="false"/>
                <w:color w:val="1E293B"/>
                <w:sz w:val="18"/>
                <w:szCs w:val="18"/>
              </w:rPr>
              <w:t xml:space="preserve">Nationwide Boat Transport &amp; Yacht Shipping | MCC</w:t>
            </w:r>
          </w:p>
        </w:tc>
        <w:tc>
          <w:tcPr>
            <w:tcW w:type="dxa" w:w="4200"/>
            <w:shd w:fill="FFFFFF" w:val="clear"/>
          </w:tcPr>
          <w:p>
            <w:pPr>
              <w:spacing w:after="100" w:before="80"/>
              <w:jc w:val="left"/>
            </w:pPr>
            <w:r>
              <w:rPr>
                <w:b w:val="false"/>
                <w:bCs w:val="false"/>
                <w:i w:val="false"/>
                <w:iCs w:val="false"/>
                <w:color w:val="64748B"/>
                <w:sz w:val="18"/>
                <w:szCs w:val="18"/>
              </w:rPr>
              <w:t xml:space="preserve">Boat and yacht page</w:t>
            </w:r>
          </w:p>
        </w:tc>
      </w:tr>
      <w:tr>
        <w:tc>
          <w:tcPr>
            <w:tcW w:type="dxa" w:w="2200"/>
            <w:shd w:fill="FFF7ED" w:val="clear"/>
          </w:tcPr>
          <w:p>
            <w:pPr>
              <w:spacing w:after="100" w:before="80"/>
              <w:jc w:val="left"/>
            </w:pPr>
            <w:r>
              <w:rPr>
                <w:b/>
                <w:bCs/>
                <w:i w:val="false"/>
                <w:iCs w:val="false"/>
                <w:color w:val="C2530A"/>
                <w:sz w:val="18"/>
                <w:szCs w:val="18"/>
              </w:rPr>
              <w:t xml:space="preserve">/rv-transport/</w:t>
            </w:r>
          </w:p>
        </w:tc>
        <w:tc>
          <w:tcPr>
            <w:tcW w:type="dxa" w:w="2600"/>
            <w:shd w:fill="F8FAFC" w:val="clear"/>
          </w:tcPr>
          <w:p>
            <w:pPr>
              <w:spacing w:after="100" w:before="80"/>
              <w:jc w:val="left"/>
            </w:pPr>
            <w:r>
              <w:rPr>
                <w:b w:val="false"/>
                <w:bCs w:val="false"/>
                <w:i w:val="false"/>
                <w:iCs w:val="false"/>
                <w:color w:val="1E293B"/>
                <w:sz w:val="18"/>
                <w:szCs w:val="18"/>
              </w:rPr>
              <w:t xml:space="preserve">RV, Motorhome &amp; Travel Trailer Transport | MCC</w:t>
            </w:r>
          </w:p>
        </w:tc>
        <w:tc>
          <w:tcPr>
            <w:tcW w:type="dxa" w:w="4200"/>
            <w:shd w:fill="FFFFFF" w:val="clear"/>
          </w:tcPr>
          <w:p>
            <w:pPr>
              <w:spacing w:after="100" w:before="80"/>
              <w:jc w:val="left"/>
            </w:pPr>
            <w:r>
              <w:rPr>
                <w:b w:val="false"/>
                <w:bCs w:val="false"/>
                <w:i w:val="false"/>
                <w:iCs w:val="false"/>
                <w:color w:val="64748B"/>
                <w:sz w:val="18"/>
                <w:szCs w:val="18"/>
              </w:rPr>
              <w:t xml:space="preserve">RV and motorhome page</w:t>
            </w:r>
          </w:p>
        </w:tc>
      </w:tr>
      <w:tr>
        <w:tc>
          <w:tcPr>
            <w:tcW w:type="dxa" w:w="2200"/>
            <w:shd w:fill="FFF7ED" w:val="clear"/>
          </w:tcPr>
          <w:p>
            <w:pPr>
              <w:spacing w:after="100" w:before="80"/>
              <w:jc w:val="left"/>
            </w:pPr>
            <w:r>
              <w:rPr>
                <w:b/>
                <w:bCs/>
                <w:i w:val="false"/>
                <w:iCs w:val="false"/>
                <w:color w:val="C2530A"/>
                <w:sz w:val="18"/>
                <w:szCs w:val="18"/>
              </w:rPr>
              <w:t xml:space="preserve">/commercial-vehicle-transport/</w:t>
            </w:r>
          </w:p>
        </w:tc>
        <w:tc>
          <w:tcPr>
            <w:tcW w:type="dxa" w:w="2600"/>
            <w:shd w:fill="F8FAFC" w:val="clear"/>
          </w:tcPr>
          <w:p>
            <w:pPr>
              <w:spacing w:after="100" w:before="80"/>
              <w:jc w:val="left"/>
            </w:pPr>
            <w:r>
              <w:rPr>
                <w:b w:val="false"/>
                <w:bCs w:val="false"/>
                <w:i w:val="false"/>
                <w:iCs w:val="false"/>
                <w:color w:val="1E293B"/>
                <w:sz w:val="18"/>
                <w:szCs w:val="18"/>
              </w:rPr>
              <w:t xml:space="preserve">Commercial Vehicle &amp; Truck Transport | MCC</w:t>
            </w:r>
          </w:p>
        </w:tc>
        <w:tc>
          <w:tcPr>
            <w:tcW w:type="dxa" w:w="4200"/>
            <w:shd w:fill="FFFFFF" w:val="clear"/>
          </w:tcPr>
          <w:p>
            <w:pPr>
              <w:spacing w:after="100" w:before="80"/>
              <w:jc w:val="left"/>
            </w:pPr>
            <w:r>
              <w:rPr>
                <w:b w:val="false"/>
                <w:bCs w:val="false"/>
                <w:i w:val="false"/>
                <w:iCs w:val="false"/>
                <w:color w:val="64748B"/>
                <w:sz w:val="18"/>
                <w:szCs w:val="18"/>
              </w:rPr>
              <w:t xml:space="preserve">Box trucks, vans, fleet vehicles</w:t>
            </w:r>
          </w:p>
        </w:tc>
      </w:tr>
      <w:tr>
        <w:tc>
          <w:tcPr>
            <w:tcW w:type="dxa" w:w="2200"/>
            <w:shd w:fill="FFF7ED" w:val="clear"/>
          </w:tcPr>
          <w:p>
            <w:pPr>
              <w:spacing w:after="100" w:before="80"/>
              <w:jc w:val="left"/>
            </w:pPr>
            <w:r>
              <w:rPr>
                <w:b/>
                <w:bCs/>
                <w:i w:val="false"/>
                <w:iCs w:val="false"/>
                <w:color w:val="C2530A"/>
                <w:sz w:val="18"/>
                <w:szCs w:val="18"/>
              </w:rPr>
              <w:t xml:space="preserve">/construction-equipment-transport/</w:t>
            </w:r>
          </w:p>
        </w:tc>
        <w:tc>
          <w:tcPr>
            <w:tcW w:type="dxa" w:w="2600"/>
            <w:shd w:fill="F8FAFC" w:val="clear"/>
          </w:tcPr>
          <w:p>
            <w:pPr>
              <w:spacing w:after="100" w:before="80"/>
              <w:jc w:val="left"/>
            </w:pPr>
            <w:r>
              <w:rPr>
                <w:b w:val="false"/>
                <w:bCs w:val="false"/>
                <w:i w:val="false"/>
                <w:iCs w:val="false"/>
                <w:color w:val="1E293B"/>
                <w:sz w:val="18"/>
                <w:szCs w:val="18"/>
              </w:rPr>
              <w:t xml:space="preserve">Construction Equipment Transport | MCC</w:t>
            </w:r>
          </w:p>
        </w:tc>
        <w:tc>
          <w:tcPr>
            <w:tcW w:type="dxa" w:w="4200"/>
            <w:shd w:fill="FFFFFF" w:val="clear"/>
          </w:tcPr>
          <w:p>
            <w:pPr>
              <w:spacing w:after="100" w:before="80"/>
              <w:jc w:val="left"/>
            </w:pPr>
            <w:r>
              <w:rPr>
                <w:b w:val="false"/>
                <w:bCs w:val="false"/>
                <w:i w:val="false"/>
                <w:iCs w:val="false"/>
                <w:color w:val="64748B"/>
                <w:sz w:val="18"/>
                <w:szCs w:val="18"/>
              </w:rPr>
              <w:t xml:space="preserve">Excavators, bulldozers, equipment</w:t>
            </w:r>
          </w:p>
        </w:tc>
      </w:tr>
      <w:tr>
        <w:tc>
          <w:tcPr>
            <w:tcW w:type="dxa" w:w="2200"/>
            <w:shd w:fill="FFF7ED" w:val="clear"/>
          </w:tcPr>
          <w:p>
            <w:pPr>
              <w:spacing w:after="100" w:before="80"/>
              <w:jc w:val="left"/>
            </w:pPr>
            <w:r>
              <w:rPr>
                <w:b/>
                <w:bCs/>
                <w:i w:val="false"/>
                <w:iCs w:val="false"/>
                <w:color w:val="C2530A"/>
                <w:sz w:val="18"/>
                <w:szCs w:val="18"/>
              </w:rPr>
              <w:t xml:space="preserve">/heavy-equipment-transport/</w:t>
            </w:r>
          </w:p>
        </w:tc>
        <w:tc>
          <w:tcPr>
            <w:tcW w:type="dxa" w:w="2600"/>
            <w:shd w:fill="F8FAFC" w:val="clear"/>
          </w:tcPr>
          <w:p>
            <w:pPr>
              <w:spacing w:after="100" w:before="80"/>
              <w:jc w:val="left"/>
            </w:pPr>
            <w:r>
              <w:rPr>
                <w:b w:val="false"/>
                <w:bCs w:val="false"/>
                <w:i w:val="false"/>
                <w:iCs w:val="false"/>
                <w:color w:val="1E293B"/>
                <w:sz w:val="18"/>
                <w:szCs w:val="18"/>
              </w:rPr>
              <w:t xml:space="preserve">Heavy Equipment &amp; Machinery Transport | MCC</w:t>
            </w:r>
          </w:p>
        </w:tc>
        <w:tc>
          <w:tcPr>
            <w:tcW w:type="dxa" w:w="4200"/>
            <w:shd w:fill="FFFFFF" w:val="clear"/>
          </w:tcPr>
          <w:p>
            <w:pPr>
              <w:spacing w:after="100" w:before="80"/>
              <w:jc w:val="left"/>
            </w:pPr>
            <w:r>
              <w:rPr>
                <w:b w:val="false"/>
                <w:bCs w:val="false"/>
                <w:i w:val="false"/>
                <w:iCs w:val="false"/>
                <w:color w:val="64748B"/>
                <w:sz w:val="18"/>
                <w:szCs w:val="18"/>
              </w:rPr>
              <w:t xml:space="preserve">Industrial and oversized machinery</w:t>
            </w:r>
          </w:p>
        </w:tc>
      </w:tr>
      <w:tr>
        <w:tc>
          <w:tcPr>
            <w:tcW w:type="dxa" w:w="2200"/>
            <w:shd w:fill="FFF7ED" w:val="clear"/>
          </w:tcPr>
          <w:p>
            <w:pPr>
              <w:spacing w:after="100" w:before="80"/>
              <w:jc w:val="left"/>
            </w:pPr>
            <w:r>
              <w:rPr>
                <w:b/>
                <w:bCs/>
                <w:i w:val="false"/>
                <w:iCs w:val="false"/>
                <w:color w:val="C2530A"/>
                <w:sz w:val="18"/>
                <w:szCs w:val="18"/>
              </w:rPr>
              <w:t xml:space="preserve">/motorcycle-transport/</w:t>
            </w:r>
          </w:p>
        </w:tc>
        <w:tc>
          <w:tcPr>
            <w:tcW w:type="dxa" w:w="2600"/>
            <w:shd w:fill="F8FAFC" w:val="clear"/>
          </w:tcPr>
          <w:p>
            <w:pPr>
              <w:spacing w:after="100" w:before="80"/>
              <w:jc w:val="left"/>
            </w:pPr>
            <w:r>
              <w:rPr>
                <w:b w:val="false"/>
                <w:bCs w:val="false"/>
                <w:i w:val="false"/>
                <w:iCs w:val="false"/>
                <w:color w:val="1E293B"/>
                <w:sz w:val="18"/>
                <w:szCs w:val="18"/>
              </w:rPr>
              <w:t xml:space="preserve">Motorcycle, ATV &amp; UTV Transport | MCC</w:t>
            </w:r>
          </w:p>
        </w:tc>
        <w:tc>
          <w:tcPr>
            <w:tcW w:type="dxa" w:w="4200"/>
            <w:shd w:fill="FFFFFF" w:val="clear"/>
          </w:tcPr>
          <w:p>
            <w:pPr>
              <w:spacing w:after="100" w:before="80"/>
              <w:jc w:val="left"/>
            </w:pPr>
            <w:r>
              <w:rPr>
                <w:b w:val="false"/>
                <w:bCs w:val="false"/>
                <w:i w:val="false"/>
                <w:iCs w:val="false"/>
                <w:color w:val="64748B"/>
                <w:sz w:val="18"/>
                <w:szCs w:val="18"/>
              </w:rPr>
              <w:t xml:space="preserve">Motorcycles and powersports</w:t>
            </w:r>
          </w:p>
        </w:tc>
      </w:tr>
      <w:tr>
        <w:tc>
          <w:tcPr>
            <w:tcW w:type="dxa" w:w="2200"/>
            <w:shd w:fill="FFF7ED" w:val="clear"/>
          </w:tcPr>
          <w:p>
            <w:pPr>
              <w:spacing w:after="100" w:before="80"/>
              <w:jc w:val="left"/>
            </w:pPr>
            <w:r>
              <w:rPr>
                <w:b/>
                <w:bCs/>
                <w:i w:val="false"/>
                <w:iCs w:val="false"/>
                <w:color w:val="C2530A"/>
                <w:sz w:val="18"/>
                <w:szCs w:val="18"/>
              </w:rPr>
              <w:t xml:space="preserve">/about-us/</w:t>
            </w:r>
          </w:p>
        </w:tc>
        <w:tc>
          <w:tcPr>
            <w:tcW w:type="dxa" w:w="2600"/>
            <w:shd w:fill="F8FAFC" w:val="clear"/>
          </w:tcPr>
          <w:p>
            <w:pPr>
              <w:spacing w:after="100" w:before="80"/>
              <w:jc w:val="left"/>
            </w:pPr>
            <w:r>
              <w:rPr>
                <w:b w:val="false"/>
                <w:bCs w:val="false"/>
                <w:i w:val="false"/>
                <w:iCs w:val="false"/>
                <w:color w:val="1E293B"/>
                <w:sz w:val="18"/>
                <w:szCs w:val="18"/>
              </w:rPr>
              <w:t xml:space="preserve">About MCC Bound Legends | Vehicle Transport</w:t>
            </w:r>
          </w:p>
        </w:tc>
        <w:tc>
          <w:tcPr>
            <w:tcW w:type="dxa" w:w="4200"/>
            <w:shd w:fill="FFFFFF" w:val="clear"/>
          </w:tcPr>
          <w:p>
            <w:pPr>
              <w:spacing w:after="100" w:before="80"/>
              <w:jc w:val="left"/>
            </w:pPr>
            <w:r>
              <w:rPr>
                <w:b w:val="false"/>
                <w:bCs w:val="false"/>
                <w:i w:val="false"/>
                <w:iCs w:val="false"/>
                <w:color w:val="64748B"/>
                <w:sz w:val="18"/>
                <w:szCs w:val="18"/>
              </w:rPr>
              <w:t xml:space="preserve">Company info and story</w:t>
            </w:r>
          </w:p>
        </w:tc>
      </w:tr>
      <w:tr>
        <w:tc>
          <w:tcPr>
            <w:tcW w:type="dxa" w:w="2200"/>
            <w:shd w:fill="FFF7ED" w:val="clear"/>
          </w:tcPr>
          <w:p>
            <w:pPr>
              <w:spacing w:after="100" w:before="80"/>
              <w:jc w:val="left"/>
            </w:pPr>
            <w:r>
              <w:rPr>
                <w:b/>
                <w:bCs/>
                <w:i w:val="false"/>
                <w:iCs w:val="false"/>
                <w:color w:val="C2530A"/>
                <w:sz w:val="18"/>
                <w:szCs w:val="18"/>
              </w:rPr>
              <w:t xml:space="preserve">/how-it-works/</w:t>
            </w:r>
          </w:p>
        </w:tc>
        <w:tc>
          <w:tcPr>
            <w:tcW w:type="dxa" w:w="2600"/>
            <w:shd w:fill="F8FAFC" w:val="clear"/>
          </w:tcPr>
          <w:p>
            <w:pPr>
              <w:spacing w:after="100" w:before="80"/>
              <w:jc w:val="left"/>
            </w:pPr>
            <w:r>
              <w:rPr>
                <w:b w:val="false"/>
                <w:bCs w:val="false"/>
                <w:i w:val="false"/>
                <w:iCs w:val="false"/>
                <w:color w:val="1E293B"/>
                <w:sz w:val="18"/>
                <w:szCs w:val="18"/>
              </w:rPr>
              <w:t xml:space="preserve">How Vehicle Transport Works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Simple 3-step process page</w:t>
            </w:r>
          </w:p>
        </w:tc>
      </w:tr>
      <w:tr>
        <w:tc>
          <w:tcPr>
            <w:tcW w:type="dxa" w:w="2200"/>
            <w:shd w:fill="FFF7ED" w:val="clear"/>
          </w:tcPr>
          <w:p>
            <w:pPr>
              <w:spacing w:after="100" w:before="80"/>
              <w:jc w:val="left"/>
            </w:pPr>
            <w:r>
              <w:rPr>
                <w:b/>
                <w:bCs/>
                <w:i w:val="false"/>
                <w:iCs w:val="false"/>
                <w:color w:val="C2530A"/>
                <w:sz w:val="18"/>
                <w:szCs w:val="18"/>
              </w:rPr>
              <w:t xml:space="preserve">/testimonials/</w:t>
            </w:r>
          </w:p>
        </w:tc>
        <w:tc>
          <w:tcPr>
            <w:tcW w:type="dxa" w:w="2600"/>
            <w:shd w:fill="F8FAFC" w:val="clear"/>
          </w:tcPr>
          <w:p>
            <w:pPr>
              <w:spacing w:after="100" w:before="80"/>
              <w:jc w:val="left"/>
            </w:pPr>
            <w:r>
              <w:rPr>
                <w:b w:val="false"/>
                <w:bCs w:val="false"/>
                <w:i w:val="false"/>
                <w:iCs w:val="false"/>
                <w:color w:val="1E293B"/>
                <w:sz w:val="18"/>
                <w:szCs w:val="18"/>
              </w:rPr>
              <w:t xml:space="preserve">Customer Reviews &amp; Testimonials | MCC</w:t>
            </w:r>
          </w:p>
        </w:tc>
        <w:tc>
          <w:tcPr>
            <w:tcW w:type="dxa" w:w="4200"/>
            <w:shd w:fill="FFFFFF" w:val="clear"/>
          </w:tcPr>
          <w:p>
            <w:pPr>
              <w:spacing w:after="100" w:before="80"/>
              <w:jc w:val="left"/>
            </w:pPr>
            <w:r>
              <w:rPr>
                <w:b w:val="false"/>
                <w:bCs w:val="false"/>
                <w:i w:val="false"/>
                <w:iCs w:val="false"/>
                <w:color w:val="64748B"/>
                <w:sz w:val="18"/>
                <w:szCs w:val="18"/>
              </w:rPr>
              <w:t xml:space="preserve">Reviews and social proof</w:t>
            </w:r>
          </w:p>
        </w:tc>
      </w:tr>
      <w:tr>
        <w:tc>
          <w:tcPr>
            <w:tcW w:type="dxa" w:w="2200"/>
            <w:shd w:fill="FFF7ED" w:val="clear"/>
          </w:tcPr>
          <w:p>
            <w:pPr>
              <w:spacing w:after="100" w:before="80"/>
              <w:jc w:val="left"/>
            </w:pPr>
            <w:r>
              <w:rPr>
                <w:b/>
                <w:bCs/>
                <w:i w:val="false"/>
                <w:iCs w:val="false"/>
                <w:color w:val="C2530A"/>
                <w:sz w:val="18"/>
                <w:szCs w:val="18"/>
              </w:rPr>
              <w:t xml:space="preserve">/faq/</w:t>
            </w:r>
          </w:p>
        </w:tc>
        <w:tc>
          <w:tcPr>
            <w:tcW w:type="dxa" w:w="2600"/>
            <w:shd w:fill="F8FAFC" w:val="clear"/>
          </w:tcPr>
          <w:p>
            <w:pPr>
              <w:spacing w:after="100" w:before="80"/>
              <w:jc w:val="left"/>
            </w:pPr>
            <w:r>
              <w:rPr>
                <w:b w:val="false"/>
                <w:bCs w:val="false"/>
                <w:i w:val="false"/>
                <w:iCs w:val="false"/>
                <w:color w:val="1E293B"/>
                <w:sz w:val="18"/>
                <w:szCs w:val="18"/>
              </w:rPr>
              <w:t xml:space="preserve">Vehicle Transport FAQ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Frequently asked questions</w:t>
            </w:r>
          </w:p>
        </w:tc>
      </w:tr>
      <w:tr>
        <w:tc>
          <w:tcPr>
            <w:tcW w:type="dxa" w:w="2200"/>
            <w:shd w:fill="FFF7ED" w:val="clear"/>
          </w:tcPr>
          <w:p>
            <w:pPr>
              <w:spacing w:after="100" w:before="80"/>
              <w:jc w:val="left"/>
            </w:pPr>
            <w:r>
              <w:rPr>
                <w:b/>
                <w:bCs/>
                <w:i w:val="false"/>
                <w:iCs w:val="false"/>
                <w:color w:val="C2530A"/>
                <w:sz w:val="18"/>
                <w:szCs w:val="18"/>
              </w:rPr>
              <w:t xml:space="preserve">/contact/</w:t>
            </w:r>
          </w:p>
        </w:tc>
        <w:tc>
          <w:tcPr>
            <w:tcW w:type="dxa" w:w="2600"/>
            <w:shd w:fill="F8FAFC" w:val="clear"/>
          </w:tcPr>
          <w:p>
            <w:pPr>
              <w:spacing w:after="100" w:before="80"/>
              <w:jc w:val="left"/>
            </w:pPr>
            <w:r>
              <w:rPr>
                <w:b w:val="false"/>
                <w:bCs w:val="false"/>
                <w:i w:val="false"/>
                <w:iCs w:val="false"/>
                <w:color w:val="1E293B"/>
                <w:sz w:val="18"/>
                <w:szCs w:val="18"/>
              </w:rPr>
              <w:t xml:space="preserve">Get a Free Transport Quote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Full quote form — main contact page</w:t>
            </w:r>
          </w:p>
        </w:tc>
      </w:tr>
    </w:tbl>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Phase 2 — Build These After Phase 1 Is Live</w:t>
      </w:r>
    </w:p>
    <w:p>
      <w:pPr>
        <w:shd w:fill="EFF6FF" w:val="clear"/>
        <w:spacing w:after="120" w:before="120"/>
      </w:pPr>
      <w:r>
        <w:rPr>
          <w:b/>
          <w:bCs/>
          <w:color w:val="FFFFFF"/>
          <w:sz w:val="18"/>
          <w:szCs w:val="18"/>
          <w:highlight w:val="blue"/>
          <w:highlightCs w:val="blue"/>
        </w:rPr>
        <w:t xml:space="preserve">  NOTE  </w:t>
      </w:r>
      <w:r>
        <w:rPr>
          <w:color w:val="1D4ED8"/>
          <w:sz w:val="20"/>
          <w:szCs w:val="20"/>
        </w:rPr>
        <w:t xml:space="preserve">  Do NOT build these until Phase 1 is done and the Google Ads are running. These pages target very specific searches with almost no competition.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c>
          <w:tcPr>
            <w:tcW w:type="dxa" w:w="2200"/>
            <w:shd w:fill="0D1F35" w:val="clear"/>
          </w:tcPr>
          <w:p>
            <w:pPr>
              <w:spacing w:after="100" w:before="80"/>
              <w:jc w:val="center"/>
            </w:pPr>
            <w:r>
              <w:rPr>
                <w:b/>
                <w:bCs/>
                <w:i w:val="false"/>
                <w:iCs w:val="false"/>
                <w:color w:val="FFFFFF"/>
                <w:sz w:val="18"/>
                <w:szCs w:val="18"/>
              </w:rPr>
              <w:t xml:space="preserve">URL</w:t>
            </w:r>
          </w:p>
        </w:tc>
        <w:tc>
          <w:tcPr>
            <w:tcW w:type="dxa" w:w="2600"/>
            <w:shd w:fill="0D1F35" w:val="clear"/>
          </w:tcPr>
          <w:p>
            <w:pPr>
              <w:spacing w:after="100" w:before="80"/>
              <w:jc w:val="center"/>
            </w:pPr>
            <w:r>
              <w:rPr>
                <w:b/>
                <w:bCs/>
                <w:i w:val="false"/>
                <w:iCs w:val="false"/>
                <w:color w:val="FFFFFF"/>
                <w:sz w:val="18"/>
                <w:szCs w:val="18"/>
              </w:rPr>
              <w:t xml:space="preserve">Page Title</w:t>
            </w:r>
          </w:p>
        </w:tc>
        <w:tc>
          <w:tcPr>
            <w:tcW w:type="dxa" w:w="4200"/>
            <w:shd w:fill="0D1F35" w:val="clear"/>
          </w:tcPr>
          <w:p>
            <w:pPr>
              <w:spacing w:after="100" w:before="80"/>
              <w:jc w:val="center"/>
            </w:pPr>
            <w:r>
              <w:rPr>
                <w:b/>
                <w:bCs/>
                <w:i w:val="false"/>
                <w:iCs w:val="false"/>
                <w:color w:val="FFFFFF"/>
                <w:sz w:val="18"/>
                <w:szCs w:val="18"/>
              </w:rPr>
              <w:t xml:space="preserve">What This Page Targets</w:t>
            </w:r>
          </w:p>
        </w:tc>
      </w:tr>
      <w:tr>
        <w:tc>
          <w:tcPr>
            <w:tcW w:type="dxa" w:w="2200"/>
            <w:shd w:fill="FFF7ED" w:val="clear"/>
          </w:tcPr>
          <w:p>
            <w:pPr>
              <w:spacing w:after="100" w:before="80"/>
              <w:jc w:val="left"/>
            </w:pPr>
            <w:r>
              <w:rPr>
                <w:b/>
                <w:bCs/>
                <w:i w:val="false"/>
                <w:iCs w:val="false"/>
                <w:color w:val="C2530A"/>
                <w:sz w:val="18"/>
                <w:szCs w:val="18"/>
              </w:rPr>
              <w:t xml:space="preserve">/box-truck-transport/</w:t>
            </w:r>
          </w:p>
        </w:tc>
        <w:tc>
          <w:tcPr>
            <w:tcW w:type="dxa" w:w="2600"/>
            <w:shd w:fill="F8FAFC" w:val="clear"/>
          </w:tcPr>
          <w:p>
            <w:pPr>
              <w:spacing w:after="100" w:before="80"/>
              <w:jc w:val="left"/>
            </w:pPr>
            <w:r>
              <w:rPr>
                <w:b w:val="false"/>
                <w:bCs w:val="false"/>
                <w:i w:val="false"/>
                <w:iCs w:val="false"/>
                <w:color w:val="1E293B"/>
                <w:sz w:val="18"/>
                <w:szCs w:val="18"/>
              </w:rPr>
              <w:t xml:space="preserve">Box Truck Transport Nationwide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People shipping box trucks</w:t>
            </w:r>
          </w:p>
        </w:tc>
      </w:tr>
      <w:tr>
        <w:tc>
          <w:tcPr>
            <w:tcW w:type="dxa" w:w="2200"/>
            <w:shd w:fill="FFF7ED" w:val="clear"/>
          </w:tcPr>
          <w:p>
            <w:pPr>
              <w:spacing w:after="100" w:before="80"/>
              <w:jc w:val="left"/>
            </w:pPr>
            <w:r>
              <w:rPr>
                <w:b/>
                <w:bCs/>
                <w:i w:val="false"/>
                <w:iCs w:val="false"/>
                <w:color w:val="C2530A"/>
                <w:sz w:val="18"/>
                <w:szCs w:val="18"/>
              </w:rPr>
              <w:t xml:space="preserve">/semi-truck-transport/</w:t>
            </w:r>
          </w:p>
        </w:tc>
        <w:tc>
          <w:tcPr>
            <w:tcW w:type="dxa" w:w="2600"/>
            <w:shd w:fill="F8FAFC" w:val="clear"/>
          </w:tcPr>
          <w:p>
            <w:pPr>
              <w:spacing w:after="100" w:before="80"/>
              <w:jc w:val="left"/>
            </w:pPr>
            <w:r>
              <w:rPr>
                <w:b w:val="false"/>
                <w:bCs w:val="false"/>
                <w:i w:val="false"/>
                <w:iCs w:val="false"/>
                <w:color w:val="1E293B"/>
                <w:sz w:val="18"/>
                <w:szCs w:val="18"/>
              </w:rPr>
              <w:t xml:space="preserve">Semi Truck &amp; Tractor Transport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Semi truck shipping</w:t>
            </w:r>
          </w:p>
        </w:tc>
      </w:tr>
      <w:tr>
        <w:tc>
          <w:tcPr>
            <w:tcW w:type="dxa" w:w="2200"/>
            <w:shd w:fill="FFF7ED" w:val="clear"/>
          </w:tcPr>
          <w:p>
            <w:pPr>
              <w:spacing w:after="100" w:before="80"/>
              <w:jc w:val="left"/>
            </w:pPr>
            <w:r>
              <w:rPr>
                <w:b/>
                <w:bCs/>
                <w:i w:val="false"/>
                <w:iCs w:val="false"/>
                <w:color w:val="C2530A"/>
                <w:sz w:val="18"/>
                <w:szCs w:val="18"/>
              </w:rPr>
              <w:t xml:space="preserve">/fleet-vehicle-transport/</w:t>
            </w:r>
          </w:p>
        </w:tc>
        <w:tc>
          <w:tcPr>
            <w:tcW w:type="dxa" w:w="2600"/>
            <w:shd w:fill="F8FAFC" w:val="clear"/>
          </w:tcPr>
          <w:p>
            <w:pPr>
              <w:spacing w:after="100" w:before="80"/>
              <w:jc w:val="left"/>
            </w:pPr>
            <w:r>
              <w:rPr>
                <w:b w:val="false"/>
                <w:bCs w:val="false"/>
                <w:i w:val="false"/>
                <w:iCs w:val="false"/>
                <w:color w:val="1E293B"/>
                <w:sz w:val="18"/>
                <w:szCs w:val="18"/>
              </w:rPr>
              <w:t xml:space="preserve">Fleet Vehicle Transport for Businesses | MCC</w:t>
            </w:r>
          </w:p>
        </w:tc>
        <w:tc>
          <w:tcPr>
            <w:tcW w:type="dxa" w:w="4200"/>
            <w:shd w:fill="FFFFFF" w:val="clear"/>
          </w:tcPr>
          <w:p>
            <w:pPr>
              <w:spacing w:after="100" w:before="80"/>
              <w:jc w:val="left"/>
            </w:pPr>
            <w:r>
              <w:rPr>
                <w:b w:val="false"/>
                <w:bCs w:val="false"/>
                <w:i w:val="false"/>
                <w:iCs w:val="false"/>
                <w:color w:val="64748B"/>
                <w:sz w:val="18"/>
                <w:szCs w:val="18"/>
              </w:rPr>
              <w:t xml:space="preserve">Business fleet customers</w:t>
            </w:r>
          </w:p>
        </w:tc>
      </w:tr>
      <w:tr>
        <w:tc>
          <w:tcPr>
            <w:tcW w:type="dxa" w:w="2200"/>
            <w:shd w:fill="FFF7ED" w:val="clear"/>
          </w:tcPr>
          <w:p>
            <w:pPr>
              <w:spacing w:after="100" w:before="80"/>
              <w:jc w:val="left"/>
            </w:pPr>
            <w:r>
              <w:rPr>
                <w:b/>
                <w:bCs/>
                <w:i w:val="false"/>
                <w:iCs w:val="false"/>
                <w:color w:val="C2530A"/>
                <w:sz w:val="18"/>
                <w:szCs w:val="18"/>
              </w:rPr>
              <w:t xml:space="preserve">/excavator-transport/</w:t>
            </w:r>
          </w:p>
        </w:tc>
        <w:tc>
          <w:tcPr>
            <w:tcW w:type="dxa" w:w="2600"/>
            <w:shd w:fill="F8FAFC" w:val="clear"/>
          </w:tcPr>
          <w:p>
            <w:pPr>
              <w:spacing w:after="100" w:before="80"/>
              <w:jc w:val="left"/>
            </w:pPr>
            <w:r>
              <w:rPr>
                <w:b w:val="false"/>
                <w:bCs w:val="false"/>
                <w:i w:val="false"/>
                <w:iCs w:val="false"/>
                <w:color w:val="1E293B"/>
                <w:sz w:val="18"/>
                <w:szCs w:val="18"/>
              </w:rPr>
              <w:t xml:space="preserve">Excavator Transport Nationwide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People shipping excavators</w:t>
            </w:r>
          </w:p>
        </w:tc>
      </w:tr>
      <w:tr>
        <w:tc>
          <w:tcPr>
            <w:tcW w:type="dxa" w:w="2200"/>
            <w:shd w:fill="FFF7ED" w:val="clear"/>
          </w:tcPr>
          <w:p>
            <w:pPr>
              <w:spacing w:after="100" w:before="80"/>
              <w:jc w:val="left"/>
            </w:pPr>
            <w:r>
              <w:rPr>
                <w:b/>
                <w:bCs/>
                <w:i w:val="false"/>
                <w:iCs w:val="false"/>
                <w:color w:val="C2530A"/>
                <w:sz w:val="18"/>
                <w:szCs w:val="18"/>
              </w:rPr>
              <w:t xml:space="preserve">/skid-steer-transport/</w:t>
            </w:r>
          </w:p>
        </w:tc>
        <w:tc>
          <w:tcPr>
            <w:tcW w:type="dxa" w:w="2600"/>
            <w:shd w:fill="F8FAFC" w:val="clear"/>
          </w:tcPr>
          <w:p>
            <w:pPr>
              <w:spacing w:after="100" w:before="80"/>
              <w:jc w:val="left"/>
            </w:pPr>
            <w:r>
              <w:rPr>
                <w:b w:val="false"/>
                <w:bCs w:val="false"/>
                <w:i w:val="false"/>
                <w:iCs w:val="false"/>
                <w:color w:val="1E293B"/>
                <w:sz w:val="18"/>
                <w:szCs w:val="18"/>
              </w:rPr>
              <w:t xml:space="preserve">Skid Steer Transport &amp; Shipping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Skid steer customers</w:t>
            </w:r>
          </w:p>
        </w:tc>
      </w:tr>
      <w:tr>
        <w:tc>
          <w:tcPr>
            <w:tcW w:type="dxa" w:w="2200"/>
            <w:shd w:fill="FFF7ED" w:val="clear"/>
          </w:tcPr>
          <w:p>
            <w:pPr>
              <w:spacing w:after="100" w:before="80"/>
              <w:jc w:val="left"/>
            </w:pPr>
            <w:r>
              <w:rPr>
                <w:b/>
                <w:bCs/>
                <w:i w:val="false"/>
                <w:iCs w:val="false"/>
                <w:color w:val="C2530A"/>
                <w:sz w:val="18"/>
                <w:szCs w:val="18"/>
              </w:rPr>
              <w:t xml:space="preserve">/bulldozer-transport/</w:t>
            </w:r>
          </w:p>
        </w:tc>
        <w:tc>
          <w:tcPr>
            <w:tcW w:type="dxa" w:w="2600"/>
            <w:shd w:fill="F8FAFC" w:val="clear"/>
          </w:tcPr>
          <w:p>
            <w:pPr>
              <w:spacing w:after="100" w:before="80"/>
              <w:jc w:val="left"/>
            </w:pPr>
            <w:r>
              <w:rPr>
                <w:b w:val="false"/>
                <w:bCs w:val="false"/>
                <w:i w:val="false"/>
                <w:iCs w:val="false"/>
                <w:color w:val="1E293B"/>
                <w:sz w:val="18"/>
                <w:szCs w:val="18"/>
              </w:rPr>
              <w:t xml:space="preserve">Bulldozer Transport Nationwide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Bulldozer shipping</w:t>
            </w:r>
          </w:p>
        </w:tc>
      </w:tr>
      <w:tr>
        <w:tc>
          <w:tcPr>
            <w:tcW w:type="dxa" w:w="2200"/>
            <w:shd w:fill="FFF7ED" w:val="clear"/>
          </w:tcPr>
          <w:p>
            <w:pPr>
              <w:spacing w:after="100" w:before="80"/>
              <w:jc w:val="left"/>
            </w:pPr>
            <w:r>
              <w:rPr>
                <w:b/>
                <w:bCs/>
                <w:i w:val="false"/>
                <w:iCs w:val="false"/>
                <w:color w:val="C2530A"/>
                <w:sz w:val="18"/>
                <w:szCs w:val="18"/>
              </w:rPr>
              <w:t xml:space="preserve">/forklift-transport/</w:t>
            </w:r>
          </w:p>
        </w:tc>
        <w:tc>
          <w:tcPr>
            <w:tcW w:type="dxa" w:w="2600"/>
            <w:shd w:fill="F8FAFC" w:val="clear"/>
          </w:tcPr>
          <w:p>
            <w:pPr>
              <w:spacing w:after="100" w:before="80"/>
              <w:jc w:val="left"/>
            </w:pPr>
            <w:r>
              <w:rPr>
                <w:b w:val="false"/>
                <w:bCs w:val="false"/>
                <w:i w:val="false"/>
                <w:iCs w:val="false"/>
                <w:color w:val="1E293B"/>
                <w:sz w:val="18"/>
                <w:szCs w:val="18"/>
              </w:rPr>
              <w:t xml:space="preserve">Forklift Transport &amp; Shipping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Forklift customers</w:t>
            </w:r>
          </w:p>
        </w:tc>
      </w:tr>
      <w:tr>
        <w:tc>
          <w:tcPr>
            <w:tcW w:type="dxa" w:w="2200"/>
            <w:shd w:fill="FFF7ED" w:val="clear"/>
          </w:tcPr>
          <w:p>
            <w:pPr>
              <w:spacing w:after="100" w:before="80"/>
              <w:jc w:val="left"/>
            </w:pPr>
            <w:r>
              <w:rPr>
                <w:b/>
                <w:bCs/>
                <w:i w:val="false"/>
                <w:iCs w:val="false"/>
                <w:color w:val="C2530A"/>
                <w:sz w:val="18"/>
                <w:szCs w:val="18"/>
              </w:rPr>
              <w:t xml:space="preserve">/yacht-transport/</w:t>
            </w:r>
          </w:p>
        </w:tc>
        <w:tc>
          <w:tcPr>
            <w:tcW w:type="dxa" w:w="2600"/>
            <w:shd w:fill="F8FAFC" w:val="clear"/>
          </w:tcPr>
          <w:p>
            <w:pPr>
              <w:spacing w:after="100" w:before="80"/>
              <w:jc w:val="left"/>
            </w:pPr>
            <w:r>
              <w:rPr>
                <w:b w:val="false"/>
                <w:bCs w:val="false"/>
                <w:i w:val="false"/>
                <w:iCs w:val="false"/>
                <w:color w:val="1E293B"/>
                <w:sz w:val="18"/>
                <w:szCs w:val="18"/>
              </w:rPr>
              <w:t xml:space="preserve">Yacht Transport Nationwide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Premium yacht customers</w:t>
            </w:r>
          </w:p>
        </w:tc>
      </w:tr>
      <w:tr>
        <w:tc>
          <w:tcPr>
            <w:tcW w:type="dxa" w:w="2200"/>
            <w:shd w:fill="FFF7ED" w:val="clear"/>
          </w:tcPr>
          <w:p>
            <w:pPr>
              <w:spacing w:after="100" w:before="80"/>
              <w:jc w:val="left"/>
            </w:pPr>
            <w:r>
              <w:rPr>
                <w:b/>
                <w:bCs/>
                <w:i w:val="false"/>
                <w:iCs w:val="false"/>
                <w:color w:val="C2530A"/>
                <w:sz w:val="18"/>
                <w:szCs w:val="18"/>
              </w:rPr>
              <w:t xml:space="preserve">/non-running-vehicle-transport/</w:t>
            </w:r>
          </w:p>
        </w:tc>
        <w:tc>
          <w:tcPr>
            <w:tcW w:type="dxa" w:w="2600"/>
            <w:shd w:fill="F8FAFC" w:val="clear"/>
          </w:tcPr>
          <w:p>
            <w:pPr>
              <w:spacing w:after="100" w:before="80"/>
              <w:jc w:val="left"/>
            </w:pPr>
            <w:r>
              <w:rPr>
                <w:b w:val="false"/>
                <w:bCs w:val="false"/>
                <w:i w:val="false"/>
                <w:iCs w:val="false"/>
                <w:color w:val="1E293B"/>
                <w:sz w:val="18"/>
                <w:szCs w:val="18"/>
              </w:rPr>
              <w:t xml:space="preserve">Non-Running Vehicle Transport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Broken or inoperable vehicles</w:t>
            </w:r>
          </w:p>
        </w:tc>
      </w:tr>
      <w:tr>
        <w:tc>
          <w:tcPr>
            <w:tcW w:type="dxa" w:w="2200"/>
            <w:shd w:fill="FFF7ED" w:val="clear"/>
          </w:tcPr>
          <w:p>
            <w:pPr>
              <w:spacing w:after="100" w:before="80"/>
              <w:jc w:val="left"/>
            </w:pPr>
            <w:r>
              <w:rPr>
                <w:b/>
                <w:bCs/>
                <w:i w:val="false"/>
                <w:iCs w:val="false"/>
                <w:color w:val="C2530A"/>
                <w:sz w:val="18"/>
                <w:szCs w:val="18"/>
              </w:rPr>
              <w:t xml:space="preserve">/auction-vehicle-transport/</w:t>
            </w:r>
          </w:p>
        </w:tc>
        <w:tc>
          <w:tcPr>
            <w:tcW w:type="dxa" w:w="2600"/>
            <w:shd w:fill="F8FAFC" w:val="clear"/>
          </w:tcPr>
          <w:p>
            <w:pPr>
              <w:spacing w:after="100" w:before="80"/>
              <w:jc w:val="left"/>
            </w:pPr>
            <w:r>
              <w:rPr>
                <w:b w:val="false"/>
                <w:bCs w:val="false"/>
                <w:i w:val="false"/>
                <w:iCs w:val="false"/>
                <w:color w:val="1E293B"/>
                <w:sz w:val="18"/>
                <w:szCs w:val="18"/>
              </w:rPr>
              <w:t xml:space="preserve">Auction Vehicle Transport | MCC Bound Legends</w:t>
            </w:r>
          </w:p>
        </w:tc>
        <w:tc>
          <w:tcPr>
            <w:tcW w:type="dxa" w:w="4200"/>
            <w:shd w:fill="FFFFFF" w:val="clear"/>
          </w:tcPr>
          <w:p>
            <w:pPr>
              <w:spacing w:after="100" w:before="80"/>
              <w:jc w:val="left"/>
            </w:pPr>
            <w:r>
              <w:rPr>
                <w:b w:val="false"/>
                <w:bCs w:val="false"/>
                <w:i w:val="false"/>
                <w:iCs w:val="false"/>
                <w:color w:val="64748B"/>
                <w:sz w:val="18"/>
                <w:szCs w:val="18"/>
              </w:rPr>
              <w:t xml:space="preserve">Copart, Mecum auction buyers</w:t>
            </w:r>
          </w:p>
        </w:tc>
      </w:tr>
      <w:tr>
        <w:tc>
          <w:tcPr>
            <w:tcW w:type="dxa" w:w="2200"/>
            <w:shd w:fill="FFF7ED" w:val="clear"/>
          </w:tcPr>
          <w:p>
            <w:pPr>
              <w:spacing w:after="100" w:before="80"/>
              <w:jc w:val="left"/>
            </w:pPr>
            <w:r>
              <w:rPr>
                <w:b/>
                <w:bCs/>
                <w:i w:val="false"/>
                <w:iCs w:val="false"/>
                <w:color w:val="C2530A"/>
                <w:sz w:val="18"/>
                <w:szCs w:val="18"/>
              </w:rPr>
              <w:t xml:space="preserve">/military-transport/</w:t>
            </w:r>
          </w:p>
        </w:tc>
        <w:tc>
          <w:tcPr>
            <w:tcW w:type="dxa" w:w="2600"/>
            <w:shd w:fill="F8FAFC" w:val="clear"/>
          </w:tcPr>
          <w:p>
            <w:pPr>
              <w:spacing w:after="100" w:before="80"/>
              <w:jc w:val="left"/>
            </w:pPr>
            <w:r>
              <w:rPr>
                <w:b w:val="false"/>
                <w:bCs w:val="false"/>
                <w:i w:val="false"/>
                <w:iCs w:val="false"/>
                <w:color w:val="1E293B"/>
                <w:sz w:val="18"/>
                <w:szCs w:val="18"/>
              </w:rPr>
              <w:t xml:space="preserve">Military &amp; Veteran Vehicle Transport | MCC</w:t>
            </w:r>
          </w:p>
        </w:tc>
        <w:tc>
          <w:tcPr>
            <w:tcW w:type="dxa" w:w="4200"/>
            <w:shd w:fill="FFFFFF" w:val="clear"/>
          </w:tcPr>
          <w:p>
            <w:pPr>
              <w:spacing w:after="100" w:before="80"/>
              <w:jc w:val="left"/>
            </w:pPr>
            <w:r>
              <w:rPr>
                <w:b w:val="false"/>
                <w:bCs w:val="false"/>
                <w:i w:val="false"/>
                <w:iCs w:val="false"/>
                <w:color w:val="64748B"/>
                <w:sz w:val="18"/>
                <w:szCs w:val="18"/>
              </w:rPr>
              <w:t xml:space="preserve">Military families</w:t>
            </w:r>
          </w:p>
        </w:tc>
      </w:tr>
    </w:tbl>
    <w:p>
      <w:pPr>
        <w:shd w:fill="FEF2F2" w:val="clear"/>
        <w:spacing w:after="120" w:before="120"/>
      </w:pPr>
      <w:r>
        <w:rPr>
          <w:b/>
          <w:bCs/>
          <w:color w:val="FFFFFF"/>
          <w:sz w:val="18"/>
          <w:szCs w:val="18"/>
          <w:highlight w:val="red"/>
          <w:highlightCs w:val="red"/>
        </w:rPr>
        <w:t xml:space="preserve">  IMPORTANT  </w:t>
      </w:r>
      <w:r>
        <w:rPr>
          <w:color w:val="991B1B"/>
          <w:sz w:val="20"/>
          <w:szCs w:val="20"/>
        </w:rPr>
        <w:t xml:space="preserve">  NEVER create pages like /excavator-transport-florida/ and /excavator-transport-georgia/ with the same words just replacing the state name. Google will penalize the whole site for this. It is called doorway page abuse.</w:t>
      </w:r>
    </w:p>
    <w:p>
      <w:r>
        <w:br w:type="page"/>
      </w:r>
    </w:p>
    <w:p>
      <w:pPr>
        <w:shd w:fill="0D1F35" w:val="clear"/>
        <w:spacing w:after="200" w:before="400"/>
        <w:jc w:val="center"/>
      </w:pPr>
      <w:r>
        <w:rPr>
          <w:b/>
          <w:bCs/>
          <w:color w:val="FFFFFF"/>
          <w:sz w:val="30"/>
          <w:szCs w:val="30"/>
        </w:rPr>
        <w:t xml:space="preserve">     STEP 2 — WHAT GOES ON EACH PAGE     </w:t>
      </w:r>
    </w:p>
    <w:p>
      <w:pPr>
        <w:spacing w:after="100" w:before="80"/>
        <w:jc w:val="left"/>
      </w:pPr>
      <w:r>
        <w:rPr>
          <w:b w:val="false"/>
          <w:bCs w:val="false"/>
          <w:i w:val="false"/>
          <w:iCs w:val="false"/>
          <w:color w:val="64748B"/>
          <w:sz w:val="22"/>
          <w:szCs w:val="22"/>
        </w:rPr>
        <w:t xml:space="preserve">Every page on this site needs these 5 things. No exceptions.</w:t>
      </w:r>
    </w:p>
    <w:p>
      <w:pPr>
        <w:pStyle w:val="Heading2"/>
        <w:spacing w:after="120" w:before="320"/>
      </w:pPr>
      <w:r>
        <w:rPr>
          <w:b/>
          <w:bCs/>
          <w:color w:val="0D1F35"/>
          <w:sz w:val="32"/>
          <w:szCs w:val="32"/>
        </w:rPr>
        <w:t xml:space="preserve">The 5 Things Every Page Must Have</w:t>
      </w:r>
    </w:p>
    <w:p>
      <w:pPr>
        <w:spacing w:after="60" w:before="60"/>
        <w:ind w:left="360"/>
      </w:pPr>
      <w:r>
        <w:rPr>
          <w:b/>
          <w:bCs/>
          <w:color w:val="C2530A"/>
          <w:sz w:val="22"/>
          <w:szCs w:val="22"/>
        </w:rPr>
        <w:t xml:space="preserve">[ ]  </w:t>
      </w:r>
      <w:r>
        <w:rPr>
          <w:b/>
          <w:bCs/>
          <w:color w:val="0D1F35"/>
          <w:sz w:val="22"/>
          <w:szCs w:val="22"/>
        </w:rPr>
        <w:t xml:space="preserve">A big headline at the top (called H1)</w:t>
      </w:r>
      <w:r>
        <w:rPr>
          <w:color w:val="64748B"/>
          <w:sz w:val="20"/>
          <w:szCs w:val="20"/>
        </w:rPr>
        <w:t xml:space="preserve">  —  Only ONE per page. It must match what the Google Ad said.</w:t>
      </w:r>
    </w:p>
    <w:p>
      <w:pPr>
        <w:spacing w:after="60" w:before="60"/>
        <w:ind w:left="360"/>
      </w:pPr>
      <w:r>
        <w:rPr>
          <w:b/>
          <w:bCs/>
          <w:color w:val="C2530A"/>
          <w:sz w:val="22"/>
          <w:szCs w:val="22"/>
        </w:rPr>
        <w:t xml:space="preserve">[ ]  </w:t>
      </w:r>
      <w:r>
        <w:rPr>
          <w:b/>
          <w:bCs/>
          <w:color w:val="0D1F35"/>
          <w:sz w:val="22"/>
          <w:szCs w:val="22"/>
        </w:rPr>
        <w:t xml:space="preserve">A quote form</w:t>
      </w:r>
      <w:r>
        <w:rPr>
          <w:color w:val="64748B"/>
          <w:sz w:val="20"/>
          <w:szCs w:val="20"/>
        </w:rPr>
        <w:t xml:space="preserve">  —  Near the top of the page — not buried at the bottom</w:t>
      </w:r>
    </w:p>
    <w:p>
      <w:pPr>
        <w:spacing w:after="60" w:before="60"/>
        <w:ind w:left="360"/>
      </w:pPr>
      <w:r>
        <w:rPr>
          <w:b/>
          <w:bCs/>
          <w:color w:val="C2530A"/>
          <w:sz w:val="22"/>
          <w:szCs w:val="22"/>
        </w:rPr>
        <w:t xml:space="preserve">[ ]  </w:t>
      </w:r>
      <w:r>
        <w:rPr>
          <w:b/>
          <w:bCs/>
          <w:color w:val="0D1F35"/>
          <w:sz w:val="22"/>
          <w:szCs w:val="22"/>
        </w:rPr>
        <w:t xml:space="preserve">Trust signals</w:t>
      </w:r>
      <w:r>
        <w:rPr>
          <w:color w:val="64748B"/>
          <w:sz w:val="20"/>
          <w:szCs w:val="20"/>
        </w:rPr>
        <w:t xml:space="preserve">  —  BBB badge, star rating, USDOT number, No Deposit badge</w:t>
      </w:r>
    </w:p>
    <w:p>
      <w:pPr>
        <w:spacing w:after="60" w:before="60"/>
        <w:ind w:left="360"/>
      </w:pPr>
      <w:r>
        <w:rPr>
          <w:b/>
          <w:bCs/>
          <w:color w:val="C2530A"/>
          <w:sz w:val="22"/>
          <w:szCs w:val="22"/>
        </w:rPr>
        <w:t xml:space="preserve">[ ]  </w:t>
      </w:r>
      <w:r>
        <w:rPr>
          <w:b/>
          <w:bCs/>
          <w:color w:val="0D1F35"/>
          <w:sz w:val="22"/>
          <w:szCs w:val="22"/>
        </w:rPr>
        <w:t xml:space="preserve">A click-to-call phone number</w:t>
      </w:r>
      <w:r>
        <w:rPr>
          <w:color w:val="64748B"/>
          <w:sz w:val="20"/>
          <w:szCs w:val="20"/>
        </w:rPr>
        <w:t xml:space="preserve">  —  (888) 785-0028 — must be clickable on mobile</w:t>
      </w:r>
    </w:p>
    <w:p>
      <w:pPr>
        <w:spacing w:after="60" w:before="60"/>
        <w:ind w:left="360"/>
      </w:pPr>
      <w:r>
        <w:rPr>
          <w:b/>
          <w:bCs/>
          <w:color w:val="C2530A"/>
          <w:sz w:val="22"/>
          <w:szCs w:val="22"/>
        </w:rPr>
        <w:t xml:space="preserve">[ ]  </w:t>
      </w:r>
      <w:r>
        <w:rPr>
          <w:b/>
          <w:bCs/>
          <w:color w:val="0D1F35"/>
          <w:sz w:val="22"/>
          <w:szCs w:val="22"/>
        </w:rPr>
        <w:t xml:space="preserve">A strong call to action button</w:t>
      </w:r>
      <w:r>
        <w:rPr>
          <w:color w:val="64748B"/>
          <w:sz w:val="20"/>
          <w:szCs w:val="20"/>
        </w:rPr>
        <w:t xml:space="preserve">  —  "Get My Free Quote Now" in orange</w:t>
      </w:r>
    </w:p>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Homepage — Exact Copy to Use</w:t>
      </w:r>
    </w:p>
    <w:p>
      <w:pPr>
        <w:shd w:fill="EFF6FF" w:val="clear"/>
        <w:spacing w:after="120" w:before="120"/>
      </w:pPr>
      <w:r>
        <w:rPr>
          <w:b/>
          <w:bCs/>
          <w:color w:val="FFFFFF"/>
          <w:sz w:val="18"/>
          <w:szCs w:val="18"/>
          <w:highlight w:val="blue"/>
          <w:highlightCs w:val="blue"/>
        </w:rPr>
        <w:t xml:space="preserve">  NOTE  </w:t>
      </w:r>
      <w:r>
        <w:rPr>
          <w:color w:val="1D4ED8"/>
          <w:sz w:val="20"/>
          <w:szCs w:val="20"/>
        </w:rPr>
        <w:t xml:space="preserve">  This is the most important page. Use this exact text. Do not change it.</w:t>
      </w:r>
    </w:p>
    <w:p>
      <w:pPr>
        <w:pStyle w:val="Heading3"/>
        <w:spacing w:after="80" w:before="240"/>
      </w:pPr>
      <w:r>
        <w:rPr>
          <w:b/>
          <w:bCs/>
          <w:color w:val="C2530A"/>
          <w:sz w:val="26"/>
          <w:szCs w:val="26"/>
        </w:rPr>
        <w:t xml:space="preserve">Top Bar (thin bar at very top of page — orange background, white text)</w:t>
      </w:r>
    </w:p>
    <w:p>
      <w:pPr>
        <w:spacing w:after="100" w:before="80"/>
        <w:jc w:val="left"/>
      </w:pPr>
      <w:r>
        <w:rPr>
          <w:b/>
          <w:bCs/>
          <w:i w:val="false"/>
          <w:iCs w:val="false"/>
          <w:color w:val="1E293B"/>
          <w:sz w:val="22"/>
          <w:szCs w:val="22"/>
        </w:rPr>
        <w:t xml:space="preserve">Nationwide Vehicle Transport — Cars, Boats, RVs, Commercial &amp; Construction Equipment  |  No Deposit Required  |  (888) 785-0028</w:t>
      </w:r>
    </w:p>
    <w:p>
      <w:pPr>
        <w:pStyle w:val="Heading3"/>
        <w:spacing w:after="80" w:before="240"/>
      </w:pPr>
      <w:r>
        <w:rPr>
          <w:b/>
          <w:bCs/>
          <w:color w:val="C2530A"/>
          <w:sz w:val="26"/>
          <w:szCs w:val="26"/>
        </w:rPr>
        <w:t xml:space="preserve">Main Headline (H1 — the biggest text on the page)</w:t>
      </w:r>
    </w:p>
    <w:p>
      <w:pPr>
        <w:spacing w:after="100" w:before="80"/>
        <w:jc w:val="left"/>
      </w:pPr>
      <w:r>
        <w:rPr>
          <w:b/>
          <w:bCs/>
          <w:i w:val="false"/>
          <w:iCs w:val="false"/>
          <w:color w:val="0D1F35"/>
          <w:sz w:val="26"/>
          <w:szCs w:val="26"/>
        </w:rPr>
        <w:t xml:space="preserve">We Ship Any Vehicle Anywhere in the USA — Guaranteed.</w:t>
      </w:r>
    </w:p>
    <w:p>
      <w:pPr>
        <w:shd w:fill="EFF6FF" w:val="clear"/>
        <w:spacing w:after="120" w:before="120"/>
      </w:pPr>
      <w:r>
        <w:rPr>
          <w:b/>
          <w:bCs/>
          <w:color w:val="FFFFFF"/>
          <w:sz w:val="18"/>
          <w:szCs w:val="18"/>
          <w:highlight w:val="blue"/>
          <w:highlightCs w:val="blue"/>
        </w:rPr>
        <w:t xml:space="preserve">  NOTE  </w:t>
      </w:r>
      <w:r>
        <w:rPr>
          <w:color w:val="1D4ED8"/>
          <w:sz w:val="20"/>
          <w:szCs w:val="20"/>
        </w:rPr>
        <w:t xml:space="preserve">  "Any Vehicle" should be in orange. Everything else in white. This goes on the dark navy hero section.</w:t>
      </w:r>
    </w:p>
    <w:p>
      <w:pPr>
        <w:pStyle w:val="Heading3"/>
        <w:spacing w:after="80" w:before="240"/>
      </w:pPr>
      <w:r>
        <w:rPr>
          <w:b/>
          <w:bCs/>
          <w:color w:val="C2530A"/>
          <w:sz w:val="26"/>
          <w:szCs w:val="26"/>
        </w:rPr>
        <w:t xml:space="preserve">Paragraph Under the Headline</w:t>
      </w:r>
    </w:p>
    <w:p>
      <w:pPr>
        <w:spacing w:after="100" w:before="80"/>
        <w:jc w:val="left"/>
      </w:pPr>
      <w:r>
        <w:rPr>
          <w:b w:val="false"/>
          <w:bCs w:val="false"/>
          <w:i w:val="false"/>
          <w:iCs w:val="false"/>
          <w:color w:val="1E293B"/>
          <w:sz w:val="22"/>
          <w:szCs w:val="22"/>
        </w:rPr>
        <w:t xml:space="preserve">Cars, boats, RVs, motorcycles, commercial vehicles, and construction equipment. Door-to-door. Fully insured. Zero deposit. Zero hidden fees. Real-time updates from pickup to delivery.</w:t>
      </w:r>
    </w:p>
    <w:p>
      <w:pPr>
        <w:pStyle w:val="Heading3"/>
        <w:spacing w:after="80" w:before="240"/>
      </w:pPr>
      <w:r>
        <w:rPr>
          <w:b/>
          <w:bCs/>
          <w:color w:val="C2530A"/>
          <w:sz w:val="26"/>
          <w:szCs w:val="26"/>
        </w:rPr>
        <w:t xml:space="preserve">Two Buttons Side by Side</w:t>
      </w:r>
    </w:p>
    <w:p>
      <w:pPr>
        <w:spacing w:after="50" w:before="50"/>
        <w:ind w:left="360"/>
      </w:pPr>
      <w:r>
        <w:rPr>
          <w:b/>
          <w:bCs/>
          <w:color w:val="C2530A"/>
          <w:sz w:val="22"/>
          <w:szCs w:val="22"/>
        </w:rPr>
        <w:t xml:space="preserve">•  </w:t>
      </w:r>
      <w:r>
        <w:rPr>
          <w:b/>
          <w:bCs/>
          <w:color w:val="1E293B"/>
          <w:sz w:val="22"/>
          <w:szCs w:val="22"/>
        </w:rPr>
        <w:t xml:space="preserve">Button 1 (orange background)</w:t>
      </w:r>
      <w:r>
        <w:rPr>
          <w:color w:val="64748B"/>
          <w:sz w:val="20"/>
          <w:szCs w:val="20"/>
        </w:rPr>
        <w:t xml:space="preserve">  —  Get My Free Quote in 60 Seconds — clicking this scrolls down to the quote form</w:t>
      </w:r>
    </w:p>
    <w:p>
      <w:pPr>
        <w:spacing w:after="50" w:before="50"/>
        <w:ind w:left="360"/>
      </w:pPr>
      <w:r>
        <w:rPr>
          <w:b/>
          <w:bCs/>
          <w:color w:val="C2530A"/>
          <w:sz w:val="22"/>
          <w:szCs w:val="22"/>
        </w:rPr>
        <w:t xml:space="preserve">•  </w:t>
      </w:r>
      <w:r>
        <w:rPr>
          <w:b/>
          <w:bCs/>
          <w:color w:val="1E293B"/>
          <w:sz w:val="22"/>
          <w:szCs w:val="22"/>
        </w:rPr>
        <w:t xml:space="preserve">Button 2 (white border, transparent)</w:t>
      </w:r>
      <w:r>
        <w:rPr>
          <w:color w:val="64748B"/>
          <w:sz w:val="20"/>
          <w:szCs w:val="20"/>
        </w:rPr>
        <w:t xml:space="preserve">  —  Call (888) 785-0028 — this is a click-to-call link: tel:8887850028</w:t>
      </w:r>
    </w:p>
    <w:p>
      <w:pPr>
        <w:pStyle w:val="Heading3"/>
        <w:spacing w:after="80" w:before="240"/>
      </w:pPr>
      <w:r>
        <w:rPr>
          <w:b/>
          <w:bCs/>
          <w:color w:val="C2530A"/>
          <w:sz w:val="26"/>
          <w:szCs w:val="26"/>
        </w:rPr>
        <w:t xml:space="preserve">Trust Line (directly below the buttons)</w:t>
      </w:r>
    </w:p>
    <w:p>
      <w:pPr>
        <w:spacing w:after="100" w:before="80"/>
        <w:jc w:val="left"/>
      </w:pPr>
      <w:r>
        <w:rPr>
          <w:b/>
          <w:bCs/>
          <w:i w:val="false"/>
          <w:iCs w:val="false"/>
          <w:color w:val="1E293B"/>
          <w:sz w:val="22"/>
          <w:szCs w:val="22"/>
        </w:rPr>
        <w:t xml:space="preserve">No Deposit Required  |  5-Star Rated on Google &amp; Trustpilot  |  BBB Accredited  |  All 50 States  |  USDOT: 4464266</w:t>
      </w:r>
    </w:p>
    <w:p>
      <w:pPr>
        <w:pStyle w:val="Heading3"/>
        <w:spacing w:after="80" w:before="240"/>
      </w:pPr>
      <w:r>
        <w:rPr>
          <w:b/>
          <w:bCs/>
          <w:color w:val="C2530A"/>
          <w:sz w:val="26"/>
          <w:szCs w:val="26"/>
        </w:rPr>
        <w:t xml:space="preserve">Quote Form Heading</w:t>
      </w:r>
    </w:p>
    <w:p>
      <w:pPr>
        <w:spacing w:after="100" w:before="80"/>
        <w:jc w:val="left"/>
      </w:pPr>
      <w:r>
        <w:rPr>
          <w:b/>
          <w:bCs/>
          <w:i w:val="false"/>
          <w:iCs w:val="false"/>
          <w:color w:val="1E293B"/>
          <w:sz w:val="22"/>
          <w:szCs w:val="22"/>
        </w:rPr>
        <w:t xml:space="preserve">How Much Does It Cost to Ship Your Vehicle?</w:t>
      </w:r>
    </w:p>
    <w:p>
      <w:pPr>
        <w:spacing w:after="100" w:before="80"/>
        <w:jc w:val="left"/>
      </w:pPr>
      <w:r>
        <w:rPr>
          <w:b w:val="false"/>
          <w:bCs w:val="false"/>
          <w:i w:val="false"/>
          <w:iCs w:val="false"/>
          <w:color w:val="64748B"/>
          <w:sz w:val="22"/>
          <w:szCs w:val="22"/>
        </w:rPr>
        <w:t xml:space="preserve">Get your free, no-obligation quote in under 60 seconds. No deposit. No surprises.</w:t>
      </w:r>
    </w:p>
    <w:p>
      <w:pPr>
        <w:pStyle w:val="Heading3"/>
        <w:spacing w:after="80" w:before="240"/>
      </w:pPr>
      <w:r>
        <w:rPr>
          <w:b/>
          <w:bCs/>
          <w:color w:val="C2530A"/>
          <w:sz w:val="26"/>
          <w:szCs w:val="26"/>
        </w:rPr>
        <w:t xml:space="preserve">Quote Form Fields</w:t>
      </w:r>
    </w:p>
    <w:p>
      <w:pPr>
        <w:spacing w:after="50" w:before="50"/>
        <w:ind w:left="360"/>
      </w:pPr>
      <w:r>
        <w:rPr>
          <w:b/>
          <w:bCs/>
          <w:color w:val="C2530A"/>
          <w:sz w:val="22"/>
          <w:szCs w:val="22"/>
        </w:rPr>
        <w:t xml:space="preserve">•  </w:t>
      </w:r>
      <w:r>
        <w:rPr>
          <w:b/>
          <w:bCs/>
          <w:color w:val="1E293B"/>
          <w:sz w:val="22"/>
          <w:szCs w:val="22"/>
        </w:rPr>
        <w:t xml:space="preserve">Vehicle Type (dropdown)</w:t>
      </w:r>
      <w:r>
        <w:rPr>
          <w:color w:val="64748B"/>
          <w:sz w:val="20"/>
          <w:szCs w:val="20"/>
        </w:rPr>
        <w:t xml:space="preserve">  —  Car/Sedan, Boat/Yacht, RV/Motorhome, Commercial Vehicle, Construction Equipment, Motorcycle, Truck/SUV, ATV/UTV, Heavy Equipment, Classic/Antique Car</w:t>
      </w:r>
    </w:p>
    <w:p>
      <w:pPr>
        <w:spacing w:after="50" w:before="50"/>
        <w:ind w:left="360"/>
      </w:pPr>
      <w:r>
        <w:rPr>
          <w:b/>
          <w:bCs/>
          <w:color w:val="C2530A"/>
          <w:sz w:val="22"/>
          <w:szCs w:val="22"/>
        </w:rPr>
        <w:t xml:space="preserve">•  </w:t>
      </w:r>
      <w:r>
        <w:rPr>
          <w:b/>
          <w:bCs/>
          <w:color w:val="1E293B"/>
          <w:sz w:val="22"/>
          <w:szCs w:val="22"/>
        </w:rPr>
        <w:t xml:space="preserve">Transport Type (dropdown)</w:t>
      </w:r>
      <w:r>
        <w:rPr>
          <w:color w:val="64748B"/>
          <w:sz w:val="20"/>
          <w:szCs w:val="20"/>
        </w:rPr>
        <w:t xml:space="preserve">  —  Open Trailer, Enclosed Trailer, Flatbed, With Trailer, Without Trailer</w:t>
      </w:r>
    </w:p>
    <w:p>
      <w:pPr>
        <w:spacing w:after="50" w:before="50"/>
        <w:ind w:left="360"/>
      </w:pPr>
      <w:r>
        <w:rPr>
          <w:b/>
          <w:bCs/>
          <w:color w:val="C2530A"/>
          <w:sz w:val="22"/>
          <w:szCs w:val="22"/>
        </w:rPr>
        <w:t xml:space="preserve">•  </w:t>
      </w:r>
      <w:r>
        <w:rPr>
          <w:b/>
          <w:bCs/>
          <w:color w:val="1E293B"/>
          <w:sz w:val="22"/>
          <w:szCs w:val="22"/>
        </w:rPr>
        <w:t xml:space="preserve">Pick-Up Zip Code</w:t>
      </w:r>
      <w:r>
        <w:rPr>
          <w:color w:val="64748B"/>
          <w:sz w:val="20"/>
          <w:szCs w:val="20"/>
        </w:rPr>
        <w:t xml:space="preserve">  —  text box</w:t>
      </w:r>
    </w:p>
    <w:p>
      <w:pPr>
        <w:spacing w:after="50" w:before="50"/>
        <w:ind w:left="360"/>
      </w:pPr>
      <w:r>
        <w:rPr>
          <w:b/>
          <w:bCs/>
          <w:color w:val="C2530A"/>
          <w:sz w:val="22"/>
          <w:szCs w:val="22"/>
        </w:rPr>
        <w:t xml:space="preserve">•  </w:t>
      </w:r>
      <w:r>
        <w:rPr>
          <w:b/>
          <w:bCs/>
          <w:color w:val="1E293B"/>
          <w:sz w:val="22"/>
          <w:szCs w:val="22"/>
        </w:rPr>
        <w:t xml:space="preserve">Drop-Off Zip Code</w:t>
      </w:r>
      <w:r>
        <w:rPr>
          <w:color w:val="64748B"/>
          <w:sz w:val="20"/>
          <w:szCs w:val="20"/>
        </w:rPr>
        <w:t xml:space="preserve">  —  text box</w:t>
      </w:r>
    </w:p>
    <w:p>
      <w:pPr>
        <w:spacing w:after="50" w:before="50"/>
        <w:ind w:left="360"/>
      </w:pPr>
      <w:r>
        <w:rPr>
          <w:b/>
          <w:bCs/>
          <w:color w:val="C2530A"/>
          <w:sz w:val="22"/>
          <w:szCs w:val="22"/>
        </w:rPr>
        <w:t xml:space="preserve">•  </w:t>
      </w:r>
      <w:r>
        <w:rPr>
          <w:b/>
          <w:bCs/>
          <w:color w:val="1E293B"/>
          <w:sz w:val="22"/>
          <w:szCs w:val="22"/>
        </w:rPr>
        <w:t xml:space="preserve">Preferred Pick-Up Date</w:t>
      </w:r>
      <w:r>
        <w:rPr>
          <w:color w:val="64748B"/>
          <w:sz w:val="20"/>
          <w:szCs w:val="20"/>
        </w:rPr>
        <w:t xml:space="preserve">  —  date picker</w:t>
      </w:r>
    </w:p>
    <w:p>
      <w:pPr>
        <w:spacing w:after="50" w:before="50"/>
        <w:ind w:left="360"/>
      </w:pPr>
      <w:r>
        <w:rPr>
          <w:b/>
          <w:bCs/>
          <w:color w:val="C2530A"/>
          <w:sz w:val="22"/>
          <w:szCs w:val="22"/>
        </w:rPr>
        <w:t xml:space="preserve">•  </w:t>
      </w:r>
      <w:r>
        <w:rPr>
          <w:b/>
          <w:bCs/>
          <w:color w:val="1E293B"/>
          <w:sz w:val="22"/>
          <w:szCs w:val="22"/>
        </w:rPr>
        <w:t xml:space="preserve">Your Name</w:t>
      </w:r>
      <w:r>
        <w:rPr>
          <w:color w:val="64748B"/>
          <w:sz w:val="20"/>
          <w:szCs w:val="20"/>
        </w:rPr>
        <w:t xml:space="preserve">  —  text box</w:t>
      </w:r>
    </w:p>
    <w:p>
      <w:pPr>
        <w:spacing w:after="50" w:before="50"/>
        <w:ind w:left="360"/>
      </w:pPr>
      <w:r>
        <w:rPr>
          <w:b/>
          <w:bCs/>
          <w:color w:val="C2530A"/>
          <w:sz w:val="22"/>
          <w:szCs w:val="22"/>
        </w:rPr>
        <w:t xml:space="preserve">•  </w:t>
      </w:r>
      <w:r>
        <w:rPr>
          <w:b/>
          <w:bCs/>
          <w:color w:val="1E293B"/>
          <w:sz w:val="22"/>
          <w:szCs w:val="22"/>
        </w:rPr>
        <w:t xml:space="preserve">Phone Number</w:t>
      </w:r>
      <w:r>
        <w:rPr>
          <w:color w:val="64748B"/>
          <w:sz w:val="20"/>
          <w:szCs w:val="20"/>
        </w:rPr>
        <w:t xml:space="preserve">  —  phone number field</w:t>
      </w:r>
    </w:p>
    <w:p>
      <w:pPr>
        <w:spacing w:after="50" w:before="50"/>
        <w:ind w:left="360"/>
      </w:pPr>
      <w:r>
        <w:rPr>
          <w:b/>
          <w:bCs/>
          <w:color w:val="C2530A"/>
          <w:sz w:val="22"/>
          <w:szCs w:val="22"/>
        </w:rPr>
        <w:t xml:space="preserve">•  </w:t>
      </w:r>
      <w:r>
        <w:rPr>
          <w:b/>
          <w:bCs/>
          <w:color w:val="1E293B"/>
          <w:sz w:val="22"/>
          <w:szCs w:val="22"/>
        </w:rPr>
        <w:t xml:space="preserve">Email Address</w:t>
      </w:r>
      <w:r>
        <w:rPr>
          <w:color w:val="64748B"/>
          <w:sz w:val="20"/>
          <w:szCs w:val="20"/>
        </w:rPr>
        <w:t xml:space="preserve">  —  email field</w:t>
      </w:r>
    </w:p>
    <w:p>
      <w:pPr>
        <w:shd w:fill="FEF2F2" w:val="clear"/>
        <w:spacing w:after="120" w:before="120"/>
      </w:pPr>
      <w:r>
        <w:rPr>
          <w:b/>
          <w:bCs/>
          <w:color w:val="FFFFFF"/>
          <w:sz w:val="18"/>
          <w:szCs w:val="18"/>
          <w:highlight w:val="red"/>
          <w:highlightCs w:val="red"/>
        </w:rPr>
        <w:t xml:space="preserve">  IMPORTANT  </w:t>
      </w:r>
      <w:r>
        <w:rPr>
          <w:color w:val="991B1B"/>
          <w:sz w:val="20"/>
          <w:szCs w:val="20"/>
        </w:rPr>
        <w:t xml:space="preserve">  Keep the existing SMS consent checkbox from the current site. This is a legal requirement.</w:t>
      </w:r>
    </w:p>
    <w:p>
      <w:pPr>
        <w:pStyle w:val="Heading3"/>
        <w:spacing w:after="80" w:before="240"/>
      </w:pPr>
      <w:r>
        <w:rPr>
          <w:b/>
          <w:bCs/>
          <w:color w:val="C2530A"/>
          <w:sz w:val="26"/>
          <w:szCs w:val="26"/>
        </w:rPr>
        <w:t xml:space="preserve">Submit Button (full width, orange)</w:t>
      </w:r>
    </w:p>
    <w:p>
      <w:pPr>
        <w:spacing w:after="100" w:before="80"/>
        <w:jc w:val="left"/>
      </w:pPr>
      <w:r>
        <w:rPr>
          <w:b/>
          <w:bCs/>
          <w:i w:val="false"/>
          <w:iCs w:val="false"/>
          <w:color w:val="1E293B"/>
          <w:sz w:val="22"/>
          <w:szCs w:val="22"/>
        </w:rPr>
        <w:t xml:space="preserve">Get My Free Quote Now  --&gt;</w:t>
      </w:r>
    </w:p>
    <w:p>
      <w:pPr>
        <w:pStyle w:val="Heading3"/>
        <w:spacing w:after="80" w:before="240"/>
      </w:pPr>
      <w:r>
        <w:rPr>
          <w:b/>
          <w:bCs/>
          <w:color w:val="C2530A"/>
          <w:sz w:val="26"/>
          <w:szCs w:val="26"/>
        </w:rPr>
        <w:t xml:space="preserve">Small Text Below Submit Button</w:t>
      </w:r>
    </w:p>
    <w:p>
      <w:pPr>
        <w:spacing w:after="100" w:before="80"/>
        <w:jc w:val="left"/>
      </w:pPr>
      <w:r>
        <w:rPr>
          <w:b w:val="false"/>
          <w:bCs w:val="false"/>
          <w:i w:val="false"/>
          <w:iCs w:val="false"/>
          <w:color w:val="64748B"/>
          <w:sz w:val="22"/>
          <w:szCs w:val="22"/>
        </w:rPr>
        <w:t xml:space="preserve">Fully insured  |  No deposit required  |  We respond within 2 hours  |  No hidden fees</w:t>
      </w:r>
    </w:p>
    <w:p>
      <w:pPr>
        <w:pStyle w:val="Heading3"/>
        <w:spacing w:after="80" w:before="240"/>
      </w:pPr>
      <w:r>
        <w:rPr>
          <w:b/>
          <w:bCs/>
          <w:color w:val="C2530A"/>
          <w:sz w:val="26"/>
          <w:szCs w:val="26"/>
        </w:rPr>
        <w:t xml:space="preserve">Orange Banner Below the Form</w:t>
      </w:r>
    </w:p>
    <w:p>
      <w:pPr>
        <w:spacing w:after="100" w:before="80"/>
        <w:jc w:val="left"/>
      </w:pPr>
      <w:r>
        <w:rPr>
          <w:b/>
          <w:bCs/>
          <w:i w:val="false"/>
          <w:iCs w:val="false"/>
          <w:color w:val="1E293B"/>
          <w:sz w:val="22"/>
          <w:szCs w:val="22"/>
        </w:rPr>
        <w:t xml:space="preserve">No Deposit Required  |  Fully Licensed &amp; Insured  |  Door-to-Door Service  |  Real-Time Tracking  |  All 50 States  |  Zero Hidden Fees</w:t>
      </w:r>
    </w:p>
    <w:p>
      <w:pPr>
        <w:pStyle w:val="Heading3"/>
        <w:spacing w:after="80" w:before="240"/>
      </w:pPr>
      <w:r>
        <w:rPr>
          <w:b/>
          <w:bCs/>
          <w:color w:val="C2530A"/>
          <w:sz w:val="26"/>
          <w:szCs w:val="26"/>
        </w:rPr>
        <w:t xml:space="preserve">Why Choose Us Section Heading</w:t>
      </w:r>
    </w:p>
    <w:p>
      <w:pPr>
        <w:spacing w:after="100" w:before="80"/>
        <w:jc w:val="left"/>
      </w:pPr>
      <w:r>
        <w:rPr>
          <w:b/>
          <w:bCs/>
          <w:i w:val="false"/>
          <w:iCs w:val="false"/>
          <w:color w:val="0D1F35"/>
          <w:sz w:val="26"/>
          <w:szCs w:val="26"/>
        </w:rPr>
        <w:t xml:space="preserve">Why Customers Choose MCC Bound Legends</w:t>
      </w:r>
    </w:p>
    <w:p>
      <w:pPr>
        <w:spacing w:after="100" w:before="80"/>
        <w:jc w:val="left"/>
      </w:pPr>
      <w:r>
        <w:rPr>
          <w:b w:val="false"/>
          <w:bCs w:val="false"/>
          <w:i w:val="false"/>
          <w:iCs w:val="false"/>
          <w:color w:val="64748B"/>
          <w:sz w:val="22"/>
          <w:szCs w:val="22"/>
        </w:rPr>
        <w:t xml:space="preserve">We are not just another car shipper. We ship everything and we do it better.</w:t>
      </w:r>
    </w:p>
    <w:p>
      <w:pPr>
        <w:pStyle w:val="Heading3"/>
        <w:spacing w:after="80" w:before="240"/>
      </w:pPr>
      <w:r>
        <w:rPr>
          <w:b/>
          <w:bCs/>
          <w:color w:val="C2530A"/>
          <w:sz w:val="26"/>
          <w:szCs w:val="26"/>
        </w:rPr>
        <w:t xml:space="preserve">6 Cards in a Grid Under That Heading</w:t>
      </w:r>
    </w:p>
    <w:p>
      <w:pPr>
        <w:spacing w:after="50" w:before="50"/>
        <w:ind w:left="360"/>
      </w:pPr>
      <w:r>
        <w:rPr>
          <w:b/>
          <w:bCs/>
          <w:color w:val="C2530A"/>
          <w:sz w:val="22"/>
          <w:szCs w:val="22"/>
        </w:rPr>
        <w:t xml:space="preserve">•  </w:t>
      </w:r>
      <w:r>
        <w:rPr>
          <w:b/>
          <w:bCs/>
          <w:color w:val="1E293B"/>
          <w:sz w:val="22"/>
          <w:szCs w:val="22"/>
        </w:rPr>
        <w:t xml:space="preserve">No Deposit</w:t>
      </w:r>
      <w:r>
        <w:rPr>
          <w:color w:val="64748B"/>
          <w:sz w:val="20"/>
          <w:szCs w:val="20"/>
        </w:rPr>
        <w:t xml:space="preserve">  —  You pay nothing until we pick up your vehicle. Zero financial risk.</w:t>
      </w:r>
    </w:p>
    <w:p>
      <w:pPr>
        <w:spacing w:after="50" w:before="50"/>
        <w:ind w:left="360"/>
      </w:pPr>
      <w:r>
        <w:rPr>
          <w:b/>
          <w:bCs/>
          <w:color w:val="C2530A"/>
          <w:sz w:val="22"/>
          <w:szCs w:val="22"/>
        </w:rPr>
        <w:t xml:space="preserve">•  </w:t>
      </w:r>
      <w:r>
        <w:rPr>
          <w:b/>
          <w:bCs/>
          <w:color w:val="1E293B"/>
          <w:sz w:val="22"/>
          <w:szCs w:val="22"/>
        </w:rPr>
        <w:t xml:space="preserve">Fully Insured</w:t>
      </w:r>
      <w:r>
        <w:rPr>
          <w:color w:val="64748B"/>
          <w:sz w:val="20"/>
          <w:szCs w:val="20"/>
        </w:rPr>
        <w:t xml:space="preserve">  —  Every shipment is covered from the moment we load to the moment we deliver.</w:t>
      </w:r>
    </w:p>
    <w:p>
      <w:pPr>
        <w:spacing w:after="50" w:before="50"/>
        <w:ind w:left="360"/>
      </w:pPr>
      <w:r>
        <w:rPr>
          <w:b/>
          <w:bCs/>
          <w:color w:val="C2530A"/>
          <w:sz w:val="22"/>
          <w:szCs w:val="22"/>
        </w:rPr>
        <w:t xml:space="preserve">•  </w:t>
      </w:r>
      <w:r>
        <w:rPr>
          <w:b/>
          <w:bCs/>
          <w:color w:val="1E293B"/>
          <w:sz w:val="22"/>
          <w:szCs w:val="22"/>
        </w:rPr>
        <w:t xml:space="preserve">Door to Door</w:t>
      </w:r>
      <w:r>
        <w:rPr>
          <w:color w:val="64748B"/>
          <w:sz w:val="20"/>
          <w:szCs w:val="20"/>
        </w:rPr>
        <w:t xml:space="preserve">  —  We come to you. No driving to a terminal, no dropping off at a depot.</w:t>
      </w:r>
    </w:p>
    <w:p>
      <w:pPr>
        <w:spacing w:after="50" w:before="50"/>
        <w:ind w:left="360"/>
      </w:pPr>
      <w:r>
        <w:rPr>
          <w:b/>
          <w:bCs/>
          <w:color w:val="C2530A"/>
          <w:sz w:val="22"/>
          <w:szCs w:val="22"/>
        </w:rPr>
        <w:t xml:space="preserve">•  </w:t>
      </w:r>
      <w:r>
        <w:rPr>
          <w:b/>
          <w:bCs/>
          <w:color w:val="1E293B"/>
          <w:sz w:val="22"/>
          <w:szCs w:val="22"/>
        </w:rPr>
        <w:t xml:space="preserve">Real-Time Updates</w:t>
      </w:r>
      <w:r>
        <w:rPr>
          <w:color w:val="64748B"/>
          <w:sz w:val="20"/>
          <w:szCs w:val="20"/>
        </w:rPr>
        <w:t xml:space="preserve">  —  Track your vehicle at every step of the journey.</w:t>
      </w:r>
    </w:p>
    <w:p>
      <w:pPr>
        <w:spacing w:after="50" w:before="50"/>
        <w:ind w:left="360"/>
      </w:pPr>
      <w:r>
        <w:rPr>
          <w:b/>
          <w:bCs/>
          <w:color w:val="C2530A"/>
          <w:sz w:val="22"/>
          <w:szCs w:val="22"/>
        </w:rPr>
        <w:t xml:space="preserve">•  </w:t>
      </w:r>
      <w:r>
        <w:rPr>
          <w:b/>
          <w:bCs/>
          <w:color w:val="1E293B"/>
          <w:sz w:val="22"/>
          <w:szCs w:val="22"/>
        </w:rPr>
        <w:t xml:space="preserve">Price Transparency</w:t>
      </w:r>
      <w:r>
        <w:rPr>
          <w:color w:val="64748B"/>
          <w:sz w:val="20"/>
          <w:szCs w:val="20"/>
        </w:rPr>
        <w:t xml:space="preserve">  —  The price we quote is the price you pay. No surprise charges.</w:t>
      </w:r>
    </w:p>
    <w:p>
      <w:pPr>
        <w:spacing w:after="50" w:before="50"/>
        <w:ind w:left="360"/>
      </w:pPr>
      <w:r>
        <w:rPr>
          <w:b/>
          <w:bCs/>
          <w:color w:val="C2530A"/>
          <w:sz w:val="22"/>
          <w:szCs w:val="22"/>
        </w:rPr>
        <w:t xml:space="preserve">•  </w:t>
      </w:r>
      <w:r>
        <w:rPr>
          <w:b/>
          <w:bCs/>
          <w:color w:val="1E293B"/>
          <w:sz w:val="22"/>
          <w:szCs w:val="22"/>
        </w:rPr>
        <w:t xml:space="preserve">5-Star Rated</w:t>
      </w:r>
      <w:r>
        <w:rPr>
          <w:color w:val="64748B"/>
          <w:sz w:val="20"/>
          <w:szCs w:val="20"/>
        </w:rPr>
        <w:t xml:space="preserve">  —  Hundreds of verified 5-star reviews on Google, Trustpilot, BBB and Yelp.</w:t>
      </w:r>
    </w:p>
    <w:p>
      <w:pPr>
        <w:pStyle w:val="Heading3"/>
        <w:spacing w:after="80" w:before="240"/>
      </w:pPr>
      <w:r>
        <w:rPr>
          <w:b/>
          <w:bCs/>
          <w:color w:val="C2530A"/>
          <w:sz w:val="26"/>
          <w:szCs w:val="26"/>
        </w:rPr>
        <w:t xml:space="preserve">Reviews Section Heading</w:t>
      </w:r>
    </w:p>
    <w:p>
      <w:pPr>
        <w:spacing w:after="100" w:before="80"/>
        <w:jc w:val="left"/>
      </w:pPr>
      <w:r>
        <w:rPr>
          <w:b/>
          <w:bCs/>
          <w:i w:val="false"/>
          <w:iCs w:val="false"/>
          <w:color w:val="0D1F35"/>
          <w:sz w:val="26"/>
          <w:szCs w:val="26"/>
        </w:rPr>
        <w:t xml:space="preserve">What Our Customers Say</w:t>
      </w:r>
    </w:p>
    <w:p>
      <w:pPr>
        <w:spacing w:after="100" w:before="80"/>
        <w:jc w:val="left"/>
      </w:pPr>
      <w:r>
        <w:rPr>
          <w:b w:val="false"/>
          <w:bCs w:val="false"/>
          <w:i w:val="false"/>
          <w:iCs w:val="false"/>
          <w:color w:val="64748B"/>
          <w:sz w:val="22"/>
          <w:szCs w:val="22"/>
        </w:rPr>
        <w:t xml:space="preserve">Real shipments. Real people. Real results.</w:t>
      </w:r>
    </w:p>
    <w:p>
      <w:pPr>
        <w:pStyle w:val="Heading3"/>
        <w:spacing w:after="80" w:before="240"/>
      </w:pPr>
      <w:r>
        <w:rPr>
          <w:b/>
          <w:bCs/>
          <w:color w:val="C2530A"/>
          <w:sz w:val="26"/>
          <w:szCs w:val="26"/>
        </w:rPr>
        <w:t xml:space="preserve">Review 1 Card</w:t>
      </w:r>
    </w:p>
    <w:p>
      <w:pPr>
        <w:spacing w:after="100" w:before="80"/>
        <w:jc w:val="left"/>
      </w:pPr>
      <w:r>
        <w:rPr>
          <w:b w:val="false"/>
          <w:bCs w:val="false"/>
          <w:i w:val="false"/>
          <w:iCs w:val="false"/>
          <w:color w:val="1E293B"/>
          <w:sz w:val="22"/>
          <w:szCs w:val="22"/>
        </w:rPr>
        <w:t xml:space="preserve">5 stars</w:t>
      </w:r>
    </w:p>
    <w:p>
      <w:pPr>
        <w:spacing w:after="100" w:before="80"/>
        <w:jc w:val="left"/>
      </w:pPr>
      <w:r>
        <w:rPr>
          <w:b w:val="false"/>
          <w:bCs w:val="false"/>
          <w:i w:val="false"/>
          <w:iCs w:val="false"/>
          <w:color w:val="1E293B"/>
          <w:sz w:val="22"/>
          <w:szCs w:val="22"/>
        </w:rPr>
        <w:t xml:space="preserve">"Had my boat transported safely from California to Massachusetts with no issues at all. Great communication, smooth process, everything arrived on time and in perfect condition."</w:t>
      </w:r>
    </w:p>
    <w:p>
      <w:pPr>
        <w:spacing w:after="100" w:before="80"/>
        <w:jc w:val="left"/>
      </w:pPr>
      <w:r>
        <w:rPr>
          <w:b w:val="false"/>
          <w:bCs w:val="false"/>
          <w:i w:val="false"/>
          <w:iCs w:val="false"/>
          <w:color w:val="C2530A"/>
          <w:sz w:val="22"/>
          <w:szCs w:val="22"/>
        </w:rPr>
        <w:t xml:space="preserve">Verified Customer  |  Boat Transport</w:t>
      </w:r>
    </w:p>
    <w:p>
      <w:pPr>
        <w:pStyle w:val="Heading3"/>
        <w:spacing w:after="80" w:before="240"/>
      </w:pPr>
      <w:r>
        <w:rPr>
          <w:b/>
          <w:bCs/>
          <w:color w:val="C2530A"/>
          <w:sz w:val="26"/>
          <w:szCs w:val="26"/>
        </w:rPr>
        <w:t xml:space="preserve">Review 2 Card</w:t>
      </w:r>
    </w:p>
    <w:p>
      <w:pPr>
        <w:spacing w:after="100" w:before="80"/>
        <w:jc w:val="left"/>
      </w:pPr>
      <w:r>
        <w:rPr>
          <w:b w:val="false"/>
          <w:bCs w:val="false"/>
          <w:i w:val="false"/>
          <w:iCs w:val="false"/>
          <w:color w:val="1E293B"/>
          <w:sz w:val="22"/>
          <w:szCs w:val="22"/>
        </w:rPr>
        <w:t xml:space="preserve">5 stars</w:t>
      </w:r>
    </w:p>
    <w:p>
      <w:pPr>
        <w:spacing w:after="100" w:before="80"/>
        <w:jc w:val="left"/>
      </w:pPr>
      <w:r>
        <w:rPr>
          <w:b w:val="false"/>
          <w:bCs w:val="false"/>
          <w:i w:val="false"/>
          <w:iCs w:val="false"/>
          <w:color w:val="1E293B"/>
          <w:sz w:val="22"/>
          <w:szCs w:val="22"/>
        </w:rPr>
        <w:t xml:space="preserve">"They made the entire RV transport process smooth. They were honest, responsive, and kept me informed throughout. I would definitely recommend MCC Bound Legends."</w:t>
      </w:r>
    </w:p>
    <w:p>
      <w:pPr>
        <w:spacing w:after="100" w:before="80"/>
        <w:jc w:val="left"/>
      </w:pPr>
      <w:r>
        <w:rPr>
          <w:b w:val="false"/>
          <w:bCs w:val="false"/>
          <w:i w:val="false"/>
          <w:iCs w:val="false"/>
          <w:color w:val="C2530A"/>
          <w:sz w:val="22"/>
          <w:szCs w:val="22"/>
        </w:rPr>
        <w:t xml:space="preserve">Verified Customer  |  RV Transport</w:t>
      </w:r>
    </w:p>
    <w:p>
      <w:pPr>
        <w:pStyle w:val="Heading3"/>
        <w:spacing w:after="80" w:before="240"/>
      </w:pPr>
      <w:r>
        <w:rPr>
          <w:b/>
          <w:bCs/>
          <w:color w:val="C2530A"/>
          <w:sz w:val="26"/>
          <w:szCs w:val="26"/>
        </w:rPr>
        <w:t xml:space="preserve">Review 3 Card</w:t>
      </w:r>
    </w:p>
    <w:p>
      <w:pPr>
        <w:spacing w:after="100" w:before="80"/>
        <w:jc w:val="left"/>
      </w:pPr>
      <w:r>
        <w:rPr>
          <w:b w:val="false"/>
          <w:bCs w:val="false"/>
          <w:i w:val="false"/>
          <w:iCs w:val="false"/>
          <w:color w:val="1E293B"/>
          <w:sz w:val="22"/>
          <w:szCs w:val="22"/>
        </w:rPr>
        <w:t xml:space="preserve">5 stars</w:t>
      </w:r>
    </w:p>
    <w:p>
      <w:pPr>
        <w:spacing w:after="100" w:before="80"/>
        <w:jc w:val="left"/>
      </w:pPr>
      <w:r>
        <w:rPr>
          <w:b w:val="false"/>
          <w:bCs w:val="false"/>
          <w:i w:val="false"/>
          <w:iCs w:val="false"/>
          <w:color w:val="1E293B"/>
          <w:sz w:val="22"/>
          <w:szCs w:val="22"/>
        </w:rPr>
        <w:t xml:space="preserve">"Very professional, picked up and dropped off within my time frame. Professional, Reliable and Knowledgeable. Excellent customer service!"</w:t>
      </w:r>
    </w:p>
    <w:p>
      <w:pPr>
        <w:spacing w:after="100" w:before="80"/>
        <w:jc w:val="left"/>
      </w:pPr>
      <w:r>
        <w:rPr>
          <w:b w:val="false"/>
          <w:bCs w:val="false"/>
          <w:i w:val="false"/>
          <w:iCs w:val="false"/>
          <w:color w:val="C2530A"/>
          <w:sz w:val="22"/>
          <w:szCs w:val="22"/>
        </w:rPr>
        <w:t xml:space="preserve">Verified Customer  |  Auto Transport</w:t>
      </w:r>
    </w:p>
    <w:p>
      <w:pPr>
        <w:pStyle w:val="Heading3"/>
        <w:spacing w:after="80" w:before="240"/>
      </w:pPr>
      <w:r>
        <w:rPr>
          <w:b/>
          <w:bCs/>
          <w:color w:val="C2530A"/>
          <w:sz w:val="26"/>
          <w:szCs w:val="26"/>
        </w:rPr>
        <w:t xml:space="preserve">Bottom of Page CTA Section (orange gradient background)</w:t>
      </w:r>
    </w:p>
    <w:p>
      <w:pPr>
        <w:spacing w:after="100" w:before="80"/>
        <w:jc w:val="left"/>
      </w:pPr>
      <w:r>
        <w:rPr>
          <w:b/>
          <w:bCs/>
          <w:i w:val="false"/>
          <w:iCs w:val="false"/>
          <w:color w:val="FFFFFF"/>
          <w:sz w:val="28"/>
          <w:szCs w:val="28"/>
        </w:rPr>
        <w:t xml:space="preserve">Ready to Ship? Get Your Free Quote Now.</w:t>
      </w:r>
    </w:p>
    <w:p>
      <w:pPr>
        <w:spacing w:after="100" w:before="80"/>
        <w:jc w:val="left"/>
      </w:pPr>
      <w:r>
        <w:rPr>
          <w:b w:val="false"/>
          <w:bCs w:val="false"/>
          <w:i w:val="false"/>
          <w:iCs w:val="false"/>
          <w:color w:val="1E293B"/>
          <w:sz w:val="22"/>
          <w:szCs w:val="22"/>
        </w:rPr>
        <w:t xml:space="preserve">No deposit. No hidden fees. Fully insured. We respond within 2 hours.</w:t>
      </w:r>
    </w:p>
    <w:p>
      <w:pPr>
        <w:spacing w:after="50" w:before="50"/>
        <w:ind w:left="360"/>
      </w:pPr>
      <w:r>
        <w:rPr>
          <w:b/>
          <w:bCs/>
          <w:color w:val="C2530A"/>
          <w:sz w:val="22"/>
          <w:szCs w:val="22"/>
        </w:rPr>
        <w:t xml:space="preserve">•  </w:t>
      </w:r>
      <w:r>
        <w:rPr>
          <w:b/>
          <w:bCs/>
          <w:color w:val="1E293B"/>
          <w:sz w:val="22"/>
          <w:szCs w:val="22"/>
        </w:rPr>
        <w:t xml:space="preserve">Button 1 (white background, orange text)</w:t>
      </w:r>
      <w:r>
        <w:rPr>
          <w:color w:val="64748B"/>
          <w:sz w:val="20"/>
          <w:szCs w:val="20"/>
        </w:rPr>
        <w:t xml:space="preserve">  —  Get My Free Quote</w:t>
      </w:r>
    </w:p>
    <w:p>
      <w:pPr>
        <w:spacing w:after="50" w:before="50"/>
        <w:ind w:left="360"/>
      </w:pPr>
      <w:r>
        <w:rPr>
          <w:b/>
          <w:bCs/>
          <w:color w:val="C2530A"/>
          <w:sz w:val="22"/>
          <w:szCs w:val="22"/>
        </w:rPr>
        <w:t xml:space="preserve">•  </w:t>
      </w:r>
      <w:r>
        <w:rPr>
          <w:b/>
          <w:bCs/>
          <w:color w:val="1E293B"/>
          <w:sz w:val="22"/>
          <w:szCs w:val="22"/>
        </w:rPr>
        <w:t xml:space="preserve">Button 2 (white border)</w:t>
      </w:r>
      <w:r>
        <w:rPr>
          <w:color w:val="64748B"/>
          <w:sz w:val="20"/>
          <w:szCs w:val="20"/>
        </w:rPr>
        <w:t xml:space="preserve">  —  Call (888) 785-0028</w:t>
      </w:r>
    </w:p>
    <w:p>
      <w:pPr>
        <w:pBdr>
          <w:bottom w:val="single" w:color="CBD5E1" w:sz="6"/>
        </w:pBdr>
        <w:spacing w:after="200" w:before="200"/>
      </w:pPr>
      <w:r>
        <w:t xml:space="preserve"/>
      </w:r>
    </w:p>
    <w:p>
      <w:pPr>
        <w:pStyle w:val="Heading2"/>
        <w:spacing w:after="120" w:before="320"/>
      </w:pPr>
      <w:r>
        <w:rPr>
          <w:b/>
          <w:bCs/>
          <w:color w:val="0D1F35"/>
          <w:sz w:val="32"/>
          <w:szCs w:val="32"/>
        </w:rPr>
        <w:t xml:space="preserve">Service Pages — Use This Template for Every Service Page</w:t>
      </w:r>
    </w:p>
    <w:p>
      <w:pPr>
        <w:shd w:fill="EFF6FF" w:val="clear"/>
        <w:spacing w:after="120" w:before="120"/>
      </w:pPr>
      <w:r>
        <w:rPr>
          <w:b/>
          <w:bCs/>
          <w:color w:val="FFFFFF"/>
          <w:sz w:val="18"/>
          <w:szCs w:val="18"/>
          <w:highlight w:val="blue"/>
          <w:highlightCs w:val="blue"/>
        </w:rPr>
        <w:t xml:space="preserve">  NOTE  </w:t>
      </w:r>
      <w:r>
        <w:rPr>
          <w:color w:val="1D4ED8"/>
          <w:sz w:val="20"/>
          <w:szCs w:val="20"/>
        </w:rPr>
        <w:t xml:space="preserve">  All 9 service pages follow the same layout. Just swap in the service name, description, and list of what you transport. Every page MUST have a quote form.</w:t>
      </w:r>
    </w:p>
    <w:p>
      <w:pPr>
        <w:pStyle w:val="Heading3"/>
        <w:spacing w:after="80" w:before="240"/>
      </w:pPr>
      <w:r>
        <w:rPr>
          <w:b/>
          <w:bCs/>
          <w:color w:val="C2530A"/>
          <w:sz w:val="26"/>
          <w:szCs w:val="26"/>
        </w:rPr>
        <w:t xml:space="preserve">Service Page Template — Fill in the [BLANKS]</w:t>
      </w:r>
    </w:p>
    <w:p>
      <w:pPr>
        <w:spacing w:after="100" w:before="80"/>
        <w:jc w:val="left"/>
      </w:pPr>
      <w:r>
        <w:rPr>
          <w:b/>
          <w:bCs/>
          <w:i w:val="false"/>
          <w:iCs w:val="false"/>
          <w:color w:val="1E293B"/>
          <w:sz w:val="22"/>
          <w:szCs w:val="22"/>
        </w:rPr>
        <w:t xml:space="preserve">PAGE TITLE (browser tab):</w:t>
      </w:r>
    </w:p>
    <w:p>
      <w:pPr>
        <w:spacing w:after="100" w:before="80"/>
        <w:jc w:val="left"/>
      </w:pPr>
      <w:r>
        <w:rPr>
          <w:b w:val="false"/>
          <w:bCs w:val="false"/>
          <w:i w:val="false"/>
          <w:iCs w:val="false"/>
          <w:color w:val="1E293B"/>
          <w:sz w:val="22"/>
          <w:szCs w:val="22"/>
        </w:rPr>
        <w:t xml:space="preserve">[Service Name] Nationwide | MCC Bound Legends</w:t>
      </w:r>
    </w:p>
    <w:p>
      <w:pPr>
        <w:spacing w:after="100" w:before="80"/>
        <w:jc w:val="left"/>
      </w:pPr>
      <w:r>
        <w:rPr>
          <w:b/>
          <w:bCs/>
          <w:i w:val="false"/>
          <w:iCs w:val="false"/>
          <w:color w:val="1E293B"/>
          <w:sz w:val="22"/>
          <w:szCs w:val="22"/>
        </w:rPr>
        <w:t xml:space="preserve">H1 (main headline):</w:t>
      </w:r>
    </w:p>
    <w:p>
      <w:pPr>
        <w:spacing w:after="100" w:before="80"/>
        <w:jc w:val="left"/>
      </w:pPr>
      <w:r>
        <w:rPr>
          <w:b w:val="false"/>
          <w:bCs w:val="false"/>
          <w:i w:val="false"/>
          <w:iCs w:val="false"/>
          <w:color w:val="1E293B"/>
          <w:sz w:val="22"/>
          <w:szCs w:val="22"/>
        </w:rPr>
        <w:t xml:space="preserve">[Service Name] for [Types of Vehicles] Nationwide</w:t>
      </w:r>
    </w:p>
    <w:p>
      <w:pPr>
        <w:spacing w:after="100" w:before="80"/>
        <w:jc w:val="left"/>
      </w:pPr>
      <w:r>
        <w:rPr>
          <w:b/>
          <w:bCs/>
          <w:i w:val="false"/>
          <w:iCs w:val="false"/>
          <w:color w:val="1E293B"/>
          <w:sz w:val="22"/>
          <w:szCs w:val="22"/>
        </w:rPr>
        <w:t xml:space="preserve">Opening paragraph:</w:t>
      </w:r>
    </w:p>
    <w:p>
      <w:pPr>
        <w:spacing w:after="100" w:before="80"/>
        <w:jc w:val="left"/>
      </w:pPr>
      <w:r>
        <w:rPr>
          <w:b w:val="false"/>
          <w:bCs w:val="false"/>
          <w:i w:val="false"/>
          <w:iCs w:val="false"/>
          <w:color w:val="1E293B"/>
          <w:sz w:val="22"/>
          <w:szCs w:val="22"/>
        </w:rPr>
        <w:t xml:space="preserve">[1-2 sentences about what makes this service different and who it is for.]</w:t>
      </w:r>
    </w:p>
    <w:p>
      <w:pPr>
        <w:spacing w:after="100" w:before="80"/>
        <w:jc w:val="left"/>
      </w:pPr>
      <w:r>
        <w:rPr>
          <w:b/>
          <w:bCs/>
          <w:i w:val="false"/>
          <w:iCs w:val="false"/>
          <w:color w:val="1E293B"/>
          <w:sz w:val="22"/>
          <w:szCs w:val="22"/>
        </w:rPr>
        <w:t xml:space="preserve">CTA Button (orange):</w:t>
      </w:r>
    </w:p>
    <w:p>
      <w:pPr>
        <w:spacing w:after="100" w:before="80"/>
        <w:jc w:val="left"/>
      </w:pPr>
      <w:r>
        <w:rPr>
          <w:b w:val="false"/>
          <w:bCs w:val="false"/>
          <w:i w:val="false"/>
          <w:iCs w:val="false"/>
          <w:color w:val="1E293B"/>
          <w:sz w:val="22"/>
          <w:szCs w:val="22"/>
        </w:rPr>
        <w:t xml:space="preserve">Get My Free [Service] Quote Now --&gt;</w:t>
      </w:r>
    </w:p>
    <w:p>
      <w:pPr>
        <w:spacing w:after="100" w:before="80"/>
        <w:jc w:val="left"/>
      </w:pPr>
      <w:r>
        <w:rPr>
          <w:b/>
          <w:bCs/>
          <w:i w:val="false"/>
          <w:iCs w:val="false"/>
          <w:color w:val="1E293B"/>
          <w:sz w:val="22"/>
          <w:szCs w:val="22"/>
        </w:rPr>
        <w:t xml:space="preserve">List of what you transport:</w:t>
      </w:r>
    </w:p>
    <w:p>
      <w:pPr>
        <w:spacing w:after="100" w:before="80"/>
        <w:jc w:val="left"/>
      </w:pPr>
      <w:r>
        <w:rPr>
          <w:b w:val="false"/>
          <w:bCs w:val="false"/>
          <w:i w:val="false"/>
          <w:iCs w:val="false"/>
          <w:color w:val="1E293B"/>
          <w:sz w:val="22"/>
          <w:szCs w:val="22"/>
        </w:rPr>
        <w:t xml:space="preserve">List every type of vehicle, boat, machine, or equipment you handle for this service. Use bullet points.</w:t>
      </w:r>
    </w:p>
    <w:p>
      <w:pPr>
        <w:spacing w:after="100" w:before="80"/>
        <w:jc w:val="left"/>
      </w:pPr>
      <w:r>
        <w:rPr>
          <w:b/>
          <w:bCs/>
          <w:i w:val="false"/>
          <w:iCs w:val="false"/>
          <w:color w:val="1E293B"/>
          <w:sz w:val="22"/>
          <w:szCs w:val="22"/>
        </w:rPr>
        <w:t xml:space="preserve">Quote Form:</w:t>
      </w:r>
    </w:p>
    <w:p>
      <w:pPr>
        <w:spacing w:after="100" w:before="80"/>
        <w:jc w:val="left"/>
      </w:pPr>
      <w:r>
        <w:rPr>
          <w:b w:val="false"/>
          <w:bCs w:val="false"/>
          <w:i w:val="false"/>
          <w:iCs w:val="false"/>
          <w:color w:val="1E293B"/>
          <w:sz w:val="22"/>
          <w:szCs w:val="22"/>
        </w:rPr>
        <w:t xml:space="preserve">Same form as homepage. Every service page must have its own quote form.</w:t>
      </w:r>
    </w:p>
    <w:p>
      <w:pPr>
        <w:spacing w:after="100" w:before="80"/>
        <w:jc w:val="left"/>
      </w:pPr>
      <w:r>
        <w:rPr>
          <w:b/>
          <w:bCs/>
          <w:i w:val="false"/>
          <w:iCs w:val="false"/>
          <w:color w:val="1E293B"/>
          <w:sz w:val="22"/>
          <w:szCs w:val="22"/>
        </w:rPr>
        <w:t xml:space="preserve">Trust Strip:</w:t>
      </w:r>
    </w:p>
    <w:p>
      <w:pPr>
        <w:spacing w:after="100" w:before="80"/>
        <w:jc w:val="left"/>
      </w:pPr>
      <w:r>
        <w:rPr>
          <w:b w:val="false"/>
          <w:bCs w:val="false"/>
          <w:i w:val="false"/>
          <w:iCs w:val="false"/>
          <w:color w:val="1E293B"/>
          <w:sz w:val="22"/>
          <w:szCs w:val="22"/>
        </w:rPr>
        <w:t xml:space="preserve">No Deposit Required  |  Fully Insured  |  BBB Accredited  |  5-Star Rated  |  USDOT: 4464266</w:t>
      </w:r>
    </w:p>
    <w:p>
      <w:r>
        <w:br w:type="page"/>
      </w:r>
    </w:p>
    <w:p>
      <w:pPr>
        <w:shd w:fill="0D1F35" w:val="clear"/>
        <w:spacing w:after="200" w:before="400"/>
        <w:jc w:val="center"/>
      </w:pPr>
      <w:r>
        <w:rPr>
          <w:b/>
          <w:bCs/>
          <w:color w:val="FFFFFF"/>
          <w:sz w:val="30"/>
          <w:szCs w:val="30"/>
        </w:rPr>
        <w:t xml:space="preserve">     STEP 3 — KEYWORDS TO PUT ON EACH PAGE     </w:t>
      </w:r>
    </w:p>
    <w:p>
      <w:pPr>
        <w:spacing w:after="100" w:before="80"/>
        <w:jc w:val="left"/>
      </w:pPr>
      <w:r>
        <w:rPr>
          <w:b w:val="false"/>
          <w:bCs w:val="false"/>
          <w:i w:val="false"/>
          <w:iCs w:val="false"/>
          <w:color w:val="64748B"/>
          <w:sz w:val="22"/>
          <w:szCs w:val="22"/>
        </w:rPr>
        <w:t xml:space="preserve">These words need to appear naturally in the text on each page. Do not stuff them in awkwardly. Just make sure they show up in the headline, the paragraph text, and the page title.</w:t>
      </w:r>
    </w:p>
    <w:p>
      <w:pPr>
        <w:pStyle w:val="Heading2"/>
        <w:spacing w:after="120" w:before="320"/>
      </w:pPr>
      <w:r>
        <w:rPr>
          <w:b/>
          <w:bCs/>
          <w:color w:val="0D1F35"/>
          <w:sz w:val="32"/>
          <w:szCs w:val="32"/>
        </w:rPr>
        <w:t xml:space="preserve">Car Shipping Page Keywords</w:t>
      </w:r>
    </w:p>
    <w:p>
      <w:pPr>
        <w:shd w:fill="EFF6FF" w:val="clear"/>
        <w:spacing w:after="120" w:before="120"/>
      </w:pPr>
      <w:r>
        <w:rPr>
          <w:b/>
          <w:bCs/>
          <w:color w:val="FFFFFF"/>
          <w:sz w:val="18"/>
          <w:szCs w:val="18"/>
          <w:highlight w:val="blue"/>
          <w:highlightCs w:val="blue"/>
        </w:rPr>
        <w:t xml:space="preserve">  NOTE  </w:t>
      </w:r>
      <w:r>
        <w:rPr>
          <w:color w:val="1D4ED8"/>
          <w:sz w:val="20"/>
          <w:szCs w:val="20"/>
        </w:rPr>
        <w:t xml:space="preserve">  Make sure these words appear naturally throughout the /auto-transport/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000"/>
      </w:tblGrid>
      <w:tr>
        <w:tc>
          <w:tcPr>
            <w:tcW w:type="dxa" w:w="2600"/>
            <w:shd w:fill="0D1F35" w:val="clear"/>
          </w:tcPr>
          <w:p>
            <w:pPr>
              <w:spacing w:after="100" w:before="80"/>
              <w:jc w:val="center"/>
            </w:pPr>
            <w:r>
              <w:rPr>
                <w:b/>
                <w:bCs/>
                <w:i w:val="false"/>
                <w:iCs w:val="false"/>
                <w:color w:val="FFFFFF"/>
                <w:sz w:val="18"/>
                <w:szCs w:val="18"/>
              </w:rPr>
              <w:t xml:space="preserve">Keyword to Use</w:t>
            </w:r>
          </w:p>
        </w:tc>
        <w:tc>
          <w:tcPr>
            <w:tcW w:type="dxa" w:w="1200"/>
            <w:shd w:fill="0D1F35" w:val="clear"/>
          </w:tcPr>
          <w:p>
            <w:pPr>
              <w:spacing w:after="100" w:before="80"/>
              <w:jc w:val="center"/>
            </w:pPr>
            <w:r>
              <w:rPr>
                <w:b/>
                <w:bCs/>
                <w:i w:val="false"/>
                <w:iCs w:val="false"/>
                <w:color w:val="FFFFFF"/>
                <w:sz w:val="18"/>
                <w:szCs w:val="18"/>
              </w:rPr>
              <w:t xml:space="preserve">Priority</w:t>
            </w:r>
          </w:p>
        </w:tc>
        <w:tc>
          <w:tcPr>
            <w:tcW w:type="dxa" w:w="1200"/>
            <w:shd w:fill="0D1F35" w:val="clear"/>
          </w:tcPr>
          <w:p>
            <w:pPr>
              <w:spacing w:after="100" w:before="80"/>
              <w:jc w:val="center"/>
            </w:pPr>
            <w:r>
              <w:rPr>
                <w:b/>
                <w:bCs/>
                <w:i w:val="false"/>
                <w:iCs w:val="false"/>
                <w:color w:val="FFFFFF"/>
                <w:sz w:val="18"/>
                <w:szCs w:val="18"/>
              </w:rPr>
              <w:t xml:space="preserve">Est. Cost/Click</w:t>
            </w:r>
          </w:p>
        </w:tc>
        <w:tc>
          <w:tcPr>
            <w:tcW w:type="dxa" w:w="4000"/>
            <w:shd w:fill="0D1F35" w:val="clear"/>
          </w:tcPr>
          <w:p>
            <w:pPr>
              <w:spacing w:after="100" w:before="80"/>
              <w:jc w:val="center"/>
            </w:pPr>
            <w:r>
              <w:rPr>
                <w:b/>
                <w:bCs/>
                <w:i w:val="false"/>
                <w:iCs w:val="false"/>
                <w:color w:val="FFFFFF"/>
                <w:sz w:val="18"/>
                <w:szCs w:val="18"/>
              </w:rPr>
              <w:t xml:space="preserve">Why It Matters</w:t>
            </w:r>
          </w:p>
        </w:tc>
      </w:tr>
      <w:tr>
        <w:tc>
          <w:tcPr>
            <w:tcW w:type="dxa" w:w="2600"/>
            <w:shd w:fill="FFFFFF" w:val="clear"/>
          </w:tcPr>
          <w:p>
            <w:pPr>
              <w:spacing w:after="100" w:before="80"/>
              <w:jc w:val="left"/>
            </w:pPr>
            <w:r>
              <w:rPr>
                <w:b/>
                <w:bCs/>
                <w:i w:val="false"/>
                <w:iCs w:val="false"/>
                <w:color w:val="1E293B"/>
                <w:sz w:val="20"/>
                <w:szCs w:val="20"/>
              </w:rPr>
              <w:t xml:space="preserve">car shipping quote</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$8-$14</w:t>
            </w:r>
          </w:p>
        </w:tc>
        <w:tc>
          <w:tcPr>
            <w:tcW w:type="dxa" w:w="4000"/>
            <w:shd w:fill="FFFFFF" w:val="clear"/>
          </w:tcPr>
          <w:p>
            <w:pPr>
              <w:spacing w:after="100" w:before="80"/>
              <w:jc w:val="left"/>
            </w:pPr>
            <w:r>
              <w:rPr>
                <w:b w:val="false"/>
                <w:bCs w:val="false"/>
                <w:i w:val="false"/>
                <w:iCs w:val="false"/>
                <w:color w:val="64748B"/>
                <w:sz w:val="18"/>
                <w:szCs w:val="18"/>
              </w:rPr>
              <w:t xml:space="preserve">Most searched term — use in headline</w:t>
            </w:r>
          </w:p>
        </w:tc>
      </w:tr>
      <w:tr>
        <w:tc>
          <w:tcPr>
            <w:tcW w:type="dxa" w:w="2600"/>
            <w:shd w:fill="FFFFFF" w:val="clear"/>
          </w:tcPr>
          <w:p>
            <w:pPr>
              <w:spacing w:after="100" w:before="80"/>
              <w:jc w:val="left"/>
            </w:pPr>
            <w:r>
              <w:rPr>
                <w:b/>
                <w:bCs/>
                <w:i w:val="false"/>
                <w:iCs w:val="false"/>
                <w:color w:val="1E293B"/>
                <w:sz w:val="20"/>
                <w:szCs w:val="20"/>
              </w:rPr>
              <w:t xml:space="preserve">auto transport quote</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$7-$13</w:t>
            </w:r>
          </w:p>
        </w:tc>
        <w:tc>
          <w:tcPr>
            <w:tcW w:type="dxa" w:w="4000"/>
            <w:shd w:fill="FFFFFF" w:val="clear"/>
          </w:tcPr>
          <w:p>
            <w:pPr>
              <w:spacing w:after="100" w:before="80"/>
              <w:jc w:val="left"/>
            </w:pPr>
            <w:r>
              <w:rPr>
                <w:b w:val="false"/>
                <w:bCs w:val="false"/>
                <w:i w:val="false"/>
                <w:iCs w:val="false"/>
                <w:color w:val="64748B"/>
                <w:sz w:val="18"/>
                <w:szCs w:val="18"/>
              </w:rPr>
              <w:t xml:space="preserve">Use in first paragraph</w:t>
            </w:r>
          </w:p>
        </w:tc>
      </w:tr>
      <w:tr>
        <w:tc>
          <w:tcPr>
            <w:tcW w:type="dxa" w:w="2600"/>
            <w:shd w:fill="FFFFFF" w:val="clear"/>
          </w:tcPr>
          <w:p>
            <w:pPr>
              <w:spacing w:after="100" w:before="80"/>
              <w:jc w:val="left"/>
            </w:pPr>
            <w:r>
              <w:rPr>
                <w:b/>
                <w:bCs/>
                <w:i w:val="false"/>
                <w:iCs w:val="false"/>
                <w:color w:val="1E293B"/>
                <w:sz w:val="20"/>
                <w:szCs w:val="20"/>
              </w:rPr>
              <w:t xml:space="preserve">ship my car</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$5-$10</w:t>
            </w:r>
          </w:p>
        </w:tc>
        <w:tc>
          <w:tcPr>
            <w:tcW w:type="dxa" w:w="4000"/>
            <w:shd w:fill="FFFFFF" w:val="clear"/>
          </w:tcPr>
          <w:p>
            <w:pPr>
              <w:spacing w:after="100" w:before="80"/>
              <w:jc w:val="left"/>
            </w:pPr>
            <w:r>
              <w:rPr>
                <w:b w:val="false"/>
                <w:bCs w:val="false"/>
                <w:i w:val="false"/>
                <w:iCs w:val="false"/>
                <w:color w:val="64748B"/>
                <w:sz w:val="18"/>
                <w:szCs w:val="18"/>
              </w:rPr>
              <w:t xml:space="preserve">Very high intent</w:t>
            </w:r>
          </w:p>
        </w:tc>
      </w:tr>
      <w:tr>
        <w:tc>
          <w:tcPr>
            <w:tcW w:type="dxa" w:w="2600"/>
            <w:shd w:fill="FFFFFF" w:val="clear"/>
          </w:tcPr>
          <w:p>
            <w:pPr>
              <w:spacing w:after="100" w:before="80"/>
              <w:jc w:val="left"/>
            </w:pPr>
            <w:r>
              <w:rPr>
                <w:b/>
                <w:bCs/>
                <w:i w:val="false"/>
                <w:iCs w:val="false"/>
                <w:color w:val="1E293B"/>
                <w:sz w:val="20"/>
                <w:szCs w:val="20"/>
              </w:rPr>
              <w:t xml:space="preserve">door to door car shipping</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$5-$9</w:t>
            </w:r>
          </w:p>
        </w:tc>
        <w:tc>
          <w:tcPr>
            <w:tcW w:type="dxa" w:w="4000"/>
            <w:shd w:fill="FFFFFF" w:val="clear"/>
          </w:tcPr>
          <w:p>
            <w:pPr>
              <w:spacing w:after="100" w:before="80"/>
              <w:jc w:val="left"/>
            </w:pPr>
            <w:r>
              <w:rPr>
                <w:b w:val="false"/>
                <w:bCs w:val="false"/>
                <w:i w:val="false"/>
                <w:iCs w:val="false"/>
                <w:color w:val="64748B"/>
                <w:sz w:val="18"/>
                <w:szCs w:val="18"/>
              </w:rPr>
              <w:t xml:space="preserve">Use in benefits section</w:t>
            </w:r>
          </w:p>
        </w:tc>
      </w:tr>
      <w:tr>
        <w:tc>
          <w:tcPr>
            <w:tcW w:type="dxa" w:w="2600"/>
            <w:shd w:fill="FFFFFF" w:val="clear"/>
          </w:tcPr>
          <w:p>
            <w:pPr>
              <w:spacing w:after="100" w:before="80"/>
              <w:jc w:val="left"/>
            </w:pPr>
            <w:r>
              <w:rPr>
                <w:b/>
                <w:bCs/>
                <w:i w:val="false"/>
                <w:iCs w:val="false"/>
                <w:color w:val="1E293B"/>
                <w:sz w:val="20"/>
                <w:szCs w:val="20"/>
              </w:rPr>
              <w:t xml:space="preserve">car transport Florida</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$4-$8</w:t>
            </w:r>
          </w:p>
        </w:tc>
        <w:tc>
          <w:tcPr>
            <w:tcW w:type="dxa" w:w="4000"/>
            <w:shd w:fill="FFFFFF" w:val="clear"/>
          </w:tcPr>
          <w:p>
            <w:pPr>
              <w:spacing w:after="100" w:before="80"/>
              <w:jc w:val="left"/>
            </w:pPr>
            <w:r>
              <w:rPr>
                <w:b w:val="false"/>
                <w:bCs w:val="false"/>
                <w:i w:val="false"/>
                <w:iCs w:val="false"/>
                <w:color w:val="64748B"/>
                <w:sz w:val="18"/>
                <w:szCs w:val="18"/>
              </w:rPr>
              <w:t xml:space="preserve">Your home state — use naturally</w:t>
            </w:r>
          </w:p>
        </w:tc>
      </w:tr>
      <w:tr>
        <w:tc>
          <w:tcPr>
            <w:tcW w:type="dxa" w:w="2600"/>
            <w:shd w:fill="FFFFFF" w:val="clear"/>
          </w:tcPr>
          <w:p>
            <w:pPr>
              <w:spacing w:after="100" w:before="80"/>
              <w:jc w:val="left"/>
            </w:pPr>
            <w:r>
              <w:rPr>
                <w:b/>
                <w:bCs/>
                <w:i w:val="false"/>
                <w:iCs w:val="false"/>
                <w:color w:val="1E293B"/>
                <w:sz w:val="20"/>
                <w:szCs w:val="20"/>
              </w:rPr>
              <w:t xml:space="preserve">auto transport no deposit</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$4-$7</w:t>
            </w:r>
          </w:p>
        </w:tc>
        <w:tc>
          <w:tcPr>
            <w:tcW w:type="dxa" w:w="4000"/>
            <w:shd w:fill="FFFFFF" w:val="clear"/>
          </w:tcPr>
          <w:p>
            <w:pPr>
              <w:spacing w:after="100" w:before="80"/>
              <w:jc w:val="left"/>
            </w:pPr>
            <w:r>
              <w:rPr>
                <w:b w:val="false"/>
                <w:bCs w:val="false"/>
                <w:i w:val="false"/>
                <w:iCs w:val="false"/>
                <w:color w:val="64748B"/>
                <w:sz w:val="18"/>
                <w:szCs w:val="18"/>
              </w:rPr>
              <w:t xml:space="preserve">Your biggest advantage — use prominently</w:t>
            </w:r>
          </w:p>
        </w:tc>
      </w:tr>
      <w:tr>
        <w:tc>
          <w:tcPr>
            <w:tcW w:type="dxa" w:w="2600"/>
            <w:shd w:fill="FFFFFF" w:val="clear"/>
          </w:tcPr>
          <w:p>
            <w:pPr>
              <w:spacing w:after="100" w:before="80"/>
              <w:jc w:val="left"/>
            </w:pPr>
            <w:r>
              <w:rPr>
                <w:b/>
                <w:bCs/>
                <w:i w:val="false"/>
                <w:iCs w:val="false"/>
                <w:color w:val="1E293B"/>
                <w:sz w:val="20"/>
                <w:szCs w:val="20"/>
              </w:rPr>
              <w:t xml:space="preserve">enclosed car transport</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$7-$12</w:t>
            </w:r>
          </w:p>
        </w:tc>
        <w:tc>
          <w:tcPr>
            <w:tcW w:type="dxa" w:w="4000"/>
            <w:shd w:fill="FFFFFF" w:val="clear"/>
          </w:tcPr>
          <w:p>
            <w:pPr>
              <w:spacing w:after="100" w:before="80"/>
              <w:jc w:val="left"/>
            </w:pPr>
            <w:r>
              <w:rPr>
                <w:b w:val="false"/>
                <w:bCs w:val="false"/>
                <w:i w:val="false"/>
                <w:iCs w:val="false"/>
                <w:color w:val="64748B"/>
                <w:sz w:val="18"/>
                <w:szCs w:val="18"/>
              </w:rPr>
              <w:t xml:space="preserve">Use on enclosed transport page</w:t>
            </w:r>
          </w:p>
        </w:tc>
      </w:tr>
      <w:tr>
        <w:tc>
          <w:tcPr>
            <w:tcW w:type="dxa" w:w="2600"/>
            <w:shd w:fill="FFFFFF" w:val="clear"/>
          </w:tcPr>
          <w:p>
            <w:pPr>
              <w:spacing w:after="100" w:before="80"/>
              <w:jc w:val="left"/>
            </w:pPr>
            <w:r>
              <w:rPr>
                <w:b/>
                <w:bCs/>
                <w:i w:val="false"/>
                <w:iCs w:val="false"/>
                <w:color w:val="1E293B"/>
                <w:sz w:val="20"/>
                <w:szCs w:val="20"/>
              </w:rPr>
              <w:t xml:space="preserve">ship car to Florida</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$4-$8</w:t>
            </w:r>
          </w:p>
        </w:tc>
        <w:tc>
          <w:tcPr>
            <w:tcW w:type="dxa" w:w="4000"/>
            <w:shd w:fill="FFFFFF" w:val="clear"/>
          </w:tcPr>
          <w:p>
            <w:pPr>
              <w:spacing w:after="100" w:before="80"/>
              <w:jc w:val="left"/>
            </w:pPr>
            <w:r>
              <w:rPr>
                <w:b w:val="false"/>
                <w:bCs w:val="false"/>
                <w:i w:val="false"/>
                <w:iCs w:val="false"/>
                <w:color w:val="64748B"/>
                <w:sz w:val="18"/>
                <w:szCs w:val="18"/>
              </w:rPr>
              <w:t xml:space="preserve">Use in body text</w:t>
            </w:r>
          </w:p>
        </w:tc>
      </w:tr>
      <w:tr>
        <w:tc>
          <w:tcPr>
            <w:tcW w:type="dxa" w:w="2600"/>
            <w:shd w:fill="FFFFFF" w:val="clear"/>
          </w:tcPr>
          <w:p>
            <w:pPr>
              <w:spacing w:after="100" w:before="80"/>
              <w:jc w:val="left"/>
            </w:pPr>
            <w:r>
              <w:rPr>
                <w:b/>
                <w:bCs/>
                <w:i w:val="false"/>
                <w:iCs w:val="false"/>
                <w:color w:val="1E293B"/>
                <w:sz w:val="20"/>
                <w:szCs w:val="20"/>
              </w:rPr>
              <w:t xml:space="preserve">classic car transport</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$4-$8</w:t>
            </w:r>
          </w:p>
        </w:tc>
        <w:tc>
          <w:tcPr>
            <w:tcW w:type="dxa" w:w="4000"/>
            <w:shd w:fill="FFFFFF" w:val="clear"/>
          </w:tcPr>
          <w:p>
            <w:pPr>
              <w:spacing w:after="100" w:before="80"/>
              <w:jc w:val="left"/>
            </w:pPr>
            <w:r>
              <w:rPr>
                <w:b w:val="false"/>
                <w:bCs w:val="false"/>
                <w:i w:val="false"/>
                <w:iCs w:val="false"/>
                <w:color w:val="64748B"/>
                <w:sz w:val="18"/>
                <w:szCs w:val="18"/>
              </w:rPr>
              <w:t xml:space="preserve">Use in vehicle types list</w:t>
            </w:r>
          </w:p>
        </w:tc>
      </w:tr>
      <w:tr>
        <w:tc>
          <w:tcPr>
            <w:tcW w:type="dxa" w:w="2600"/>
            <w:shd w:fill="FFFFFF" w:val="clear"/>
          </w:tcPr>
          <w:p>
            <w:pPr>
              <w:spacing w:after="100" w:before="80"/>
              <w:jc w:val="left"/>
            </w:pPr>
            <w:r>
              <w:rPr>
                <w:b/>
                <w:bCs/>
                <w:i w:val="false"/>
                <w:iCs w:val="false"/>
                <w:color w:val="1E293B"/>
                <w:sz w:val="20"/>
                <w:szCs w:val="20"/>
              </w:rPr>
              <w:t xml:space="preserve">auto transport Orlando Florida</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local area references</w:t>
            </w:r>
          </w:p>
        </w:tc>
      </w:tr>
    </w:tbl>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Boat &amp; Yacht Page Keywords</w:t>
      </w:r>
    </w:p>
    <w:p>
      <w:pPr>
        <w:shd w:fill="EFF6FF" w:val="clear"/>
        <w:spacing w:after="120" w:before="120"/>
      </w:pPr>
      <w:r>
        <w:rPr>
          <w:b/>
          <w:bCs/>
          <w:color w:val="FFFFFF"/>
          <w:sz w:val="18"/>
          <w:szCs w:val="18"/>
          <w:highlight w:val="blue"/>
          <w:highlightCs w:val="blue"/>
        </w:rPr>
        <w:t xml:space="preserve">  NOTE  </w:t>
      </w:r>
      <w:r>
        <w:rPr>
          <w:color w:val="1D4ED8"/>
          <w:sz w:val="20"/>
          <w:szCs w:val="20"/>
        </w:rPr>
        <w:t xml:space="preserve">  Make sure these words appear naturally throughout the /boat-transport/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000"/>
      </w:tblGrid>
      <w:tr>
        <w:tc>
          <w:tcPr>
            <w:tcW w:type="dxa" w:w="2600"/>
            <w:shd w:fill="0D1F35" w:val="clear"/>
          </w:tcPr>
          <w:p>
            <w:pPr>
              <w:spacing w:after="100" w:before="80"/>
              <w:jc w:val="center"/>
            </w:pPr>
            <w:r>
              <w:rPr>
                <w:b/>
                <w:bCs/>
                <w:i w:val="false"/>
                <w:iCs w:val="false"/>
                <w:color w:val="FFFFFF"/>
                <w:sz w:val="18"/>
                <w:szCs w:val="18"/>
              </w:rPr>
              <w:t xml:space="preserve">Keyword to Use</w:t>
            </w:r>
          </w:p>
        </w:tc>
        <w:tc>
          <w:tcPr>
            <w:tcW w:type="dxa" w:w="1200"/>
            <w:shd w:fill="0D1F35" w:val="clear"/>
          </w:tcPr>
          <w:p>
            <w:pPr>
              <w:spacing w:after="100" w:before="80"/>
              <w:jc w:val="center"/>
            </w:pPr>
            <w:r>
              <w:rPr>
                <w:b/>
                <w:bCs/>
                <w:i w:val="false"/>
                <w:iCs w:val="false"/>
                <w:color w:val="FFFFFF"/>
                <w:sz w:val="18"/>
                <w:szCs w:val="18"/>
              </w:rPr>
              <w:t xml:space="preserve">Priority</w:t>
            </w:r>
          </w:p>
        </w:tc>
        <w:tc>
          <w:tcPr>
            <w:tcW w:type="dxa" w:w="1200"/>
            <w:shd w:fill="0D1F35" w:val="clear"/>
          </w:tcPr>
          <w:p>
            <w:pPr>
              <w:spacing w:after="100" w:before="80"/>
              <w:jc w:val="center"/>
            </w:pPr>
            <w:r>
              <w:rPr>
                <w:b/>
                <w:bCs/>
                <w:i w:val="false"/>
                <w:iCs w:val="false"/>
                <w:color w:val="FFFFFF"/>
                <w:sz w:val="18"/>
                <w:szCs w:val="18"/>
              </w:rPr>
              <w:t xml:space="preserve">Est. Cost/Click</w:t>
            </w:r>
          </w:p>
        </w:tc>
        <w:tc>
          <w:tcPr>
            <w:tcW w:type="dxa" w:w="4000"/>
            <w:shd w:fill="0D1F35" w:val="clear"/>
          </w:tcPr>
          <w:p>
            <w:pPr>
              <w:spacing w:after="100" w:before="80"/>
              <w:jc w:val="center"/>
            </w:pPr>
            <w:r>
              <w:rPr>
                <w:b/>
                <w:bCs/>
                <w:i w:val="false"/>
                <w:iCs w:val="false"/>
                <w:color w:val="FFFFFF"/>
                <w:sz w:val="18"/>
                <w:szCs w:val="18"/>
              </w:rPr>
              <w:t xml:space="preserve">Why It Matters</w:t>
            </w:r>
          </w:p>
        </w:tc>
      </w:tr>
      <w:tr>
        <w:tc>
          <w:tcPr>
            <w:tcW w:type="dxa" w:w="2600"/>
            <w:shd w:fill="FFFFFF" w:val="clear"/>
          </w:tcPr>
          <w:p>
            <w:pPr>
              <w:spacing w:after="100" w:before="80"/>
              <w:jc w:val="left"/>
            </w:pPr>
            <w:r>
              <w:rPr>
                <w:b/>
                <w:bCs/>
                <w:i w:val="false"/>
                <w:iCs w:val="false"/>
                <w:color w:val="1E293B"/>
                <w:sz w:val="20"/>
                <w:szCs w:val="20"/>
              </w:rPr>
              <w:t xml:space="preserve">boat transport companies</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$4-$8</w:t>
            </w:r>
          </w:p>
        </w:tc>
        <w:tc>
          <w:tcPr>
            <w:tcW w:type="dxa" w:w="4000"/>
            <w:shd w:fill="FFFFFF" w:val="clear"/>
          </w:tcPr>
          <w:p>
            <w:pPr>
              <w:spacing w:after="100" w:before="80"/>
              <w:jc w:val="left"/>
            </w:pPr>
            <w:r>
              <w:rPr>
                <w:b w:val="false"/>
                <w:bCs w:val="false"/>
                <w:i w:val="false"/>
                <w:iCs w:val="false"/>
                <w:color w:val="64748B"/>
                <w:sz w:val="18"/>
                <w:szCs w:val="18"/>
              </w:rPr>
              <w:t xml:space="preserve">Use in headline and opening paragraph</w:t>
            </w:r>
          </w:p>
        </w:tc>
      </w:tr>
      <w:tr>
        <w:tc>
          <w:tcPr>
            <w:tcW w:type="dxa" w:w="2600"/>
            <w:shd w:fill="FFFFFF" w:val="clear"/>
          </w:tcPr>
          <w:p>
            <w:pPr>
              <w:spacing w:after="100" w:before="80"/>
              <w:jc w:val="left"/>
            </w:pPr>
            <w:r>
              <w:rPr>
                <w:b/>
                <w:bCs/>
                <w:i w:val="false"/>
                <w:iCs w:val="false"/>
                <w:color w:val="1E293B"/>
                <w:sz w:val="20"/>
                <w:szCs w:val="20"/>
              </w:rPr>
              <w:t xml:space="preserve">boat shipping quote</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$3-$7</w:t>
            </w:r>
          </w:p>
        </w:tc>
        <w:tc>
          <w:tcPr>
            <w:tcW w:type="dxa" w:w="4000"/>
            <w:shd w:fill="FFFFFF" w:val="clear"/>
          </w:tcPr>
          <w:p>
            <w:pPr>
              <w:spacing w:after="100" w:before="80"/>
              <w:jc w:val="left"/>
            </w:pPr>
            <w:r>
              <w:rPr>
                <w:b w:val="false"/>
                <w:bCs w:val="false"/>
                <w:i w:val="false"/>
                <w:iCs w:val="false"/>
                <w:color w:val="64748B"/>
                <w:sz w:val="18"/>
                <w:szCs w:val="18"/>
              </w:rPr>
              <w:t xml:space="preserve">Use in quote form label</w:t>
            </w:r>
          </w:p>
        </w:tc>
      </w:tr>
      <w:tr>
        <w:tc>
          <w:tcPr>
            <w:tcW w:type="dxa" w:w="2600"/>
            <w:shd w:fill="FFFFFF" w:val="clear"/>
          </w:tcPr>
          <w:p>
            <w:pPr>
              <w:spacing w:after="100" w:before="80"/>
              <w:jc w:val="left"/>
            </w:pPr>
            <w:r>
              <w:rPr>
                <w:b/>
                <w:bCs/>
                <w:i w:val="false"/>
                <w:iCs w:val="false"/>
                <w:color w:val="1E293B"/>
                <w:sz w:val="20"/>
                <w:szCs w:val="20"/>
              </w:rPr>
              <w:t xml:space="preserve">boat transport near me</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body text</w:t>
            </w:r>
          </w:p>
        </w:tc>
      </w:tr>
      <w:tr>
        <w:tc>
          <w:tcPr>
            <w:tcW w:type="dxa" w:w="2600"/>
            <w:shd w:fill="FFFFFF" w:val="clear"/>
          </w:tcPr>
          <w:p>
            <w:pPr>
              <w:spacing w:after="100" w:before="80"/>
              <w:jc w:val="left"/>
            </w:pPr>
            <w:r>
              <w:rPr>
                <w:b/>
                <w:bCs/>
                <w:i w:val="false"/>
                <w:iCs w:val="false"/>
                <w:color w:val="1E293B"/>
                <w:sz w:val="20"/>
                <w:szCs w:val="20"/>
              </w:rPr>
              <w:t xml:space="preserve">yacht transport companies</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$4-$8</w:t>
            </w:r>
          </w:p>
        </w:tc>
        <w:tc>
          <w:tcPr>
            <w:tcW w:type="dxa" w:w="4000"/>
            <w:shd w:fill="FFFFFF" w:val="clear"/>
          </w:tcPr>
          <w:p>
            <w:pPr>
              <w:spacing w:after="100" w:before="80"/>
              <w:jc w:val="left"/>
            </w:pPr>
            <w:r>
              <w:rPr>
                <w:b w:val="false"/>
                <w:bCs w:val="false"/>
                <w:i w:val="false"/>
                <w:iCs w:val="false"/>
                <w:color w:val="64748B"/>
                <w:sz w:val="18"/>
                <w:szCs w:val="18"/>
              </w:rPr>
              <w:t xml:space="preserve">Use in vehicle types section</w:t>
            </w:r>
          </w:p>
        </w:tc>
      </w:tr>
      <w:tr>
        <w:tc>
          <w:tcPr>
            <w:tcW w:type="dxa" w:w="2600"/>
            <w:shd w:fill="FFFFFF" w:val="clear"/>
          </w:tcPr>
          <w:p>
            <w:pPr>
              <w:spacing w:after="100" w:before="80"/>
              <w:jc w:val="left"/>
            </w:pPr>
            <w:r>
              <w:rPr>
                <w:b/>
                <w:bCs/>
                <w:i w:val="false"/>
                <w:iCs w:val="false"/>
                <w:color w:val="1E293B"/>
                <w:sz w:val="20"/>
                <w:szCs w:val="20"/>
              </w:rPr>
              <w:t xml:space="preserve">boat transport Florida</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$3-$7</w:t>
            </w:r>
          </w:p>
        </w:tc>
        <w:tc>
          <w:tcPr>
            <w:tcW w:type="dxa" w:w="4000"/>
            <w:shd w:fill="FFFFFF" w:val="clear"/>
          </w:tcPr>
          <w:p>
            <w:pPr>
              <w:spacing w:after="100" w:before="80"/>
              <w:jc w:val="left"/>
            </w:pPr>
            <w:r>
              <w:rPr>
                <w:b w:val="false"/>
                <w:bCs w:val="false"/>
                <w:i w:val="false"/>
                <w:iCs w:val="false"/>
                <w:color w:val="64748B"/>
                <w:sz w:val="18"/>
                <w:szCs w:val="18"/>
              </w:rPr>
              <w:t xml:space="preserve">Use in local references</w:t>
            </w:r>
          </w:p>
        </w:tc>
      </w:tr>
      <w:tr>
        <w:tc>
          <w:tcPr>
            <w:tcW w:type="dxa" w:w="2600"/>
            <w:shd w:fill="FFFFFF" w:val="clear"/>
          </w:tcPr>
          <w:p>
            <w:pPr>
              <w:spacing w:after="100" w:before="80"/>
              <w:jc w:val="left"/>
            </w:pPr>
            <w:r>
              <w:rPr>
                <w:b/>
                <w:bCs/>
                <w:i w:val="false"/>
                <w:iCs w:val="false"/>
                <w:color w:val="1E293B"/>
                <w:sz w:val="20"/>
                <w:szCs w:val="20"/>
              </w:rPr>
              <w:t xml:space="preserve">ship my boat</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CTA button text or heading</w:t>
            </w:r>
          </w:p>
        </w:tc>
      </w:tr>
      <w:tr>
        <w:tc>
          <w:tcPr>
            <w:tcW w:type="dxa" w:w="2600"/>
            <w:shd w:fill="FFFFFF" w:val="clear"/>
          </w:tcPr>
          <w:p>
            <w:pPr>
              <w:spacing w:after="100" w:before="80"/>
              <w:jc w:val="left"/>
            </w:pPr>
            <w:r>
              <w:rPr>
                <w:b/>
                <w:bCs/>
                <w:i w:val="false"/>
                <w:iCs w:val="false"/>
                <w:color w:val="1E293B"/>
                <w:sz w:val="20"/>
                <w:szCs w:val="20"/>
              </w:rPr>
              <w:t xml:space="preserve">boat hauling services</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Alternative phrasing — use in body</w:t>
            </w:r>
          </w:p>
        </w:tc>
      </w:tr>
      <w:tr>
        <w:tc>
          <w:tcPr>
            <w:tcW w:type="dxa" w:w="2600"/>
            <w:shd w:fill="FFFFFF" w:val="clear"/>
          </w:tcPr>
          <w:p>
            <w:pPr>
              <w:spacing w:after="100" w:before="80"/>
              <w:jc w:val="left"/>
            </w:pPr>
            <w:r>
              <w:rPr>
                <w:b/>
                <w:bCs/>
                <w:i w:val="false"/>
                <w:iCs w:val="false"/>
                <w:color w:val="1E293B"/>
                <w:sz w:val="20"/>
                <w:szCs w:val="20"/>
              </w:rPr>
              <w:t xml:space="preserve">pontoon boat transport</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$2-$5</w:t>
            </w:r>
          </w:p>
        </w:tc>
        <w:tc>
          <w:tcPr>
            <w:tcW w:type="dxa" w:w="4000"/>
            <w:shd w:fill="FFFFFF" w:val="clear"/>
          </w:tcPr>
          <w:p>
            <w:pPr>
              <w:spacing w:after="100" w:before="80"/>
              <w:jc w:val="left"/>
            </w:pPr>
            <w:r>
              <w:rPr>
                <w:b w:val="false"/>
                <w:bCs w:val="false"/>
                <w:i w:val="false"/>
                <w:iCs w:val="false"/>
                <w:color w:val="64748B"/>
                <w:sz w:val="18"/>
                <w:szCs w:val="18"/>
              </w:rPr>
              <w:t xml:space="preserve">Use in types of boats we ship list</w:t>
            </w:r>
          </w:p>
        </w:tc>
      </w:tr>
      <w:tr>
        <w:tc>
          <w:tcPr>
            <w:tcW w:type="dxa" w:w="2600"/>
            <w:shd w:fill="FFFFFF" w:val="clear"/>
          </w:tcPr>
          <w:p>
            <w:pPr>
              <w:spacing w:after="100" w:before="80"/>
              <w:jc w:val="left"/>
            </w:pPr>
            <w:r>
              <w:rPr>
                <w:b/>
                <w:bCs/>
                <w:i w:val="false"/>
                <w:iCs w:val="false"/>
                <w:color w:val="1E293B"/>
                <w:sz w:val="20"/>
                <w:szCs w:val="20"/>
              </w:rPr>
              <w:t xml:space="preserve">sailboat transport company</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$2-$5</w:t>
            </w:r>
          </w:p>
        </w:tc>
        <w:tc>
          <w:tcPr>
            <w:tcW w:type="dxa" w:w="4000"/>
            <w:shd w:fill="FFFFFF" w:val="clear"/>
          </w:tcPr>
          <w:p>
            <w:pPr>
              <w:spacing w:after="100" w:before="80"/>
              <w:jc w:val="left"/>
            </w:pPr>
            <w:r>
              <w:rPr>
                <w:b w:val="false"/>
                <w:bCs w:val="false"/>
                <w:i w:val="false"/>
                <w:iCs w:val="false"/>
                <w:color w:val="64748B"/>
                <w:sz w:val="18"/>
                <w:szCs w:val="18"/>
              </w:rPr>
              <w:t xml:space="preserve">Use in types list</w:t>
            </w:r>
          </w:p>
        </w:tc>
      </w:tr>
      <w:tr>
        <w:tc>
          <w:tcPr>
            <w:tcW w:type="dxa" w:w="2600"/>
            <w:shd w:fill="FFFFFF" w:val="clear"/>
          </w:tcPr>
          <w:p>
            <w:pPr>
              <w:spacing w:after="100" w:before="80"/>
              <w:jc w:val="left"/>
            </w:pPr>
            <w:r>
              <w:rPr>
                <w:b/>
                <w:bCs/>
                <w:i w:val="false"/>
                <w:iCs w:val="false"/>
                <w:color w:val="1E293B"/>
                <w:sz w:val="20"/>
                <w:szCs w:val="20"/>
              </w:rPr>
              <w:t xml:space="preserve">boat transport without trailer</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$2-$5</w:t>
            </w:r>
          </w:p>
        </w:tc>
        <w:tc>
          <w:tcPr>
            <w:tcW w:type="dxa" w:w="4000"/>
            <w:shd w:fill="FFFFFF" w:val="clear"/>
          </w:tcPr>
          <w:p>
            <w:pPr>
              <w:spacing w:after="100" w:before="80"/>
              <w:jc w:val="left"/>
            </w:pPr>
            <w:r>
              <w:rPr>
                <w:b w:val="false"/>
                <w:bCs w:val="false"/>
                <w:i w:val="false"/>
                <w:iCs w:val="false"/>
                <w:color w:val="64748B"/>
                <w:sz w:val="18"/>
                <w:szCs w:val="18"/>
              </w:rPr>
              <w:t xml:space="preserve">Use as its own section heading</w:t>
            </w:r>
          </w:p>
        </w:tc>
      </w:tr>
    </w:tbl>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RV &amp; Motorhome Page Keywords</w:t>
      </w:r>
    </w:p>
    <w:p>
      <w:pPr>
        <w:shd w:fill="EFF6FF" w:val="clear"/>
        <w:spacing w:after="120" w:before="120"/>
      </w:pPr>
      <w:r>
        <w:rPr>
          <w:b/>
          <w:bCs/>
          <w:color w:val="FFFFFF"/>
          <w:sz w:val="18"/>
          <w:szCs w:val="18"/>
          <w:highlight w:val="blue"/>
          <w:highlightCs w:val="blue"/>
        </w:rPr>
        <w:t xml:space="preserve">  NOTE  </w:t>
      </w:r>
      <w:r>
        <w:rPr>
          <w:color w:val="1D4ED8"/>
          <w:sz w:val="20"/>
          <w:szCs w:val="20"/>
        </w:rPr>
        <w:t xml:space="preserve">  Make sure these words appear naturally throughout the /rv-transport/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000"/>
      </w:tblGrid>
      <w:tr>
        <w:tc>
          <w:tcPr>
            <w:tcW w:type="dxa" w:w="2600"/>
            <w:shd w:fill="0D1F35" w:val="clear"/>
          </w:tcPr>
          <w:p>
            <w:pPr>
              <w:spacing w:after="100" w:before="80"/>
              <w:jc w:val="center"/>
            </w:pPr>
            <w:r>
              <w:rPr>
                <w:b/>
                <w:bCs/>
                <w:i w:val="false"/>
                <w:iCs w:val="false"/>
                <w:color w:val="FFFFFF"/>
                <w:sz w:val="18"/>
                <w:szCs w:val="18"/>
              </w:rPr>
              <w:t xml:space="preserve">Keyword to Use</w:t>
            </w:r>
          </w:p>
        </w:tc>
        <w:tc>
          <w:tcPr>
            <w:tcW w:type="dxa" w:w="1200"/>
            <w:shd w:fill="0D1F35" w:val="clear"/>
          </w:tcPr>
          <w:p>
            <w:pPr>
              <w:spacing w:after="100" w:before="80"/>
              <w:jc w:val="center"/>
            </w:pPr>
            <w:r>
              <w:rPr>
                <w:b/>
                <w:bCs/>
                <w:i w:val="false"/>
                <w:iCs w:val="false"/>
                <w:color w:val="FFFFFF"/>
                <w:sz w:val="18"/>
                <w:szCs w:val="18"/>
              </w:rPr>
              <w:t xml:space="preserve">Priority</w:t>
            </w:r>
          </w:p>
        </w:tc>
        <w:tc>
          <w:tcPr>
            <w:tcW w:type="dxa" w:w="1200"/>
            <w:shd w:fill="0D1F35" w:val="clear"/>
          </w:tcPr>
          <w:p>
            <w:pPr>
              <w:spacing w:after="100" w:before="80"/>
              <w:jc w:val="center"/>
            </w:pPr>
            <w:r>
              <w:rPr>
                <w:b/>
                <w:bCs/>
                <w:i w:val="false"/>
                <w:iCs w:val="false"/>
                <w:color w:val="FFFFFF"/>
                <w:sz w:val="18"/>
                <w:szCs w:val="18"/>
              </w:rPr>
              <w:t xml:space="preserve">Est. Cost/Click</w:t>
            </w:r>
          </w:p>
        </w:tc>
        <w:tc>
          <w:tcPr>
            <w:tcW w:type="dxa" w:w="4000"/>
            <w:shd w:fill="0D1F35" w:val="clear"/>
          </w:tcPr>
          <w:p>
            <w:pPr>
              <w:spacing w:after="100" w:before="80"/>
              <w:jc w:val="center"/>
            </w:pPr>
            <w:r>
              <w:rPr>
                <w:b/>
                <w:bCs/>
                <w:i w:val="false"/>
                <w:iCs w:val="false"/>
                <w:color w:val="FFFFFF"/>
                <w:sz w:val="18"/>
                <w:szCs w:val="18"/>
              </w:rPr>
              <w:t xml:space="preserve">Why It Matters</w:t>
            </w:r>
          </w:p>
        </w:tc>
      </w:tr>
      <w:tr>
        <w:tc>
          <w:tcPr>
            <w:tcW w:type="dxa" w:w="2600"/>
            <w:shd w:fill="FFFFFF" w:val="clear"/>
          </w:tcPr>
          <w:p>
            <w:pPr>
              <w:spacing w:after="100" w:before="80"/>
              <w:jc w:val="left"/>
            </w:pPr>
            <w:r>
              <w:rPr>
                <w:b/>
                <w:bCs/>
                <w:i w:val="false"/>
                <w:iCs w:val="false"/>
                <w:color w:val="1E293B"/>
                <w:sz w:val="20"/>
                <w:szCs w:val="20"/>
              </w:rPr>
              <w:t xml:space="preserve">RV transport companies</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$4-$8</w:t>
            </w:r>
          </w:p>
        </w:tc>
        <w:tc>
          <w:tcPr>
            <w:tcW w:type="dxa" w:w="4000"/>
            <w:shd w:fill="FFFFFF" w:val="clear"/>
          </w:tcPr>
          <w:p>
            <w:pPr>
              <w:spacing w:after="100" w:before="80"/>
              <w:jc w:val="left"/>
            </w:pPr>
            <w:r>
              <w:rPr>
                <w:b w:val="false"/>
                <w:bCs w:val="false"/>
                <w:i w:val="false"/>
                <w:iCs w:val="false"/>
                <w:color w:val="64748B"/>
                <w:sz w:val="18"/>
                <w:szCs w:val="18"/>
              </w:rPr>
              <w:t xml:space="preserve">Use in headline</w:t>
            </w:r>
          </w:p>
        </w:tc>
      </w:tr>
      <w:tr>
        <w:tc>
          <w:tcPr>
            <w:tcW w:type="dxa" w:w="2600"/>
            <w:shd w:fill="FFFFFF" w:val="clear"/>
          </w:tcPr>
          <w:p>
            <w:pPr>
              <w:spacing w:after="100" w:before="80"/>
              <w:jc w:val="left"/>
            </w:pPr>
            <w:r>
              <w:rPr>
                <w:b/>
                <w:bCs/>
                <w:i w:val="false"/>
                <w:iCs w:val="false"/>
                <w:color w:val="1E293B"/>
                <w:sz w:val="20"/>
                <w:szCs w:val="20"/>
              </w:rPr>
              <w:t xml:space="preserve">RV shipping quote</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$3-$7</w:t>
            </w:r>
          </w:p>
        </w:tc>
        <w:tc>
          <w:tcPr>
            <w:tcW w:type="dxa" w:w="4000"/>
            <w:shd w:fill="FFFFFF" w:val="clear"/>
          </w:tcPr>
          <w:p>
            <w:pPr>
              <w:spacing w:after="100" w:before="80"/>
              <w:jc w:val="left"/>
            </w:pPr>
            <w:r>
              <w:rPr>
                <w:b w:val="false"/>
                <w:bCs w:val="false"/>
                <w:i w:val="false"/>
                <w:iCs w:val="false"/>
                <w:color w:val="64748B"/>
                <w:sz w:val="18"/>
                <w:szCs w:val="18"/>
              </w:rPr>
              <w:t xml:space="preserve">Use in quote form label</w:t>
            </w:r>
          </w:p>
        </w:tc>
      </w:tr>
      <w:tr>
        <w:tc>
          <w:tcPr>
            <w:tcW w:type="dxa" w:w="2600"/>
            <w:shd w:fill="FFFFFF" w:val="clear"/>
          </w:tcPr>
          <w:p>
            <w:pPr>
              <w:spacing w:after="100" w:before="80"/>
              <w:jc w:val="left"/>
            </w:pPr>
            <w:r>
              <w:rPr>
                <w:b/>
                <w:bCs/>
                <w:i w:val="false"/>
                <w:iCs w:val="false"/>
                <w:color w:val="1E293B"/>
                <w:sz w:val="20"/>
                <w:szCs w:val="20"/>
              </w:rPr>
              <w:t xml:space="preserve">motorhome transport service</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$3-$7</w:t>
            </w:r>
          </w:p>
        </w:tc>
        <w:tc>
          <w:tcPr>
            <w:tcW w:type="dxa" w:w="4000"/>
            <w:shd w:fill="FFFFFF" w:val="clear"/>
          </w:tcPr>
          <w:p>
            <w:pPr>
              <w:spacing w:after="100" w:before="80"/>
              <w:jc w:val="left"/>
            </w:pPr>
            <w:r>
              <w:rPr>
                <w:b w:val="false"/>
                <w:bCs w:val="false"/>
                <w:i w:val="false"/>
                <w:iCs w:val="false"/>
                <w:color w:val="64748B"/>
                <w:sz w:val="18"/>
                <w:szCs w:val="18"/>
              </w:rPr>
              <w:t xml:space="preserve">Use in opening paragraph</w:t>
            </w:r>
          </w:p>
        </w:tc>
      </w:tr>
      <w:tr>
        <w:tc>
          <w:tcPr>
            <w:tcW w:type="dxa" w:w="2600"/>
            <w:shd w:fill="FFFFFF" w:val="clear"/>
          </w:tcPr>
          <w:p>
            <w:pPr>
              <w:spacing w:after="100" w:before="80"/>
              <w:jc w:val="left"/>
            </w:pPr>
            <w:r>
              <w:rPr>
                <w:b/>
                <w:bCs/>
                <w:i w:val="false"/>
                <w:iCs w:val="false"/>
                <w:color w:val="1E293B"/>
                <w:sz w:val="20"/>
                <w:szCs w:val="20"/>
              </w:rPr>
              <w:t xml:space="preserve">ship RV to Florida</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body text — big Florida opportunity</w:t>
            </w:r>
          </w:p>
        </w:tc>
      </w:tr>
      <w:tr>
        <w:tc>
          <w:tcPr>
            <w:tcW w:type="dxa" w:w="2600"/>
            <w:shd w:fill="FFFFFF" w:val="clear"/>
          </w:tcPr>
          <w:p>
            <w:pPr>
              <w:spacing w:after="100" w:before="80"/>
              <w:jc w:val="left"/>
            </w:pPr>
            <w:r>
              <w:rPr>
                <w:b/>
                <w:bCs/>
                <w:i w:val="false"/>
                <w:iCs w:val="false"/>
                <w:color w:val="1E293B"/>
                <w:sz w:val="20"/>
                <w:szCs w:val="20"/>
              </w:rPr>
              <w:t xml:space="preserve">RV transport Florida</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body text</w:t>
            </w:r>
          </w:p>
        </w:tc>
      </w:tr>
      <w:tr>
        <w:tc>
          <w:tcPr>
            <w:tcW w:type="dxa" w:w="2600"/>
            <w:shd w:fill="FFFFFF" w:val="clear"/>
          </w:tcPr>
          <w:p>
            <w:pPr>
              <w:spacing w:after="100" w:before="80"/>
              <w:jc w:val="left"/>
            </w:pPr>
            <w:r>
              <w:rPr>
                <w:b/>
                <w:bCs/>
                <w:i w:val="false"/>
                <w:iCs w:val="false"/>
                <w:color w:val="1E293B"/>
                <w:sz w:val="20"/>
                <w:szCs w:val="20"/>
              </w:rPr>
              <w:t xml:space="preserve">RV hauling service</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body text</w:t>
            </w:r>
          </w:p>
        </w:tc>
      </w:tr>
      <w:tr>
        <w:tc>
          <w:tcPr>
            <w:tcW w:type="dxa" w:w="2600"/>
            <w:shd w:fill="FFFFFF" w:val="clear"/>
          </w:tcPr>
          <w:p>
            <w:pPr>
              <w:spacing w:after="100" w:before="80"/>
              <w:jc w:val="left"/>
            </w:pPr>
            <w:r>
              <w:rPr>
                <w:b/>
                <w:bCs/>
                <w:i w:val="false"/>
                <w:iCs w:val="false"/>
                <w:color w:val="1E293B"/>
                <w:sz w:val="20"/>
                <w:szCs w:val="20"/>
              </w:rPr>
              <w:t xml:space="preserve">Class A motorhome transport</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$2-$5</w:t>
            </w:r>
          </w:p>
        </w:tc>
        <w:tc>
          <w:tcPr>
            <w:tcW w:type="dxa" w:w="4000"/>
            <w:shd w:fill="FFFFFF" w:val="clear"/>
          </w:tcPr>
          <w:p>
            <w:pPr>
              <w:spacing w:after="100" w:before="80"/>
              <w:jc w:val="left"/>
            </w:pPr>
            <w:r>
              <w:rPr>
                <w:b w:val="false"/>
                <w:bCs w:val="false"/>
                <w:i w:val="false"/>
                <w:iCs w:val="false"/>
                <w:color w:val="64748B"/>
                <w:sz w:val="18"/>
                <w:szCs w:val="18"/>
              </w:rPr>
              <w:t xml:space="preserve">Use in types of RVs section</w:t>
            </w:r>
          </w:p>
        </w:tc>
      </w:tr>
      <w:tr>
        <w:tc>
          <w:tcPr>
            <w:tcW w:type="dxa" w:w="2600"/>
            <w:shd w:fill="FFFFFF" w:val="clear"/>
          </w:tcPr>
          <w:p>
            <w:pPr>
              <w:spacing w:after="100" w:before="80"/>
              <w:jc w:val="left"/>
            </w:pPr>
            <w:r>
              <w:rPr>
                <w:b/>
                <w:bCs/>
                <w:i w:val="false"/>
                <w:iCs w:val="false"/>
                <w:color w:val="1E293B"/>
                <w:sz w:val="20"/>
                <w:szCs w:val="20"/>
              </w:rPr>
              <w:t xml:space="preserve">travel trailer shipping</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$2-$5</w:t>
            </w:r>
          </w:p>
        </w:tc>
        <w:tc>
          <w:tcPr>
            <w:tcW w:type="dxa" w:w="4000"/>
            <w:shd w:fill="FFFFFF" w:val="clear"/>
          </w:tcPr>
          <w:p>
            <w:pPr>
              <w:spacing w:after="100" w:before="80"/>
              <w:jc w:val="left"/>
            </w:pPr>
            <w:r>
              <w:rPr>
                <w:b w:val="false"/>
                <w:bCs w:val="false"/>
                <w:i w:val="false"/>
                <w:iCs w:val="false"/>
                <w:color w:val="64748B"/>
                <w:sz w:val="18"/>
                <w:szCs w:val="18"/>
              </w:rPr>
              <w:t xml:space="preserve">Use in types list</w:t>
            </w:r>
          </w:p>
        </w:tc>
      </w:tr>
    </w:tbl>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Commercial Vehicle Page Keywords</w:t>
      </w:r>
    </w:p>
    <w:p>
      <w:pPr>
        <w:shd w:fill="EFF6FF" w:val="clear"/>
        <w:spacing w:after="120" w:before="120"/>
      </w:pPr>
      <w:r>
        <w:rPr>
          <w:b/>
          <w:bCs/>
          <w:color w:val="FFFFFF"/>
          <w:sz w:val="18"/>
          <w:szCs w:val="18"/>
          <w:highlight w:val="blue"/>
          <w:highlightCs w:val="blue"/>
        </w:rPr>
        <w:t xml:space="preserve">  NOTE  </w:t>
      </w:r>
      <w:r>
        <w:rPr>
          <w:color w:val="1D4ED8"/>
          <w:sz w:val="20"/>
          <w:szCs w:val="20"/>
        </w:rPr>
        <w:t xml:space="preserve">  Make sure these words appear naturally throughout the /commercial-vehicle-transport/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000"/>
      </w:tblGrid>
      <w:tr>
        <w:tc>
          <w:tcPr>
            <w:tcW w:type="dxa" w:w="2600"/>
            <w:shd w:fill="0D1F35" w:val="clear"/>
          </w:tcPr>
          <w:p>
            <w:pPr>
              <w:spacing w:after="100" w:before="80"/>
              <w:jc w:val="center"/>
            </w:pPr>
            <w:r>
              <w:rPr>
                <w:b/>
                <w:bCs/>
                <w:i w:val="false"/>
                <w:iCs w:val="false"/>
                <w:color w:val="FFFFFF"/>
                <w:sz w:val="18"/>
                <w:szCs w:val="18"/>
              </w:rPr>
              <w:t xml:space="preserve">Keyword to Use</w:t>
            </w:r>
          </w:p>
        </w:tc>
        <w:tc>
          <w:tcPr>
            <w:tcW w:type="dxa" w:w="1200"/>
            <w:shd w:fill="0D1F35" w:val="clear"/>
          </w:tcPr>
          <w:p>
            <w:pPr>
              <w:spacing w:after="100" w:before="80"/>
              <w:jc w:val="center"/>
            </w:pPr>
            <w:r>
              <w:rPr>
                <w:b/>
                <w:bCs/>
                <w:i w:val="false"/>
                <w:iCs w:val="false"/>
                <w:color w:val="FFFFFF"/>
                <w:sz w:val="18"/>
                <w:szCs w:val="18"/>
              </w:rPr>
              <w:t xml:space="preserve">Priority</w:t>
            </w:r>
          </w:p>
        </w:tc>
        <w:tc>
          <w:tcPr>
            <w:tcW w:type="dxa" w:w="1200"/>
            <w:shd w:fill="0D1F35" w:val="clear"/>
          </w:tcPr>
          <w:p>
            <w:pPr>
              <w:spacing w:after="100" w:before="80"/>
              <w:jc w:val="center"/>
            </w:pPr>
            <w:r>
              <w:rPr>
                <w:b/>
                <w:bCs/>
                <w:i w:val="false"/>
                <w:iCs w:val="false"/>
                <w:color w:val="FFFFFF"/>
                <w:sz w:val="18"/>
                <w:szCs w:val="18"/>
              </w:rPr>
              <w:t xml:space="preserve">Est. Cost/Click</w:t>
            </w:r>
          </w:p>
        </w:tc>
        <w:tc>
          <w:tcPr>
            <w:tcW w:type="dxa" w:w="4000"/>
            <w:shd w:fill="0D1F35" w:val="clear"/>
          </w:tcPr>
          <w:p>
            <w:pPr>
              <w:spacing w:after="100" w:before="80"/>
              <w:jc w:val="center"/>
            </w:pPr>
            <w:r>
              <w:rPr>
                <w:b/>
                <w:bCs/>
                <w:i w:val="false"/>
                <w:iCs w:val="false"/>
                <w:color w:val="FFFFFF"/>
                <w:sz w:val="18"/>
                <w:szCs w:val="18"/>
              </w:rPr>
              <w:t xml:space="preserve">Why It Matters</w:t>
            </w:r>
          </w:p>
        </w:tc>
      </w:tr>
      <w:tr>
        <w:tc>
          <w:tcPr>
            <w:tcW w:type="dxa" w:w="2600"/>
            <w:shd w:fill="FFFFFF" w:val="clear"/>
          </w:tcPr>
          <w:p>
            <w:pPr>
              <w:spacing w:after="100" w:before="80"/>
              <w:jc w:val="left"/>
            </w:pPr>
            <w:r>
              <w:rPr>
                <w:b/>
                <w:bCs/>
                <w:i w:val="false"/>
                <w:iCs w:val="false"/>
                <w:color w:val="1E293B"/>
                <w:sz w:val="20"/>
                <w:szCs w:val="20"/>
              </w:rPr>
              <w:t xml:space="preserve">commercial vehicle transport</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$4-$8</w:t>
            </w:r>
          </w:p>
        </w:tc>
        <w:tc>
          <w:tcPr>
            <w:tcW w:type="dxa" w:w="4000"/>
            <w:shd w:fill="FFFFFF" w:val="clear"/>
          </w:tcPr>
          <w:p>
            <w:pPr>
              <w:spacing w:after="100" w:before="80"/>
              <w:jc w:val="left"/>
            </w:pPr>
            <w:r>
              <w:rPr>
                <w:b w:val="false"/>
                <w:bCs w:val="false"/>
                <w:i w:val="false"/>
                <w:iCs w:val="false"/>
                <w:color w:val="64748B"/>
                <w:sz w:val="18"/>
                <w:szCs w:val="18"/>
              </w:rPr>
              <w:t xml:space="preserve">Use in headline</w:t>
            </w:r>
          </w:p>
        </w:tc>
      </w:tr>
      <w:tr>
        <w:tc>
          <w:tcPr>
            <w:tcW w:type="dxa" w:w="2600"/>
            <w:shd w:fill="FFFFFF" w:val="clear"/>
          </w:tcPr>
          <w:p>
            <w:pPr>
              <w:spacing w:after="100" w:before="80"/>
              <w:jc w:val="left"/>
            </w:pPr>
            <w:r>
              <w:rPr>
                <w:b/>
                <w:bCs/>
                <w:i w:val="false"/>
                <w:iCs w:val="false"/>
                <w:color w:val="1E293B"/>
                <w:sz w:val="20"/>
                <w:szCs w:val="20"/>
              </w:rPr>
              <w:t xml:space="preserve">fleet vehicle shipping</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$4-$8</w:t>
            </w:r>
          </w:p>
        </w:tc>
        <w:tc>
          <w:tcPr>
            <w:tcW w:type="dxa" w:w="4000"/>
            <w:shd w:fill="FFFFFF" w:val="clear"/>
          </w:tcPr>
          <w:p>
            <w:pPr>
              <w:spacing w:after="100" w:before="80"/>
              <w:jc w:val="left"/>
            </w:pPr>
            <w:r>
              <w:rPr>
                <w:b w:val="false"/>
                <w:bCs w:val="false"/>
                <w:i w:val="false"/>
                <w:iCs w:val="false"/>
                <w:color w:val="64748B"/>
                <w:sz w:val="18"/>
                <w:szCs w:val="18"/>
              </w:rPr>
              <w:t xml:space="preserve">Use in business applications section</w:t>
            </w:r>
          </w:p>
        </w:tc>
      </w:tr>
      <w:tr>
        <w:tc>
          <w:tcPr>
            <w:tcW w:type="dxa" w:w="2600"/>
            <w:shd w:fill="FFFFFF" w:val="clear"/>
          </w:tcPr>
          <w:p>
            <w:pPr>
              <w:spacing w:after="100" w:before="80"/>
              <w:jc w:val="left"/>
            </w:pPr>
            <w:r>
              <w:rPr>
                <w:b/>
                <w:bCs/>
                <w:i w:val="false"/>
                <w:iCs w:val="false"/>
                <w:color w:val="1E293B"/>
                <w:sz w:val="20"/>
                <w:szCs w:val="20"/>
              </w:rPr>
              <w:t xml:space="preserve">box truck transport service</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$3-$7</w:t>
            </w:r>
          </w:p>
        </w:tc>
        <w:tc>
          <w:tcPr>
            <w:tcW w:type="dxa" w:w="4000"/>
            <w:shd w:fill="FFFFFF" w:val="clear"/>
          </w:tcPr>
          <w:p>
            <w:pPr>
              <w:spacing w:after="100" w:before="80"/>
              <w:jc w:val="left"/>
            </w:pPr>
            <w:r>
              <w:rPr>
                <w:b w:val="false"/>
                <w:bCs w:val="false"/>
                <w:i w:val="false"/>
                <w:iCs w:val="false"/>
                <w:color w:val="64748B"/>
                <w:sz w:val="18"/>
                <w:szCs w:val="18"/>
              </w:rPr>
              <w:t xml:space="preserve">Use in vehicle types list and body</w:t>
            </w:r>
          </w:p>
        </w:tc>
      </w:tr>
      <w:tr>
        <w:tc>
          <w:tcPr>
            <w:tcW w:type="dxa" w:w="2600"/>
            <w:shd w:fill="FFFFFF" w:val="clear"/>
          </w:tcPr>
          <w:p>
            <w:pPr>
              <w:spacing w:after="100" w:before="80"/>
              <w:jc w:val="left"/>
            </w:pPr>
            <w:r>
              <w:rPr>
                <w:b/>
                <w:bCs/>
                <w:i w:val="false"/>
                <w:iCs w:val="false"/>
                <w:color w:val="1E293B"/>
                <w:sz w:val="20"/>
                <w:szCs w:val="20"/>
              </w:rPr>
              <w:t xml:space="preserve">commercial truck shipping</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$3-$7</w:t>
            </w:r>
          </w:p>
        </w:tc>
        <w:tc>
          <w:tcPr>
            <w:tcW w:type="dxa" w:w="4000"/>
            <w:shd w:fill="FFFFFF" w:val="clear"/>
          </w:tcPr>
          <w:p>
            <w:pPr>
              <w:spacing w:after="100" w:before="80"/>
              <w:jc w:val="left"/>
            </w:pPr>
            <w:r>
              <w:rPr>
                <w:b w:val="false"/>
                <w:bCs w:val="false"/>
                <w:i w:val="false"/>
                <w:iCs w:val="false"/>
                <w:color w:val="64748B"/>
                <w:sz w:val="18"/>
                <w:szCs w:val="18"/>
              </w:rPr>
              <w:t xml:space="preserve">Use in opening paragraph</w:t>
            </w:r>
          </w:p>
        </w:tc>
      </w:tr>
      <w:tr>
        <w:tc>
          <w:tcPr>
            <w:tcW w:type="dxa" w:w="2600"/>
            <w:shd w:fill="FFFFFF" w:val="clear"/>
          </w:tcPr>
          <w:p>
            <w:pPr>
              <w:spacing w:after="100" w:before="80"/>
              <w:jc w:val="left"/>
            </w:pPr>
            <w:r>
              <w:rPr>
                <w:b/>
                <w:bCs/>
                <w:i w:val="false"/>
                <w:iCs w:val="false"/>
                <w:color w:val="1E293B"/>
                <w:sz w:val="20"/>
                <w:szCs w:val="20"/>
              </w:rPr>
              <w:t xml:space="preserve">dealership vehicle transport</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who we serve section</w:t>
            </w:r>
          </w:p>
        </w:tc>
      </w:tr>
      <w:tr>
        <w:tc>
          <w:tcPr>
            <w:tcW w:type="dxa" w:w="2600"/>
            <w:shd w:fill="FFFFFF" w:val="clear"/>
          </w:tcPr>
          <w:p>
            <w:pPr>
              <w:spacing w:after="100" w:before="80"/>
              <w:jc w:val="left"/>
            </w:pPr>
            <w:r>
              <w:rPr>
                <w:b/>
                <w:bCs/>
                <w:i w:val="false"/>
                <w:iCs w:val="false"/>
                <w:color w:val="1E293B"/>
                <w:sz w:val="20"/>
                <w:szCs w:val="20"/>
              </w:rPr>
              <w:t xml:space="preserve">fleet auto transport Florida</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local references</w:t>
            </w:r>
          </w:p>
        </w:tc>
      </w:tr>
      <w:tr>
        <w:tc>
          <w:tcPr>
            <w:tcW w:type="dxa" w:w="2600"/>
            <w:shd w:fill="FFFFFF" w:val="clear"/>
          </w:tcPr>
          <w:p>
            <w:pPr>
              <w:spacing w:after="100" w:before="80"/>
              <w:jc w:val="left"/>
            </w:pPr>
            <w:r>
              <w:rPr>
                <w:b/>
                <w:bCs/>
                <w:i w:val="false"/>
                <w:iCs w:val="false"/>
                <w:color w:val="1E293B"/>
                <w:sz w:val="20"/>
                <w:szCs w:val="20"/>
              </w:rPr>
              <w:t xml:space="preserve">business vehicle transport</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body text</w:t>
            </w:r>
          </w:p>
        </w:tc>
      </w:tr>
    </w:tbl>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Construction Equipment Page Keywords</w:t>
      </w:r>
    </w:p>
    <w:p>
      <w:pPr>
        <w:shd w:fill="EFF6FF" w:val="clear"/>
        <w:spacing w:after="120" w:before="120"/>
      </w:pPr>
      <w:r>
        <w:rPr>
          <w:b/>
          <w:bCs/>
          <w:color w:val="FFFFFF"/>
          <w:sz w:val="18"/>
          <w:szCs w:val="18"/>
          <w:highlight w:val="blue"/>
          <w:highlightCs w:val="blue"/>
        </w:rPr>
        <w:t xml:space="preserve">  NOTE  </w:t>
      </w:r>
      <w:r>
        <w:rPr>
          <w:color w:val="1D4ED8"/>
          <w:sz w:val="20"/>
          <w:szCs w:val="20"/>
        </w:rPr>
        <w:t xml:space="preserve">  Make sure these words appear naturally throughout the /construction-equipment-transport/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000"/>
      </w:tblGrid>
      <w:tr>
        <w:tc>
          <w:tcPr>
            <w:tcW w:type="dxa" w:w="2600"/>
            <w:shd w:fill="0D1F35" w:val="clear"/>
          </w:tcPr>
          <w:p>
            <w:pPr>
              <w:spacing w:after="100" w:before="80"/>
              <w:jc w:val="center"/>
            </w:pPr>
            <w:r>
              <w:rPr>
                <w:b/>
                <w:bCs/>
                <w:i w:val="false"/>
                <w:iCs w:val="false"/>
                <w:color w:val="FFFFFF"/>
                <w:sz w:val="18"/>
                <w:szCs w:val="18"/>
              </w:rPr>
              <w:t xml:space="preserve">Keyword to Use</w:t>
            </w:r>
          </w:p>
        </w:tc>
        <w:tc>
          <w:tcPr>
            <w:tcW w:type="dxa" w:w="1200"/>
            <w:shd w:fill="0D1F35" w:val="clear"/>
          </w:tcPr>
          <w:p>
            <w:pPr>
              <w:spacing w:after="100" w:before="80"/>
              <w:jc w:val="center"/>
            </w:pPr>
            <w:r>
              <w:rPr>
                <w:b/>
                <w:bCs/>
                <w:i w:val="false"/>
                <w:iCs w:val="false"/>
                <w:color w:val="FFFFFF"/>
                <w:sz w:val="18"/>
                <w:szCs w:val="18"/>
              </w:rPr>
              <w:t xml:space="preserve">Priority</w:t>
            </w:r>
          </w:p>
        </w:tc>
        <w:tc>
          <w:tcPr>
            <w:tcW w:type="dxa" w:w="1200"/>
            <w:shd w:fill="0D1F35" w:val="clear"/>
          </w:tcPr>
          <w:p>
            <w:pPr>
              <w:spacing w:after="100" w:before="80"/>
              <w:jc w:val="center"/>
            </w:pPr>
            <w:r>
              <w:rPr>
                <w:b/>
                <w:bCs/>
                <w:i w:val="false"/>
                <w:iCs w:val="false"/>
                <w:color w:val="FFFFFF"/>
                <w:sz w:val="18"/>
                <w:szCs w:val="18"/>
              </w:rPr>
              <w:t xml:space="preserve">Est. Cost/Click</w:t>
            </w:r>
          </w:p>
        </w:tc>
        <w:tc>
          <w:tcPr>
            <w:tcW w:type="dxa" w:w="4000"/>
            <w:shd w:fill="0D1F35" w:val="clear"/>
          </w:tcPr>
          <w:p>
            <w:pPr>
              <w:spacing w:after="100" w:before="80"/>
              <w:jc w:val="center"/>
            </w:pPr>
            <w:r>
              <w:rPr>
                <w:b/>
                <w:bCs/>
                <w:i w:val="false"/>
                <w:iCs w:val="false"/>
                <w:color w:val="FFFFFF"/>
                <w:sz w:val="18"/>
                <w:szCs w:val="18"/>
              </w:rPr>
              <w:t xml:space="preserve">Why It Matters</w:t>
            </w:r>
          </w:p>
        </w:tc>
      </w:tr>
      <w:tr>
        <w:tc>
          <w:tcPr>
            <w:tcW w:type="dxa" w:w="2600"/>
            <w:shd w:fill="FFFFFF" w:val="clear"/>
          </w:tcPr>
          <w:p>
            <w:pPr>
              <w:spacing w:after="100" w:before="80"/>
              <w:jc w:val="left"/>
            </w:pPr>
            <w:r>
              <w:rPr>
                <w:b/>
                <w:bCs/>
                <w:i w:val="false"/>
                <w:iCs w:val="false"/>
                <w:color w:val="1E293B"/>
                <w:sz w:val="20"/>
                <w:szCs w:val="20"/>
              </w:rPr>
              <w:t xml:space="preserve">construction equipment transport</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$4-$9</w:t>
            </w:r>
          </w:p>
        </w:tc>
        <w:tc>
          <w:tcPr>
            <w:tcW w:type="dxa" w:w="4000"/>
            <w:shd w:fill="FFFFFF" w:val="clear"/>
          </w:tcPr>
          <w:p>
            <w:pPr>
              <w:spacing w:after="100" w:before="80"/>
              <w:jc w:val="left"/>
            </w:pPr>
            <w:r>
              <w:rPr>
                <w:b w:val="false"/>
                <w:bCs w:val="false"/>
                <w:i w:val="false"/>
                <w:iCs w:val="false"/>
                <w:color w:val="64748B"/>
                <w:sz w:val="18"/>
                <w:szCs w:val="18"/>
              </w:rPr>
              <w:t xml:space="preserve">Use in headline</w:t>
            </w:r>
          </w:p>
        </w:tc>
      </w:tr>
      <w:tr>
        <w:tc>
          <w:tcPr>
            <w:tcW w:type="dxa" w:w="2600"/>
            <w:shd w:fill="FFFFFF" w:val="clear"/>
          </w:tcPr>
          <w:p>
            <w:pPr>
              <w:spacing w:after="100" w:before="80"/>
              <w:jc w:val="left"/>
            </w:pPr>
            <w:r>
              <w:rPr>
                <w:b/>
                <w:bCs/>
                <w:i w:val="false"/>
                <w:iCs w:val="false"/>
                <w:color w:val="1E293B"/>
                <w:sz w:val="20"/>
                <w:szCs w:val="20"/>
              </w:rPr>
              <w:t xml:space="preserve">heavy equipment shipping quote</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$4-$8</w:t>
            </w:r>
          </w:p>
        </w:tc>
        <w:tc>
          <w:tcPr>
            <w:tcW w:type="dxa" w:w="4000"/>
            <w:shd w:fill="FFFFFF" w:val="clear"/>
          </w:tcPr>
          <w:p>
            <w:pPr>
              <w:spacing w:after="100" w:before="80"/>
              <w:jc w:val="left"/>
            </w:pPr>
            <w:r>
              <w:rPr>
                <w:b w:val="false"/>
                <w:bCs w:val="false"/>
                <w:i w:val="false"/>
                <w:iCs w:val="false"/>
                <w:color w:val="64748B"/>
                <w:sz w:val="18"/>
                <w:szCs w:val="18"/>
              </w:rPr>
              <w:t xml:space="preserve">Use in quote form label</w:t>
            </w:r>
          </w:p>
        </w:tc>
      </w:tr>
      <w:tr>
        <w:tc>
          <w:tcPr>
            <w:tcW w:type="dxa" w:w="2600"/>
            <w:shd w:fill="FFFFFF" w:val="clear"/>
          </w:tcPr>
          <w:p>
            <w:pPr>
              <w:spacing w:after="100" w:before="80"/>
              <w:jc w:val="left"/>
            </w:pPr>
            <w:r>
              <w:rPr>
                <w:b/>
                <w:bCs/>
                <w:i w:val="false"/>
                <w:iCs w:val="false"/>
                <w:color w:val="1E293B"/>
                <w:sz w:val="20"/>
                <w:szCs w:val="20"/>
              </w:rPr>
              <w:t xml:space="preserve">excavator transport company</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$3-$7</w:t>
            </w:r>
          </w:p>
        </w:tc>
        <w:tc>
          <w:tcPr>
            <w:tcW w:type="dxa" w:w="4000"/>
            <w:shd w:fill="FFFFFF" w:val="clear"/>
          </w:tcPr>
          <w:p>
            <w:pPr>
              <w:spacing w:after="100" w:before="80"/>
              <w:jc w:val="left"/>
            </w:pPr>
            <w:r>
              <w:rPr>
                <w:b w:val="false"/>
                <w:bCs w:val="false"/>
                <w:i w:val="false"/>
                <w:iCs w:val="false"/>
                <w:color w:val="64748B"/>
                <w:sz w:val="18"/>
                <w:szCs w:val="18"/>
              </w:rPr>
              <w:t xml:space="preserve">Use in equipment types list</w:t>
            </w:r>
          </w:p>
        </w:tc>
      </w:tr>
      <w:tr>
        <w:tc>
          <w:tcPr>
            <w:tcW w:type="dxa" w:w="2600"/>
            <w:shd w:fill="FFFFFF" w:val="clear"/>
          </w:tcPr>
          <w:p>
            <w:pPr>
              <w:spacing w:after="100" w:before="80"/>
              <w:jc w:val="left"/>
            </w:pPr>
            <w:r>
              <w:rPr>
                <w:b/>
                <w:bCs/>
                <w:i w:val="false"/>
                <w:iCs w:val="false"/>
                <w:color w:val="1E293B"/>
                <w:sz w:val="20"/>
                <w:szCs w:val="20"/>
              </w:rPr>
              <w:t xml:space="preserve">heavy equipment hauling service</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$4-$8</w:t>
            </w:r>
          </w:p>
        </w:tc>
        <w:tc>
          <w:tcPr>
            <w:tcW w:type="dxa" w:w="4000"/>
            <w:shd w:fill="FFFFFF" w:val="clear"/>
          </w:tcPr>
          <w:p>
            <w:pPr>
              <w:spacing w:after="100" w:before="80"/>
              <w:jc w:val="left"/>
            </w:pPr>
            <w:r>
              <w:rPr>
                <w:b w:val="false"/>
                <w:bCs w:val="false"/>
                <w:i w:val="false"/>
                <w:iCs w:val="false"/>
                <w:color w:val="64748B"/>
                <w:sz w:val="18"/>
                <w:szCs w:val="18"/>
              </w:rPr>
              <w:t xml:space="preserve">Use in opening paragraph</w:t>
            </w:r>
          </w:p>
        </w:tc>
      </w:tr>
      <w:tr>
        <w:tc>
          <w:tcPr>
            <w:tcW w:type="dxa" w:w="2600"/>
            <w:shd w:fill="FFFFFF" w:val="clear"/>
          </w:tcPr>
          <w:p>
            <w:pPr>
              <w:spacing w:after="100" w:before="80"/>
              <w:jc w:val="left"/>
            </w:pPr>
            <w:r>
              <w:rPr>
                <w:b/>
                <w:bCs/>
                <w:i w:val="false"/>
                <w:iCs w:val="false"/>
                <w:color w:val="1E293B"/>
                <w:sz w:val="20"/>
                <w:szCs w:val="20"/>
              </w:rPr>
              <w:t xml:space="preserve">bulldozer transport</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$3-$7</w:t>
            </w:r>
          </w:p>
        </w:tc>
        <w:tc>
          <w:tcPr>
            <w:tcW w:type="dxa" w:w="4000"/>
            <w:shd w:fill="FFFFFF" w:val="clear"/>
          </w:tcPr>
          <w:p>
            <w:pPr>
              <w:spacing w:after="100" w:before="80"/>
              <w:jc w:val="left"/>
            </w:pPr>
            <w:r>
              <w:rPr>
                <w:b w:val="false"/>
                <w:bCs w:val="false"/>
                <w:i w:val="false"/>
                <w:iCs w:val="false"/>
                <w:color w:val="64748B"/>
                <w:sz w:val="18"/>
                <w:szCs w:val="18"/>
              </w:rPr>
              <w:t xml:space="preserve">Use in equipment types list</w:t>
            </w:r>
          </w:p>
        </w:tc>
      </w:tr>
      <w:tr>
        <w:tc>
          <w:tcPr>
            <w:tcW w:type="dxa" w:w="2600"/>
            <w:shd w:fill="FFFFFF" w:val="clear"/>
          </w:tcPr>
          <w:p>
            <w:pPr>
              <w:spacing w:after="100" w:before="80"/>
              <w:jc w:val="left"/>
            </w:pPr>
            <w:r>
              <w:rPr>
                <w:b/>
                <w:bCs/>
                <w:i w:val="false"/>
                <w:iCs w:val="false"/>
                <w:color w:val="1E293B"/>
                <w:sz w:val="20"/>
                <w:szCs w:val="20"/>
              </w:rPr>
              <w:t xml:space="preserve">machinery transport Florida</w:t>
            </w:r>
          </w:p>
        </w:tc>
        <w:tc>
          <w:tcPr>
            <w:tcW w:type="dxa" w:w="1200"/>
            <w:shd w:fill="DCFCE7" w:val="clear"/>
          </w:tcPr>
          <w:p>
            <w:pPr>
              <w:spacing w:after="100" w:before="80"/>
              <w:jc w:val="center"/>
            </w:pPr>
            <w:r>
              <w:rPr>
                <w:b/>
                <w:bCs/>
                <w:i w:val="false"/>
                <w:iCs w:val="false"/>
                <w:color w:val="14532D"/>
                <w:sz w:val="18"/>
                <w:szCs w:val="18"/>
              </w:rPr>
              <w:t xml:space="preserve">HIGH</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local references</w:t>
            </w:r>
          </w:p>
        </w:tc>
      </w:tr>
      <w:tr>
        <w:tc>
          <w:tcPr>
            <w:tcW w:type="dxa" w:w="2600"/>
            <w:shd w:fill="FFFFFF" w:val="clear"/>
          </w:tcPr>
          <w:p>
            <w:pPr>
              <w:spacing w:after="100" w:before="80"/>
              <w:jc w:val="left"/>
            </w:pPr>
            <w:r>
              <w:rPr>
                <w:b/>
                <w:bCs/>
                <w:i w:val="false"/>
                <w:iCs w:val="false"/>
                <w:color w:val="1E293B"/>
                <w:sz w:val="20"/>
                <w:szCs w:val="20"/>
              </w:rPr>
              <w:t xml:space="preserve">skid steer transport</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$2-$5</w:t>
            </w:r>
          </w:p>
        </w:tc>
        <w:tc>
          <w:tcPr>
            <w:tcW w:type="dxa" w:w="4000"/>
            <w:shd w:fill="FFFFFF" w:val="clear"/>
          </w:tcPr>
          <w:p>
            <w:pPr>
              <w:spacing w:after="100" w:before="80"/>
              <w:jc w:val="left"/>
            </w:pPr>
            <w:r>
              <w:rPr>
                <w:b w:val="false"/>
                <w:bCs w:val="false"/>
                <w:i w:val="false"/>
                <w:iCs w:val="false"/>
                <w:color w:val="64748B"/>
                <w:sz w:val="18"/>
                <w:szCs w:val="18"/>
              </w:rPr>
              <w:t xml:space="preserve">Use in equipment list</w:t>
            </w:r>
          </w:p>
        </w:tc>
      </w:tr>
      <w:tr>
        <w:tc>
          <w:tcPr>
            <w:tcW w:type="dxa" w:w="2600"/>
            <w:shd w:fill="FFFFFF" w:val="clear"/>
          </w:tcPr>
          <w:p>
            <w:pPr>
              <w:spacing w:after="100" w:before="80"/>
              <w:jc w:val="left"/>
            </w:pPr>
            <w:r>
              <w:rPr>
                <w:b/>
                <w:bCs/>
                <w:i w:val="false"/>
                <w:iCs w:val="false"/>
                <w:color w:val="1E293B"/>
                <w:sz w:val="20"/>
                <w:szCs w:val="20"/>
              </w:rPr>
              <w:t xml:space="preserve">crane transport company</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equipment list</w:t>
            </w:r>
          </w:p>
        </w:tc>
      </w:tr>
      <w:tr>
        <w:tc>
          <w:tcPr>
            <w:tcW w:type="dxa" w:w="2600"/>
            <w:shd w:fill="FFFFFF" w:val="clear"/>
          </w:tcPr>
          <w:p>
            <w:pPr>
              <w:spacing w:after="100" w:before="80"/>
              <w:jc w:val="left"/>
            </w:pPr>
            <w:r>
              <w:rPr>
                <w:b/>
                <w:bCs/>
                <w:i w:val="false"/>
                <w:iCs w:val="false"/>
                <w:color w:val="1E293B"/>
                <w:sz w:val="20"/>
                <w:szCs w:val="20"/>
              </w:rPr>
              <w:t xml:space="preserve">heavy haul trucking Florida</w:t>
            </w:r>
          </w:p>
        </w:tc>
        <w:tc>
          <w:tcPr>
            <w:tcW w:type="dxa" w:w="1200"/>
            <w:shd w:fill="FEF3C7" w:val="clear"/>
          </w:tcPr>
          <w:p>
            <w:pPr>
              <w:spacing w:after="100" w:before="80"/>
              <w:jc w:val="center"/>
            </w:pPr>
            <w:r>
              <w:rPr>
                <w:b/>
                <w:bCs/>
                <w:i w:val="false"/>
                <w:iCs w:val="false"/>
                <w:color w:val="78350F"/>
                <w:sz w:val="18"/>
                <w:szCs w:val="18"/>
              </w:rPr>
              <w:t xml:space="preserve">MED</w:t>
            </w:r>
          </w:p>
        </w:tc>
        <w:tc>
          <w:tcPr>
            <w:tcW w:type="dxa" w:w="1200"/>
            <w:shd w:fill="FFF7ED" w:val="clear"/>
          </w:tcPr>
          <w:p>
            <w:pPr>
              <w:spacing w:after="100" w:before="80"/>
              <w:jc w:val="center"/>
            </w:pPr>
            <w:r>
              <w:rPr>
                <w:b/>
                <w:bCs/>
                <w:i w:val="false"/>
                <w:iCs w:val="false"/>
                <w:color w:val="C2530A"/>
                <w:sz w:val="18"/>
                <w:szCs w:val="18"/>
              </w:rPr>
              <w:t xml:space="preserve">$3-$6</w:t>
            </w:r>
          </w:p>
        </w:tc>
        <w:tc>
          <w:tcPr>
            <w:tcW w:type="dxa" w:w="4000"/>
            <w:shd w:fill="FFFFFF" w:val="clear"/>
          </w:tcPr>
          <w:p>
            <w:pPr>
              <w:spacing w:after="100" w:before="80"/>
              <w:jc w:val="left"/>
            </w:pPr>
            <w:r>
              <w:rPr>
                <w:b w:val="false"/>
                <w:bCs w:val="false"/>
                <w:i w:val="false"/>
                <w:iCs w:val="false"/>
                <w:color w:val="64748B"/>
                <w:sz w:val="18"/>
                <w:szCs w:val="18"/>
              </w:rPr>
              <w:t xml:space="preserve">Use in body text</w:t>
            </w:r>
          </w:p>
        </w:tc>
      </w:tr>
    </w:tbl>
    <w:p>
      <w:r>
        <w:br w:type="page"/>
      </w:r>
    </w:p>
    <w:p>
      <w:pPr>
        <w:shd w:fill="0D1F35" w:val="clear"/>
        <w:spacing w:after="200" w:before="400"/>
        <w:jc w:val="center"/>
      </w:pPr>
      <w:r>
        <w:rPr>
          <w:b/>
          <w:bCs/>
          <w:color w:val="FFFFFF"/>
          <w:sz w:val="30"/>
          <w:szCs w:val="30"/>
        </w:rPr>
        <w:t xml:space="preserve">     STEP 4 — GOOGLE ADS SETUP     </w:t>
      </w:r>
    </w:p>
    <w:p>
      <w:pPr>
        <w:spacing w:after="100" w:before="80"/>
        <w:jc w:val="left"/>
      </w:pPr>
      <w:r>
        <w:rPr>
          <w:b w:val="false"/>
          <w:bCs w:val="false"/>
          <w:i w:val="false"/>
          <w:iCs w:val="false"/>
          <w:color w:val="64748B"/>
          <w:sz w:val="22"/>
          <w:szCs w:val="22"/>
        </w:rPr>
        <w:t xml:space="preserve">This section is for whoever is setting up the Google Ads account. Each campaign below is a separate ad campaign. Start with Campaign 1 and add campaigns in order as money comes in.</w:t>
      </w:r>
    </w:p>
    <w:p>
      <w:pPr>
        <w:shd w:fill="FEF2F2" w:val="clear"/>
        <w:spacing w:after="120" w:before="120"/>
      </w:pPr>
      <w:r>
        <w:rPr>
          <w:b/>
          <w:bCs/>
          <w:color w:val="FFFFFF"/>
          <w:sz w:val="18"/>
          <w:szCs w:val="18"/>
          <w:highlight w:val="red"/>
          <w:highlightCs w:val="red"/>
        </w:rPr>
        <w:t xml:space="preserve">  IMPORTANT  </w:t>
      </w:r>
      <w:r>
        <w:rPr>
          <w:color w:val="991B1B"/>
          <w:sz w:val="20"/>
          <w:szCs w:val="20"/>
        </w:rPr>
        <w:t xml:space="preserve">  BEFORE RUNNING ANY ADS: Set up conversion tracking for (1) quote form submissions and (2) phone number clicks. Without this you have no idea what is working. See Step 5 for setup instructions.</w:t>
      </w:r>
    </w:p>
    <w:p>
      <w:pPr>
        <w:pStyle w:val="Heading2"/>
        <w:spacing w:after="120" w:before="320"/>
      </w:pPr>
      <w:r>
        <w:rPr>
          <w:b/>
          <w:bCs/>
          <w:color w:val="0D1F35"/>
          <w:sz w:val="32"/>
          <w:szCs w:val="32"/>
        </w:rPr>
        <w:t xml:space="preserve">Campaign 1 — Boat &amp; Yacht Transport</w:t>
      </w:r>
    </w:p>
    <w:p>
      <w:pPr>
        <w:spacing w:after="100" w:before="80"/>
        <w:jc w:val="left"/>
      </w:pPr>
      <w:r>
        <w:rPr>
          <w:b w:val="false"/>
          <w:bCs w:val="false"/>
          <w:i w:val="false"/>
          <w:iCs w:val="false"/>
          <w:color w:val="64748B"/>
          <w:sz w:val="22"/>
          <w:szCs w:val="22"/>
        </w:rPr>
        <w:t xml:space="preserve">Start with this one. Lowest competition, highest margin. Launch in Week 1.</w:t>
      </w:r>
    </w:p>
    <w:p>
      <w:pPr>
        <w:spacing w:after="50" w:before="50"/>
        <w:ind w:left="360"/>
      </w:pPr>
      <w:r>
        <w:rPr>
          <w:b/>
          <w:bCs/>
          <w:color w:val="C2530A"/>
          <w:sz w:val="22"/>
          <w:szCs w:val="22"/>
        </w:rPr>
        <w:t xml:space="preserve">•  </w:t>
      </w:r>
      <w:r>
        <w:rPr>
          <w:b/>
          <w:bCs/>
          <w:color w:val="1E293B"/>
          <w:sz w:val="22"/>
          <w:szCs w:val="22"/>
        </w:rPr>
        <w:t xml:space="preserve">Daily Budget</w:t>
      </w:r>
      <w:r>
        <w:rPr>
          <w:color w:val="64748B"/>
          <w:sz w:val="20"/>
          <w:szCs w:val="20"/>
        </w:rPr>
        <w:t xml:space="preserve">  —  $30 to $40 per day</w:t>
      </w:r>
    </w:p>
    <w:p>
      <w:pPr>
        <w:spacing w:after="50" w:before="50"/>
        <w:ind w:left="360"/>
      </w:pPr>
      <w:r>
        <w:rPr>
          <w:b/>
          <w:bCs/>
          <w:color w:val="C2530A"/>
          <w:sz w:val="22"/>
          <w:szCs w:val="22"/>
        </w:rPr>
        <w:t xml:space="preserve">•  </w:t>
      </w:r>
      <w:r>
        <w:rPr>
          <w:b/>
          <w:bCs/>
          <w:color w:val="1E293B"/>
          <w:sz w:val="22"/>
          <w:szCs w:val="22"/>
        </w:rPr>
        <w:t xml:space="preserve">Send traffic to</w:t>
      </w:r>
      <w:r>
        <w:rPr>
          <w:color w:val="64748B"/>
          <w:sz w:val="20"/>
          <w:szCs w:val="20"/>
        </w:rPr>
        <w:t xml:space="preserve">  —  mccboundlegends.com/boat-transport/</w:t>
      </w:r>
    </w:p>
    <w:p>
      <w:pPr>
        <w:spacing w:after="50" w:before="50"/>
        <w:ind w:left="360"/>
      </w:pPr>
      <w:r>
        <w:rPr>
          <w:b/>
          <w:bCs/>
          <w:color w:val="C2530A"/>
          <w:sz w:val="22"/>
          <w:szCs w:val="22"/>
        </w:rPr>
        <w:t xml:space="preserve">•  </w:t>
      </w:r>
      <w:r>
        <w:rPr>
          <w:b/>
          <w:bCs/>
          <w:color w:val="1E293B"/>
          <w:sz w:val="22"/>
          <w:szCs w:val="22"/>
        </w:rPr>
        <w:t xml:space="preserve">Keywords to bid on</w:t>
      </w:r>
      <w:r>
        <w:rPr>
          <w:color w:val="64748B"/>
          <w:sz w:val="20"/>
          <w:szCs w:val="20"/>
        </w:rPr>
        <w:t xml:space="preserve">  —  boat transport companies, boat shipping quote, boat transport near me, yacht transport companies, boat transport Florida, ship my boat, boat hauling services</w:t>
      </w:r>
    </w:p>
    <w:p>
      <w:pPr>
        <w:spacing w:after="50" w:before="50"/>
        <w:ind w:left="360"/>
      </w:pPr>
      <w:r>
        <w:rPr>
          <w:b/>
          <w:bCs/>
          <w:color w:val="C2530A"/>
          <w:sz w:val="22"/>
          <w:szCs w:val="22"/>
        </w:rPr>
        <w:t xml:space="preserve">•  </w:t>
      </w:r>
      <w:r>
        <w:rPr>
          <w:b/>
          <w:bCs/>
          <w:color w:val="1E293B"/>
          <w:sz w:val="22"/>
          <w:szCs w:val="22"/>
        </w:rPr>
        <w:t xml:space="preserve">Match type</w:t>
      </w:r>
      <w:r>
        <w:rPr>
          <w:color w:val="64748B"/>
          <w:sz w:val="20"/>
          <w:szCs w:val="20"/>
        </w:rPr>
        <w:t xml:space="preserve">  —  Use [exact match] and "phrase match" only. Never broad match.</w:t>
      </w:r>
    </w:p>
    <w:p>
      <w:pPr>
        <w:spacing w:after="100" w:before="80"/>
        <w:jc w:val="left"/>
      </w:pPr>
      <w:r>
        <w:rPr>
          <w:b w:val="false"/>
          <w:bCs w:val="false"/>
          <w:i w:val="false"/>
          <w:iCs w:val="false"/>
          <w:color w:val="1E293B"/>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0D1F35" w:val="clear"/>
          </w:tcPr>
          <w:p>
            <w:pPr>
              <w:spacing w:after="100" w:before="80"/>
              <w:jc w:val="center"/>
            </w:pPr>
            <w:r>
              <w:rPr>
                <w:b/>
                <w:bCs/>
                <w:i w:val="false"/>
                <w:iCs w:val="false"/>
                <w:color w:val="FFFFFF"/>
                <w:sz w:val="18"/>
                <w:szCs w:val="18"/>
              </w:rPr>
              <w:t xml:space="preserve">Part of the Ad</w:t>
            </w:r>
          </w:p>
        </w:tc>
        <w:tc>
          <w:tcPr>
            <w:tcW w:type="dxa" w:w="6500"/>
            <w:shd w:fill="0D1F35" w:val="clear"/>
          </w:tcPr>
          <w:p>
            <w:pPr>
              <w:spacing w:after="100" w:before="80"/>
              <w:jc w:val="center"/>
            </w:pPr>
            <w:r>
              <w:rPr>
                <w:b/>
                <w:bCs/>
                <w:i w:val="false"/>
                <w:iCs w:val="false"/>
                <w:color w:val="FFFFFF"/>
                <w:sz w:val="18"/>
                <w:szCs w:val="18"/>
              </w:rPr>
              <w:t xml:space="preserve">What to Write</w:t>
            </w:r>
          </w:p>
        </w:tc>
      </w:tr>
      <w:tr>
        <w:tc>
          <w:tcPr>
            <w:tcW w:type="dxa" w:w="2500"/>
            <w:shd w:fill="F8FAFC" w:val="clear"/>
          </w:tcPr>
          <w:p>
            <w:pPr>
              <w:spacing w:after="100" w:before="80"/>
              <w:jc w:val="left"/>
            </w:pPr>
            <w:r>
              <w:rPr>
                <w:b/>
                <w:bCs/>
                <w:i w:val="false"/>
                <w:iCs w:val="false"/>
                <w:color w:val="0D1F35"/>
                <w:sz w:val="20"/>
                <w:szCs w:val="20"/>
              </w:rPr>
              <w:t xml:space="preserve">Headline 1</w:t>
            </w:r>
          </w:p>
        </w:tc>
        <w:tc>
          <w:tcPr>
            <w:tcW w:type="dxa" w:w="6500"/>
            <w:shd w:fill="FFFFFF" w:val="clear"/>
          </w:tcPr>
          <w:p>
            <w:pPr>
              <w:spacing w:after="100" w:before="80"/>
              <w:jc w:val="left"/>
            </w:pPr>
            <w:r>
              <w:rPr>
                <w:b w:val="false"/>
                <w:bCs w:val="false"/>
                <w:i w:val="false"/>
                <w:iCs w:val="false"/>
                <w:color w:val="64748B"/>
                <w:sz w:val="20"/>
                <w:szCs w:val="20"/>
              </w:rPr>
              <w:t xml:space="preserve">Boat Transport — Free Quote</w:t>
            </w:r>
          </w:p>
        </w:tc>
      </w:tr>
      <w:tr>
        <w:tc>
          <w:tcPr>
            <w:tcW w:type="dxa" w:w="2500"/>
            <w:shd w:fill="F8FAFC" w:val="clear"/>
          </w:tcPr>
          <w:p>
            <w:pPr>
              <w:spacing w:after="100" w:before="80"/>
              <w:jc w:val="left"/>
            </w:pPr>
            <w:r>
              <w:rPr>
                <w:b/>
                <w:bCs/>
                <w:i w:val="false"/>
                <w:iCs w:val="false"/>
                <w:color w:val="0D1F35"/>
                <w:sz w:val="20"/>
                <w:szCs w:val="20"/>
              </w:rPr>
              <w:t xml:space="preserve">Headline 2</w:t>
            </w:r>
          </w:p>
        </w:tc>
        <w:tc>
          <w:tcPr>
            <w:tcW w:type="dxa" w:w="6500"/>
            <w:shd w:fill="FFFFFF" w:val="clear"/>
          </w:tcPr>
          <w:p>
            <w:pPr>
              <w:spacing w:after="100" w:before="80"/>
              <w:jc w:val="left"/>
            </w:pPr>
            <w:r>
              <w:rPr>
                <w:b w:val="false"/>
                <w:bCs w:val="false"/>
                <w:i w:val="false"/>
                <w:iCs w:val="false"/>
                <w:color w:val="64748B"/>
                <w:sz w:val="20"/>
                <w:szCs w:val="20"/>
              </w:rPr>
              <w:t xml:space="preserve">Nationwide Boat Shipping</w:t>
            </w:r>
          </w:p>
        </w:tc>
      </w:tr>
      <w:tr>
        <w:tc>
          <w:tcPr>
            <w:tcW w:type="dxa" w:w="2500"/>
            <w:shd w:fill="F8FAFC" w:val="clear"/>
          </w:tcPr>
          <w:p>
            <w:pPr>
              <w:spacing w:after="100" w:before="80"/>
              <w:jc w:val="left"/>
            </w:pPr>
            <w:r>
              <w:rPr>
                <w:b/>
                <w:bCs/>
                <w:i w:val="false"/>
                <w:iCs w:val="false"/>
                <w:color w:val="0D1F35"/>
                <w:sz w:val="20"/>
                <w:szCs w:val="20"/>
              </w:rPr>
              <w:t xml:space="preserve">Headline 3</w:t>
            </w:r>
          </w:p>
        </w:tc>
        <w:tc>
          <w:tcPr>
            <w:tcW w:type="dxa" w:w="6500"/>
            <w:shd w:fill="FFFFFF" w:val="clear"/>
          </w:tcPr>
          <w:p>
            <w:pPr>
              <w:spacing w:after="100" w:before="80"/>
              <w:jc w:val="left"/>
            </w:pPr>
            <w:r>
              <w:rPr>
                <w:b w:val="false"/>
                <w:bCs w:val="false"/>
                <w:i w:val="false"/>
                <w:iCs w:val="false"/>
                <w:color w:val="64748B"/>
                <w:sz w:val="20"/>
                <w:szCs w:val="20"/>
              </w:rPr>
              <w:t xml:space="preserve">Fully Insured. No Deposit.</w:t>
            </w:r>
          </w:p>
        </w:tc>
      </w:tr>
      <w:tr>
        <w:tc>
          <w:tcPr>
            <w:tcW w:type="dxa" w:w="2500"/>
            <w:shd w:fill="F8FAFC" w:val="clear"/>
          </w:tcPr>
          <w:p>
            <w:pPr>
              <w:spacing w:after="100" w:before="80"/>
              <w:jc w:val="left"/>
            </w:pPr>
            <w:r>
              <w:rPr>
                <w:b/>
                <w:bCs/>
                <w:i w:val="false"/>
                <w:iCs w:val="false"/>
                <w:color w:val="0D1F35"/>
                <w:sz w:val="20"/>
                <w:szCs w:val="20"/>
              </w:rPr>
              <w:t xml:space="preserve">Description 1</w:t>
            </w:r>
          </w:p>
        </w:tc>
        <w:tc>
          <w:tcPr>
            <w:tcW w:type="dxa" w:w="6500"/>
            <w:shd w:fill="FFFFFF" w:val="clear"/>
          </w:tcPr>
          <w:p>
            <w:pPr>
              <w:spacing w:after="100" w:before="80"/>
              <w:jc w:val="left"/>
            </w:pPr>
            <w:r>
              <w:rPr>
                <w:b w:val="false"/>
                <w:bCs w:val="false"/>
                <w:i w:val="false"/>
                <w:iCs w:val="false"/>
                <w:color w:val="64748B"/>
                <w:sz w:val="20"/>
                <w:szCs w:val="20"/>
              </w:rPr>
              <w:t xml:space="preserve">We transport powerboats, pontoons, sailboats and yachts nationwide. Door-to-door. Fully insured. No deposit required. Get a free quote in 60 seconds.</w:t>
            </w:r>
          </w:p>
        </w:tc>
      </w:tr>
      <w:tr>
        <w:tc>
          <w:tcPr>
            <w:tcW w:type="dxa" w:w="2500"/>
            <w:shd w:fill="F8FAFC" w:val="clear"/>
          </w:tcPr>
          <w:p>
            <w:pPr>
              <w:spacing w:after="100" w:before="80"/>
              <w:jc w:val="left"/>
            </w:pPr>
            <w:r>
              <w:rPr>
                <w:b/>
                <w:bCs/>
                <w:i w:val="false"/>
                <w:iCs w:val="false"/>
                <w:color w:val="0D1F35"/>
                <w:sz w:val="20"/>
                <w:szCs w:val="20"/>
              </w:rPr>
              <w:t xml:space="preserve">Description 2</w:t>
            </w:r>
          </w:p>
        </w:tc>
        <w:tc>
          <w:tcPr>
            <w:tcW w:type="dxa" w:w="6500"/>
            <w:shd w:fill="FFFFFF" w:val="clear"/>
          </w:tcPr>
          <w:p>
            <w:pPr>
              <w:spacing w:after="100" w:before="80"/>
              <w:jc w:val="left"/>
            </w:pPr>
            <w:r>
              <w:rPr>
                <w:b w:val="false"/>
                <w:bCs w:val="false"/>
                <w:i w:val="false"/>
                <w:iCs w:val="false"/>
                <w:color w:val="64748B"/>
                <w:sz w:val="20"/>
                <w:szCs w:val="20"/>
              </w:rPr>
              <w:t xml:space="preserve">Boats with or without trailers accepted. Licensed carrier network. Oversized loads welcome. Call (888) 785-0028 or get a quote online now.</w:t>
            </w:r>
          </w:p>
        </w:tc>
      </w:tr>
      <w:tr>
        <w:tc>
          <w:tcPr>
            <w:tcW w:type="dxa" w:w="2500"/>
            <w:shd w:fill="F8FAFC" w:val="clear"/>
          </w:tcPr>
          <w:p>
            <w:pPr>
              <w:spacing w:after="100" w:before="80"/>
              <w:jc w:val="left"/>
            </w:pPr>
            <w:r>
              <w:rPr>
                <w:b/>
                <w:bCs/>
                <w:i w:val="false"/>
                <w:iCs w:val="false"/>
                <w:color w:val="0D1F35"/>
                <w:sz w:val="20"/>
                <w:szCs w:val="20"/>
              </w:rPr>
              <w:t xml:space="preserve">Call Extension</w:t>
            </w:r>
          </w:p>
        </w:tc>
        <w:tc>
          <w:tcPr>
            <w:tcW w:type="dxa" w:w="6500"/>
            <w:shd w:fill="FFFFFF" w:val="clear"/>
          </w:tcPr>
          <w:p>
            <w:pPr>
              <w:spacing w:after="100" w:before="80"/>
              <w:jc w:val="left"/>
            </w:pPr>
            <w:r>
              <w:rPr>
                <w:b w:val="false"/>
                <w:bCs w:val="false"/>
                <w:i w:val="false"/>
                <w:iCs w:val="false"/>
                <w:color w:val="64748B"/>
                <w:sz w:val="20"/>
                <w:szCs w:val="20"/>
              </w:rPr>
              <w:t xml:space="preserve">(888) 785-0028 — add this to the ad so people can call directly from the ad</w:t>
            </w:r>
          </w:p>
        </w:tc>
      </w:tr>
    </w:tbl>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Campaign 2 — Construction Equipment Transport</w:t>
      </w:r>
    </w:p>
    <w:p>
      <w:pPr>
        <w:spacing w:after="100" w:before="80"/>
        <w:jc w:val="left"/>
      </w:pPr>
      <w:r>
        <w:rPr>
          <w:b w:val="false"/>
          <w:bCs w:val="false"/>
          <w:i w:val="false"/>
          <w:iCs w:val="false"/>
          <w:color w:val="64748B"/>
          <w:sz w:val="22"/>
          <w:szCs w:val="22"/>
        </w:rPr>
        <w:t xml:space="preserve">Launch Week 2. Near zero competition from big companies. One lead can pay for weeks of ads.</w:t>
      </w:r>
    </w:p>
    <w:p>
      <w:pPr>
        <w:spacing w:after="50" w:before="50"/>
        <w:ind w:left="360"/>
      </w:pPr>
      <w:r>
        <w:rPr>
          <w:b/>
          <w:bCs/>
          <w:color w:val="C2530A"/>
          <w:sz w:val="22"/>
          <w:szCs w:val="22"/>
        </w:rPr>
        <w:t xml:space="preserve">•  </w:t>
      </w:r>
      <w:r>
        <w:rPr>
          <w:b/>
          <w:bCs/>
          <w:color w:val="1E293B"/>
          <w:sz w:val="22"/>
          <w:szCs w:val="22"/>
        </w:rPr>
        <w:t xml:space="preserve">Daily Budget</w:t>
      </w:r>
      <w:r>
        <w:rPr>
          <w:color w:val="64748B"/>
          <w:sz w:val="20"/>
          <w:szCs w:val="20"/>
        </w:rPr>
        <w:t xml:space="preserve">  —  $20 to $30 per day</w:t>
      </w:r>
    </w:p>
    <w:p>
      <w:pPr>
        <w:spacing w:after="50" w:before="50"/>
        <w:ind w:left="360"/>
      </w:pPr>
      <w:r>
        <w:rPr>
          <w:b/>
          <w:bCs/>
          <w:color w:val="C2530A"/>
          <w:sz w:val="22"/>
          <w:szCs w:val="22"/>
        </w:rPr>
        <w:t xml:space="preserve">•  </w:t>
      </w:r>
      <w:r>
        <w:rPr>
          <w:b/>
          <w:bCs/>
          <w:color w:val="1E293B"/>
          <w:sz w:val="22"/>
          <w:szCs w:val="22"/>
        </w:rPr>
        <w:t xml:space="preserve">Send traffic to</w:t>
      </w:r>
      <w:r>
        <w:rPr>
          <w:color w:val="64748B"/>
          <w:sz w:val="20"/>
          <w:szCs w:val="20"/>
        </w:rPr>
        <w:t xml:space="preserve">  —  mccboundlegends.com/construction-equipment-transport/</w:t>
      </w:r>
    </w:p>
    <w:p>
      <w:pPr>
        <w:spacing w:after="50" w:before="50"/>
        <w:ind w:left="360"/>
      </w:pPr>
      <w:r>
        <w:rPr>
          <w:b/>
          <w:bCs/>
          <w:color w:val="C2530A"/>
          <w:sz w:val="22"/>
          <w:szCs w:val="22"/>
        </w:rPr>
        <w:t xml:space="preserve">•  </w:t>
      </w:r>
      <w:r>
        <w:rPr>
          <w:b/>
          <w:bCs/>
          <w:color w:val="1E293B"/>
          <w:sz w:val="22"/>
          <w:szCs w:val="22"/>
        </w:rPr>
        <w:t xml:space="preserve">Keywords to bid on</w:t>
      </w:r>
      <w:r>
        <w:rPr>
          <w:color w:val="64748B"/>
          <w:sz w:val="20"/>
          <w:szCs w:val="20"/>
        </w:rPr>
        <w:t xml:space="preserve">  —  construction equipment transport, heavy equipment shipping quote, excavator transport company, bulldozer transport, skid steer transport, heavy equipment hauling service</w:t>
      </w:r>
    </w:p>
    <w:p>
      <w:pPr>
        <w:spacing w:after="50" w:before="50"/>
        <w:ind w:left="360"/>
      </w:pPr>
      <w:r>
        <w:rPr>
          <w:b/>
          <w:bCs/>
          <w:color w:val="C2530A"/>
          <w:sz w:val="22"/>
          <w:szCs w:val="22"/>
        </w:rPr>
        <w:t xml:space="preserve">•  </w:t>
      </w:r>
      <w:r>
        <w:rPr>
          <w:b/>
          <w:bCs/>
          <w:color w:val="1E293B"/>
          <w:sz w:val="22"/>
          <w:szCs w:val="22"/>
        </w:rPr>
        <w:t xml:space="preserve">Match type</w:t>
      </w:r>
      <w:r>
        <w:rPr>
          <w:color w:val="64748B"/>
          <w:sz w:val="20"/>
          <w:szCs w:val="20"/>
        </w:rPr>
        <w:t xml:space="preserve">  —  Exact match and phrase match only</w:t>
      </w:r>
    </w:p>
    <w:p>
      <w:pPr>
        <w:spacing w:after="100" w:before="80"/>
        <w:jc w:val="left"/>
      </w:pPr>
      <w:r>
        <w:rPr>
          <w:b w:val="false"/>
          <w:bCs w:val="false"/>
          <w:i w:val="false"/>
          <w:iCs w:val="false"/>
          <w:color w:val="1E293B"/>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0D1F35" w:val="clear"/>
          </w:tcPr>
          <w:p>
            <w:pPr>
              <w:spacing w:after="100" w:before="80"/>
              <w:jc w:val="center"/>
            </w:pPr>
            <w:r>
              <w:rPr>
                <w:b/>
                <w:bCs/>
                <w:i w:val="false"/>
                <w:iCs w:val="false"/>
                <w:color w:val="FFFFFF"/>
                <w:sz w:val="18"/>
                <w:szCs w:val="18"/>
              </w:rPr>
              <w:t xml:space="preserve">Part of the Ad</w:t>
            </w:r>
          </w:p>
        </w:tc>
        <w:tc>
          <w:tcPr>
            <w:tcW w:type="dxa" w:w="6500"/>
            <w:shd w:fill="0D1F35" w:val="clear"/>
          </w:tcPr>
          <w:p>
            <w:pPr>
              <w:spacing w:after="100" w:before="80"/>
              <w:jc w:val="center"/>
            </w:pPr>
            <w:r>
              <w:rPr>
                <w:b/>
                <w:bCs/>
                <w:i w:val="false"/>
                <w:iCs w:val="false"/>
                <w:color w:val="FFFFFF"/>
                <w:sz w:val="18"/>
                <w:szCs w:val="18"/>
              </w:rPr>
              <w:t xml:space="preserve">What to Write</w:t>
            </w:r>
          </w:p>
        </w:tc>
      </w:tr>
      <w:tr>
        <w:tc>
          <w:tcPr>
            <w:tcW w:type="dxa" w:w="2500"/>
            <w:shd w:fill="F8FAFC" w:val="clear"/>
          </w:tcPr>
          <w:p>
            <w:pPr>
              <w:spacing w:after="100" w:before="80"/>
              <w:jc w:val="left"/>
            </w:pPr>
            <w:r>
              <w:rPr>
                <w:b/>
                <w:bCs/>
                <w:i w:val="false"/>
                <w:iCs w:val="false"/>
                <w:color w:val="0D1F35"/>
                <w:sz w:val="20"/>
                <w:szCs w:val="20"/>
              </w:rPr>
              <w:t xml:space="preserve">Headline 1</w:t>
            </w:r>
          </w:p>
        </w:tc>
        <w:tc>
          <w:tcPr>
            <w:tcW w:type="dxa" w:w="6500"/>
            <w:shd w:fill="FFFFFF" w:val="clear"/>
          </w:tcPr>
          <w:p>
            <w:pPr>
              <w:spacing w:after="100" w:before="80"/>
              <w:jc w:val="left"/>
            </w:pPr>
            <w:r>
              <w:rPr>
                <w:b w:val="false"/>
                <w:bCs w:val="false"/>
                <w:i w:val="false"/>
                <w:iCs w:val="false"/>
                <w:color w:val="64748B"/>
                <w:sz w:val="20"/>
                <w:szCs w:val="20"/>
              </w:rPr>
              <w:t xml:space="preserve">Construction Equipment Transport</w:t>
            </w:r>
          </w:p>
        </w:tc>
      </w:tr>
      <w:tr>
        <w:tc>
          <w:tcPr>
            <w:tcW w:type="dxa" w:w="2500"/>
            <w:shd w:fill="F8FAFC" w:val="clear"/>
          </w:tcPr>
          <w:p>
            <w:pPr>
              <w:spacing w:after="100" w:before="80"/>
              <w:jc w:val="left"/>
            </w:pPr>
            <w:r>
              <w:rPr>
                <w:b/>
                <w:bCs/>
                <w:i w:val="false"/>
                <w:iCs w:val="false"/>
                <w:color w:val="0D1F35"/>
                <w:sz w:val="20"/>
                <w:szCs w:val="20"/>
              </w:rPr>
              <w:t xml:space="preserve">Headline 2</w:t>
            </w:r>
          </w:p>
        </w:tc>
        <w:tc>
          <w:tcPr>
            <w:tcW w:type="dxa" w:w="6500"/>
            <w:shd w:fill="FFFFFF" w:val="clear"/>
          </w:tcPr>
          <w:p>
            <w:pPr>
              <w:spacing w:after="100" w:before="80"/>
              <w:jc w:val="left"/>
            </w:pPr>
            <w:r>
              <w:rPr>
                <w:b w:val="false"/>
                <w:bCs w:val="false"/>
                <w:i w:val="false"/>
                <w:iCs w:val="false"/>
                <w:color w:val="64748B"/>
                <w:sz w:val="20"/>
                <w:szCs w:val="20"/>
              </w:rPr>
              <w:t xml:space="preserve">Excavators, Skid Steers &amp; More</w:t>
            </w:r>
          </w:p>
        </w:tc>
      </w:tr>
      <w:tr>
        <w:tc>
          <w:tcPr>
            <w:tcW w:type="dxa" w:w="2500"/>
            <w:shd w:fill="F8FAFC" w:val="clear"/>
          </w:tcPr>
          <w:p>
            <w:pPr>
              <w:spacing w:after="100" w:before="80"/>
              <w:jc w:val="left"/>
            </w:pPr>
            <w:r>
              <w:rPr>
                <w:b/>
                <w:bCs/>
                <w:i w:val="false"/>
                <w:iCs w:val="false"/>
                <w:color w:val="0D1F35"/>
                <w:sz w:val="20"/>
                <w:szCs w:val="20"/>
              </w:rPr>
              <w:t xml:space="preserve">Headline 3</w:t>
            </w:r>
          </w:p>
        </w:tc>
        <w:tc>
          <w:tcPr>
            <w:tcW w:type="dxa" w:w="6500"/>
            <w:shd w:fill="FFFFFF" w:val="clear"/>
          </w:tcPr>
          <w:p>
            <w:pPr>
              <w:spacing w:after="100" w:before="80"/>
              <w:jc w:val="left"/>
            </w:pPr>
            <w:r>
              <w:rPr>
                <w:b w:val="false"/>
                <w:bCs w:val="false"/>
                <w:i w:val="false"/>
                <w:iCs w:val="false"/>
                <w:color w:val="64748B"/>
                <w:sz w:val="20"/>
                <w:szCs w:val="20"/>
              </w:rPr>
              <w:t xml:space="preserve">Free Heavy Equipment Quote</w:t>
            </w:r>
          </w:p>
        </w:tc>
      </w:tr>
      <w:tr>
        <w:tc>
          <w:tcPr>
            <w:tcW w:type="dxa" w:w="2500"/>
            <w:shd w:fill="F8FAFC" w:val="clear"/>
          </w:tcPr>
          <w:p>
            <w:pPr>
              <w:spacing w:after="100" w:before="80"/>
              <w:jc w:val="left"/>
            </w:pPr>
            <w:r>
              <w:rPr>
                <w:b/>
                <w:bCs/>
                <w:i w:val="false"/>
                <w:iCs w:val="false"/>
                <w:color w:val="0D1F35"/>
                <w:sz w:val="20"/>
                <w:szCs w:val="20"/>
              </w:rPr>
              <w:t xml:space="preserve">Description 1</w:t>
            </w:r>
          </w:p>
        </w:tc>
        <w:tc>
          <w:tcPr>
            <w:tcW w:type="dxa" w:w="6500"/>
            <w:shd w:fill="FFFFFF" w:val="clear"/>
          </w:tcPr>
          <w:p>
            <w:pPr>
              <w:spacing w:after="100" w:before="80"/>
              <w:jc w:val="left"/>
            </w:pPr>
            <w:r>
              <w:rPr>
                <w:b w:val="false"/>
                <w:bCs w:val="false"/>
                <w:i w:val="false"/>
                <w:iCs w:val="false"/>
                <w:color w:val="64748B"/>
                <w:sz w:val="20"/>
                <w:szCs w:val="20"/>
              </w:rPr>
              <w:t xml:space="preserve">We haul excavators, skid steers, bulldozers, forklifts and heavy machinery nationwide. Trailer selected for actual equipment specs. Get a free quote today.</w:t>
            </w:r>
          </w:p>
        </w:tc>
      </w:tr>
      <w:tr>
        <w:tc>
          <w:tcPr>
            <w:tcW w:type="dxa" w:w="2500"/>
            <w:shd w:fill="F8FAFC" w:val="clear"/>
          </w:tcPr>
          <w:p>
            <w:pPr>
              <w:spacing w:after="100" w:before="80"/>
              <w:jc w:val="left"/>
            </w:pPr>
            <w:r>
              <w:rPr>
                <w:b/>
                <w:bCs/>
                <w:i w:val="false"/>
                <w:iCs w:val="false"/>
                <w:color w:val="0D1F35"/>
                <w:sz w:val="20"/>
                <w:szCs w:val="20"/>
              </w:rPr>
              <w:t xml:space="preserve">Description 2</w:t>
            </w:r>
          </w:p>
        </w:tc>
        <w:tc>
          <w:tcPr>
            <w:tcW w:type="dxa" w:w="6500"/>
            <w:shd w:fill="FFFFFF" w:val="clear"/>
          </w:tcPr>
          <w:p>
            <w:pPr>
              <w:spacing w:after="100" w:before="80"/>
              <w:jc w:val="left"/>
            </w:pPr>
            <w:r>
              <w:rPr>
                <w:b w:val="false"/>
                <w:bCs w:val="false"/>
                <w:i w:val="false"/>
                <w:iCs w:val="false"/>
                <w:color w:val="64748B"/>
                <w:sz w:val="20"/>
                <w:szCs w:val="20"/>
              </w:rPr>
              <w:t xml:space="preserve">Flatbed, step deck, lowboy and RGN available. Oversize permits arranged. Licensed and insured. Call (888) 785-0028 for a fast quote.</w:t>
            </w:r>
          </w:p>
        </w:tc>
      </w:tr>
      <w:tr>
        <w:tc>
          <w:tcPr>
            <w:tcW w:type="dxa" w:w="2500"/>
            <w:shd w:fill="F8FAFC" w:val="clear"/>
          </w:tcPr>
          <w:p>
            <w:pPr>
              <w:spacing w:after="100" w:before="80"/>
              <w:jc w:val="left"/>
            </w:pPr>
            <w:r>
              <w:rPr>
                <w:b/>
                <w:bCs/>
                <w:i w:val="false"/>
                <w:iCs w:val="false"/>
                <w:color w:val="0D1F35"/>
                <w:sz w:val="20"/>
                <w:szCs w:val="20"/>
              </w:rPr>
              <w:t xml:space="preserve">Call Extension</w:t>
            </w:r>
          </w:p>
        </w:tc>
        <w:tc>
          <w:tcPr>
            <w:tcW w:type="dxa" w:w="6500"/>
            <w:shd w:fill="FFFFFF" w:val="clear"/>
          </w:tcPr>
          <w:p>
            <w:pPr>
              <w:spacing w:after="100" w:before="80"/>
              <w:jc w:val="left"/>
            </w:pPr>
            <w:r>
              <w:rPr>
                <w:b w:val="false"/>
                <w:bCs w:val="false"/>
                <w:i w:val="false"/>
                <w:iCs w:val="false"/>
                <w:color w:val="64748B"/>
                <w:sz w:val="20"/>
                <w:szCs w:val="20"/>
              </w:rPr>
              <w:t xml:space="preserve">(888) 785-0028</w:t>
            </w:r>
          </w:p>
        </w:tc>
      </w:tr>
    </w:tbl>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Campaign 3 — RV Transport</w:t>
      </w:r>
    </w:p>
    <w:p>
      <w:pPr>
        <w:spacing w:after="100" w:before="80"/>
        <w:jc w:val="left"/>
      </w:pPr>
      <w:r>
        <w:rPr>
          <w:b w:val="false"/>
          <w:bCs w:val="false"/>
          <w:i w:val="false"/>
          <w:iCs w:val="false"/>
          <w:color w:val="64748B"/>
          <w:sz w:val="22"/>
          <w:szCs w:val="22"/>
        </w:rPr>
        <w:t xml:space="preserve">Launch Week 3. Huge seasonal Florida opportunity — snowbirds moving RVs in and out of Florida.</w:t>
      </w:r>
    </w:p>
    <w:p>
      <w:pPr>
        <w:spacing w:after="50" w:before="50"/>
        <w:ind w:left="360"/>
      </w:pPr>
      <w:r>
        <w:rPr>
          <w:b/>
          <w:bCs/>
          <w:color w:val="C2530A"/>
          <w:sz w:val="22"/>
          <w:szCs w:val="22"/>
        </w:rPr>
        <w:t xml:space="preserve">•  </w:t>
      </w:r>
      <w:r>
        <w:rPr>
          <w:b/>
          <w:bCs/>
          <w:color w:val="1E293B"/>
          <w:sz w:val="22"/>
          <w:szCs w:val="22"/>
        </w:rPr>
        <w:t xml:space="preserve">Daily Budget</w:t>
      </w:r>
      <w:r>
        <w:rPr>
          <w:color w:val="64748B"/>
          <w:sz w:val="20"/>
          <w:szCs w:val="20"/>
        </w:rPr>
        <w:t xml:space="preserve">  —  $20 to $30 per day</w:t>
      </w:r>
    </w:p>
    <w:p>
      <w:pPr>
        <w:spacing w:after="50" w:before="50"/>
        <w:ind w:left="360"/>
      </w:pPr>
      <w:r>
        <w:rPr>
          <w:b/>
          <w:bCs/>
          <w:color w:val="C2530A"/>
          <w:sz w:val="22"/>
          <w:szCs w:val="22"/>
        </w:rPr>
        <w:t xml:space="preserve">•  </w:t>
      </w:r>
      <w:r>
        <w:rPr>
          <w:b/>
          <w:bCs/>
          <w:color w:val="1E293B"/>
          <w:sz w:val="22"/>
          <w:szCs w:val="22"/>
        </w:rPr>
        <w:t xml:space="preserve">Send traffic to</w:t>
      </w:r>
      <w:r>
        <w:rPr>
          <w:color w:val="64748B"/>
          <w:sz w:val="20"/>
          <w:szCs w:val="20"/>
        </w:rPr>
        <w:t xml:space="preserve">  —  mccboundlegends.com/rv-transport/</w:t>
      </w:r>
    </w:p>
    <w:p>
      <w:pPr>
        <w:spacing w:after="50" w:before="50"/>
        <w:ind w:left="360"/>
      </w:pPr>
      <w:r>
        <w:rPr>
          <w:b/>
          <w:bCs/>
          <w:color w:val="C2530A"/>
          <w:sz w:val="22"/>
          <w:szCs w:val="22"/>
        </w:rPr>
        <w:t xml:space="preserve">•  </w:t>
      </w:r>
      <w:r>
        <w:rPr>
          <w:b/>
          <w:bCs/>
          <w:color w:val="1E293B"/>
          <w:sz w:val="22"/>
          <w:szCs w:val="22"/>
        </w:rPr>
        <w:t xml:space="preserve">Keywords to bid on</w:t>
      </w:r>
      <w:r>
        <w:rPr>
          <w:color w:val="64748B"/>
          <w:sz w:val="20"/>
          <w:szCs w:val="20"/>
        </w:rPr>
        <w:t xml:space="preserve">  —  RV transport companies, RV shipping quote, motorhome transport service, ship RV to Florida, RV transport Florida, RV hauling service</w:t>
      </w:r>
    </w:p>
    <w:p>
      <w:pPr>
        <w:spacing w:after="100" w:before="80"/>
        <w:jc w:val="left"/>
      </w:pPr>
      <w:r>
        <w:rPr>
          <w:b w:val="false"/>
          <w:bCs w:val="false"/>
          <w:i w:val="false"/>
          <w:iCs w:val="false"/>
          <w:color w:val="1E293B"/>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0D1F35" w:val="clear"/>
          </w:tcPr>
          <w:p>
            <w:pPr>
              <w:spacing w:after="100" w:before="80"/>
              <w:jc w:val="center"/>
            </w:pPr>
            <w:r>
              <w:rPr>
                <w:b/>
                <w:bCs/>
                <w:i w:val="false"/>
                <w:iCs w:val="false"/>
                <w:color w:val="FFFFFF"/>
                <w:sz w:val="18"/>
                <w:szCs w:val="18"/>
              </w:rPr>
              <w:t xml:space="preserve">Part of the Ad</w:t>
            </w:r>
          </w:p>
        </w:tc>
        <w:tc>
          <w:tcPr>
            <w:tcW w:type="dxa" w:w="6500"/>
            <w:shd w:fill="0D1F35" w:val="clear"/>
          </w:tcPr>
          <w:p>
            <w:pPr>
              <w:spacing w:after="100" w:before="80"/>
              <w:jc w:val="center"/>
            </w:pPr>
            <w:r>
              <w:rPr>
                <w:b/>
                <w:bCs/>
                <w:i w:val="false"/>
                <w:iCs w:val="false"/>
                <w:color w:val="FFFFFF"/>
                <w:sz w:val="18"/>
                <w:szCs w:val="18"/>
              </w:rPr>
              <w:t xml:space="preserve">What to Write</w:t>
            </w:r>
          </w:p>
        </w:tc>
      </w:tr>
      <w:tr>
        <w:tc>
          <w:tcPr>
            <w:tcW w:type="dxa" w:w="2500"/>
            <w:shd w:fill="F8FAFC" w:val="clear"/>
          </w:tcPr>
          <w:p>
            <w:pPr>
              <w:spacing w:after="100" w:before="80"/>
              <w:jc w:val="left"/>
            </w:pPr>
            <w:r>
              <w:rPr>
                <w:b/>
                <w:bCs/>
                <w:i w:val="false"/>
                <w:iCs w:val="false"/>
                <w:color w:val="0D1F35"/>
                <w:sz w:val="20"/>
                <w:szCs w:val="20"/>
              </w:rPr>
              <w:t xml:space="preserve">Headline 1</w:t>
            </w:r>
          </w:p>
        </w:tc>
        <w:tc>
          <w:tcPr>
            <w:tcW w:type="dxa" w:w="6500"/>
            <w:shd w:fill="FFFFFF" w:val="clear"/>
          </w:tcPr>
          <w:p>
            <w:pPr>
              <w:spacing w:after="100" w:before="80"/>
              <w:jc w:val="left"/>
            </w:pPr>
            <w:r>
              <w:rPr>
                <w:b w:val="false"/>
                <w:bCs w:val="false"/>
                <w:i w:val="false"/>
                <w:iCs w:val="false"/>
                <w:color w:val="64748B"/>
                <w:sz w:val="20"/>
                <w:szCs w:val="20"/>
              </w:rPr>
              <w:t xml:space="preserve">RV Transport — Get a Free Quote</w:t>
            </w:r>
          </w:p>
        </w:tc>
      </w:tr>
      <w:tr>
        <w:tc>
          <w:tcPr>
            <w:tcW w:type="dxa" w:w="2500"/>
            <w:shd w:fill="F8FAFC" w:val="clear"/>
          </w:tcPr>
          <w:p>
            <w:pPr>
              <w:spacing w:after="100" w:before="80"/>
              <w:jc w:val="left"/>
            </w:pPr>
            <w:r>
              <w:rPr>
                <w:b/>
                <w:bCs/>
                <w:i w:val="false"/>
                <w:iCs w:val="false"/>
                <w:color w:val="0D1F35"/>
                <w:sz w:val="20"/>
                <w:szCs w:val="20"/>
              </w:rPr>
              <w:t xml:space="preserve">Headline 2</w:t>
            </w:r>
          </w:p>
        </w:tc>
        <w:tc>
          <w:tcPr>
            <w:tcW w:type="dxa" w:w="6500"/>
            <w:shd w:fill="FFFFFF" w:val="clear"/>
          </w:tcPr>
          <w:p>
            <w:pPr>
              <w:spacing w:after="100" w:before="80"/>
              <w:jc w:val="left"/>
            </w:pPr>
            <w:r>
              <w:rPr>
                <w:b w:val="false"/>
                <w:bCs w:val="false"/>
                <w:i w:val="false"/>
                <w:iCs w:val="false"/>
                <w:color w:val="64748B"/>
                <w:sz w:val="20"/>
                <w:szCs w:val="20"/>
              </w:rPr>
              <w:t xml:space="preserve">Motorhomes &amp; Travel Trailers</w:t>
            </w:r>
          </w:p>
        </w:tc>
      </w:tr>
      <w:tr>
        <w:tc>
          <w:tcPr>
            <w:tcW w:type="dxa" w:w="2500"/>
            <w:shd w:fill="F8FAFC" w:val="clear"/>
          </w:tcPr>
          <w:p>
            <w:pPr>
              <w:spacing w:after="100" w:before="80"/>
              <w:jc w:val="left"/>
            </w:pPr>
            <w:r>
              <w:rPr>
                <w:b/>
                <w:bCs/>
                <w:i w:val="false"/>
                <w:iCs w:val="false"/>
                <w:color w:val="0D1F35"/>
                <w:sz w:val="20"/>
                <w:szCs w:val="20"/>
              </w:rPr>
              <w:t xml:space="preserve">Headline 3</w:t>
            </w:r>
          </w:p>
        </w:tc>
        <w:tc>
          <w:tcPr>
            <w:tcW w:type="dxa" w:w="6500"/>
            <w:shd w:fill="FFFFFF" w:val="clear"/>
          </w:tcPr>
          <w:p>
            <w:pPr>
              <w:spacing w:after="100" w:before="80"/>
              <w:jc w:val="left"/>
            </w:pPr>
            <w:r>
              <w:rPr>
                <w:b w:val="false"/>
                <w:bCs w:val="false"/>
                <w:i w:val="false"/>
                <w:iCs w:val="false"/>
                <w:color w:val="64748B"/>
                <w:sz w:val="20"/>
                <w:szCs w:val="20"/>
              </w:rPr>
              <w:t xml:space="preserve">Door-to-Door. No Deposit.</w:t>
            </w:r>
          </w:p>
        </w:tc>
      </w:tr>
      <w:tr>
        <w:tc>
          <w:tcPr>
            <w:tcW w:type="dxa" w:w="2500"/>
            <w:shd w:fill="F8FAFC" w:val="clear"/>
          </w:tcPr>
          <w:p>
            <w:pPr>
              <w:spacing w:after="100" w:before="80"/>
              <w:jc w:val="left"/>
            </w:pPr>
            <w:r>
              <w:rPr>
                <w:b/>
                <w:bCs/>
                <w:i w:val="false"/>
                <w:iCs w:val="false"/>
                <w:color w:val="0D1F35"/>
                <w:sz w:val="20"/>
                <w:szCs w:val="20"/>
              </w:rPr>
              <w:t xml:space="preserve">Description 1</w:t>
            </w:r>
          </w:p>
        </w:tc>
        <w:tc>
          <w:tcPr>
            <w:tcW w:type="dxa" w:w="6500"/>
            <w:shd w:fill="FFFFFF" w:val="clear"/>
          </w:tcPr>
          <w:p>
            <w:pPr>
              <w:spacing w:after="100" w:before="80"/>
              <w:jc w:val="left"/>
            </w:pPr>
            <w:r>
              <w:rPr>
                <w:b w:val="false"/>
                <w:bCs w:val="false"/>
                <w:i w:val="false"/>
                <w:iCs w:val="false"/>
                <w:color w:val="64748B"/>
                <w:sz w:val="20"/>
                <w:szCs w:val="20"/>
              </w:rPr>
              <w:t xml:space="preserve">We transport Class A, B and C motorhomes, travel trailers, fifth wheels and toy haulers nationwide. Fully insured. No deposit required. Call (888) 785-0028.</w:t>
            </w:r>
          </w:p>
        </w:tc>
      </w:tr>
      <w:tr>
        <w:tc>
          <w:tcPr>
            <w:tcW w:type="dxa" w:w="2500"/>
            <w:shd w:fill="F8FAFC" w:val="clear"/>
          </w:tcPr>
          <w:p>
            <w:pPr>
              <w:spacing w:after="100" w:before="80"/>
              <w:jc w:val="left"/>
            </w:pPr>
            <w:r>
              <w:rPr>
                <w:b/>
                <w:bCs/>
                <w:i w:val="false"/>
                <w:iCs w:val="false"/>
                <w:color w:val="0D1F35"/>
                <w:sz w:val="20"/>
                <w:szCs w:val="20"/>
              </w:rPr>
              <w:t xml:space="preserve">Description 2</w:t>
            </w:r>
          </w:p>
        </w:tc>
        <w:tc>
          <w:tcPr>
            <w:tcW w:type="dxa" w:w="6500"/>
            <w:shd w:fill="FFFFFF" w:val="clear"/>
          </w:tcPr>
          <w:p>
            <w:pPr>
              <w:spacing w:after="100" w:before="80"/>
              <w:jc w:val="left"/>
            </w:pPr>
            <w:r>
              <w:rPr>
                <w:b w:val="false"/>
                <w:bCs w:val="false"/>
                <w:i w:val="false"/>
                <w:iCs w:val="false"/>
                <w:color w:val="64748B"/>
                <w:sz w:val="20"/>
                <w:szCs w:val="20"/>
              </w:rPr>
              <w:t xml:space="preserve">Drive-away, tow-away and flatbed transport available. All RV sizes accepted. Licensed and insured carrier network. Get your free quote in 60 seconds.</w:t>
            </w:r>
          </w:p>
        </w:tc>
      </w:tr>
      <w:tr>
        <w:tc>
          <w:tcPr>
            <w:tcW w:type="dxa" w:w="2500"/>
            <w:shd w:fill="F8FAFC" w:val="clear"/>
          </w:tcPr>
          <w:p>
            <w:pPr>
              <w:spacing w:after="100" w:before="80"/>
              <w:jc w:val="left"/>
            </w:pPr>
            <w:r>
              <w:rPr>
                <w:b/>
                <w:bCs/>
                <w:i w:val="false"/>
                <w:iCs w:val="false"/>
                <w:color w:val="0D1F35"/>
                <w:sz w:val="20"/>
                <w:szCs w:val="20"/>
              </w:rPr>
              <w:t xml:space="preserve">Call Extension</w:t>
            </w:r>
          </w:p>
        </w:tc>
        <w:tc>
          <w:tcPr>
            <w:tcW w:type="dxa" w:w="6500"/>
            <w:shd w:fill="FFFFFF" w:val="clear"/>
          </w:tcPr>
          <w:p>
            <w:pPr>
              <w:spacing w:after="100" w:before="80"/>
              <w:jc w:val="left"/>
            </w:pPr>
            <w:r>
              <w:rPr>
                <w:b w:val="false"/>
                <w:bCs w:val="false"/>
                <w:i w:val="false"/>
                <w:iCs w:val="false"/>
                <w:color w:val="64748B"/>
                <w:sz w:val="20"/>
                <w:szCs w:val="20"/>
              </w:rPr>
              <w:t xml:space="preserve">(888) 785-0028</w:t>
            </w:r>
          </w:p>
        </w:tc>
      </w:tr>
    </w:tbl>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Campaign 4 — Car Shipping</w:t>
      </w:r>
    </w:p>
    <w:p>
      <w:pPr>
        <w:spacing w:after="100" w:before="80"/>
        <w:jc w:val="left"/>
      </w:pPr>
      <w:r>
        <w:rPr>
          <w:b w:val="false"/>
          <w:bCs w:val="false"/>
          <w:i w:val="false"/>
          <w:iCs w:val="false"/>
          <w:color w:val="64748B"/>
          <w:sz w:val="22"/>
          <w:szCs w:val="22"/>
        </w:rPr>
        <w:t xml:space="preserve">Launch Month 2. Most competitive — use revenue from campaigns 1 to 3 to fund this.</w:t>
      </w:r>
    </w:p>
    <w:p>
      <w:pPr>
        <w:spacing w:after="50" w:before="50"/>
        <w:ind w:left="360"/>
      </w:pPr>
      <w:r>
        <w:rPr>
          <w:b/>
          <w:bCs/>
          <w:color w:val="C2530A"/>
          <w:sz w:val="22"/>
          <w:szCs w:val="22"/>
        </w:rPr>
        <w:t xml:space="preserve">•  </w:t>
      </w:r>
      <w:r>
        <w:rPr>
          <w:b/>
          <w:bCs/>
          <w:color w:val="1E293B"/>
          <w:sz w:val="22"/>
          <w:szCs w:val="22"/>
        </w:rPr>
        <w:t xml:space="preserve">Daily Budget</w:t>
      </w:r>
      <w:r>
        <w:rPr>
          <w:color w:val="64748B"/>
          <w:sz w:val="20"/>
          <w:szCs w:val="20"/>
        </w:rPr>
        <w:t xml:space="preserve">  —  $40 to $60 per day</w:t>
      </w:r>
    </w:p>
    <w:p>
      <w:pPr>
        <w:spacing w:after="50" w:before="50"/>
        <w:ind w:left="360"/>
      </w:pPr>
      <w:r>
        <w:rPr>
          <w:b/>
          <w:bCs/>
          <w:color w:val="C2530A"/>
          <w:sz w:val="22"/>
          <w:szCs w:val="22"/>
        </w:rPr>
        <w:t xml:space="preserve">•  </w:t>
      </w:r>
      <w:r>
        <w:rPr>
          <w:b/>
          <w:bCs/>
          <w:color w:val="1E293B"/>
          <w:sz w:val="22"/>
          <w:szCs w:val="22"/>
        </w:rPr>
        <w:t xml:space="preserve">Send traffic to</w:t>
      </w:r>
      <w:r>
        <w:rPr>
          <w:color w:val="64748B"/>
          <w:sz w:val="20"/>
          <w:szCs w:val="20"/>
        </w:rPr>
        <w:t xml:space="preserve">  —  mccboundlegends.com/auto-transport/</w:t>
      </w:r>
    </w:p>
    <w:p>
      <w:pPr>
        <w:spacing w:after="50" w:before="50"/>
        <w:ind w:left="360"/>
      </w:pPr>
      <w:r>
        <w:rPr>
          <w:b/>
          <w:bCs/>
          <w:color w:val="C2530A"/>
          <w:sz w:val="22"/>
          <w:szCs w:val="22"/>
        </w:rPr>
        <w:t xml:space="preserve">•  </w:t>
      </w:r>
      <w:r>
        <w:rPr>
          <w:b/>
          <w:bCs/>
          <w:color w:val="1E293B"/>
          <w:sz w:val="22"/>
          <w:szCs w:val="22"/>
        </w:rPr>
        <w:t xml:space="preserve">Keywords to bid on</w:t>
      </w:r>
      <w:r>
        <w:rPr>
          <w:color w:val="64748B"/>
          <w:sz w:val="20"/>
          <w:szCs w:val="20"/>
        </w:rPr>
        <w:t xml:space="preserve">  —  car shipping quote, auto transport quote, ship my car, door to door car shipping, car transport Florida, auto transport no deposit</w:t>
      </w:r>
    </w:p>
    <w:p>
      <w:pPr>
        <w:spacing w:after="100" w:before="80"/>
        <w:jc w:val="left"/>
      </w:pPr>
      <w:r>
        <w:rPr>
          <w:b w:val="false"/>
          <w:bCs w:val="false"/>
          <w:i w:val="false"/>
          <w:iCs w:val="false"/>
          <w:color w:val="1E293B"/>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0D1F35" w:val="clear"/>
          </w:tcPr>
          <w:p>
            <w:pPr>
              <w:spacing w:after="100" w:before="80"/>
              <w:jc w:val="center"/>
            </w:pPr>
            <w:r>
              <w:rPr>
                <w:b/>
                <w:bCs/>
                <w:i w:val="false"/>
                <w:iCs w:val="false"/>
                <w:color w:val="FFFFFF"/>
                <w:sz w:val="18"/>
                <w:szCs w:val="18"/>
              </w:rPr>
              <w:t xml:space="preserve">Part of the Ad</w:t>
            </w:r>
          </w:p>
        </w:tc>
        <w:tc>
          <w:tcPr>
            <w:tcW w:type="dxa" w:w="6500"/>
            <w:shd w:fill="0D1F35" w:val="clear"/>
          </w:tcPr>
          <w:p>
            <w:pPr>
              <w:spacing w:after="100" w:before="80"/>
              <w:jc w:val="center"/>
            </w:pPr>
            <w:r>
              <w:rPr>
                <w:b/>
                <w:bCs/>
                <w:i w:val="false"/>
                <w:iCs w:val="false"/>
                <w:color w:val="FFFFFF"/>
                <w:sz w:val="18"/>
                <w:szCs w:val="18"/>
              </w:rPr>
              <w:t xml:space="preserve">What to Write</w:t>
            </w:r>
          </w:p>
        </w:tc>
      </w:tr>
      <w:tr>
        <w:tc>
          <w:tcPr>
            <w:tcW w:type="dxa" w:w="2500"/>
            <w:shd w:fill="F8FAFC" w:val="clear"/>
          </w:tcPr>
          <w:p>
            <w:pPr>
              <w:spacing w:after="100" w:before="80"/>
              <w:jc w:val="left"/>
            </w:pPr>
            <w:r>
              <w:rPr>
                <w:b/>
                <w:bCs/>
                <w:i w:val="false"/>
                <w:iCs w:val="false"/>
                <w:color w:val="0D1F35"/>
                <w:sz w:val="20"/>
                <w:szCs w:val="20"/>
              </w:rPr>
              <w:t xml:space="preserve">Headline 1</w:t>
            </w:r>
          </w:p>
        </w:tc>
        <w:tc>
          <w:tcPr>
            <w:tcW w:type="dxa" w:w="6500"/>
            <w:shd w:fill="FFFFFF" w:val="clear"/>
          </w:tcPr>
          <w:p>
            <w:pPr>
              <w:spacing w:after="100" w:before="80"/>
              <w:jc w:val="left"/>
            </w:pPr>
            <w:r>
              <w:rPr>
                <w:b w:val="false"/>
                <w:bCs w:val="false"/>
                <w:i w:val="false"/>
                <w:iCs w:val="false"/>
                <w:color w:val="64748B"/>
                <w:sz w:val="20"/>
                <w:szCs w:val="20"/>
              </w:rPr>
              <w:t xml:space="preserve">Car Shipping — No Deposit Required</w:t>
            </w:r>
          </w:p>
        </w:tc>
      </w:tr>
      <w:tr>
        <w:tc>
          <w:tcPr>
            <w:tcW w:type="dxa" w:w="2500"/>
            <w:shd w:fill="F8FAFC" w:val="clear"/>
          </w:tcPr>
          <w:p>
            <w:pPr>
              <w:spacing w:after="100" w:before="80"/>
              <w:jc w:val="left"/>
            </w:pPr>
            <w:r>
              <w:rPr>
                <w:b/>
                <w:bCs/>
                <w:i w:val="false"/>
                <w:iCs w:val="false"/>
                <w:color w:val="0D1F35"/>
                <w:sz w:val="20"/>
                <w:szCs w:val="20"/>
              </w:rPr>
              <w:t xml:space="preserve">Headline 2</w:t>
            </w:r>
          </w:p>
        </w:tc>
        <w:tc>
          <w:tcPr>
            <w:tcW w:type="dxa" w:w="6500"/>
            <w:shd w:fill="FFFFFF" w:val="clear"/>
          </w:tcPr>
          <w:p>
            <w:pPr>
              <w:spacing w:after="100" w:before="80"/>
              <w:jc w:val="left"/>
            </w:pPr>
            <w:r>
              <w:rPr>
                <w:b w:val="false"/>
                <w:bCs w:val="false"/>
                <w:i w:val="false"/>
                <w:iCs w:val="false"/>
                <w:color w:val="64748B"/>
                <w:sz w:val="20"/>
                <w:szCs w:val="20"/>
              </w:rPr>
              <w:t xml:space="preserve">Door-to-Door Auto Transport</w:t>
            </w:r>
          </w:p>
        </w:tc>
      </w:tr>
      <w:tr>
        <w:tc>
          <w:tcPr>
            <w:tcW w:type="dxa" w:w="2500"/>
            <w:shd w:fill="F8FAFC" w:val="clear"/>
          </w:tcPr>
          <w:p>
            <w:pPr>
              <w:spacing w:after="100" w:before="80"/>
              <w:jc w:val="left"/>
            </w:pPr>
            <w:r>
              <w:rPr>
                <w:b/>
                <w:bCs/>
                <w:i w:val="false"/>
                <w:iCs w:val="false"/>
                <w:color w:val="0D1F35"/>
                <w:sz w:val="20"/>
                <w:szCs w:val="20"/>
              </w:rPr>
              <w:t xml:space="preserve">Headline 3</w:t>
            </w:r>
          </w:p>
        </w:tc>
        <w:tc>
          <w:tcPr>
            <w:tcW w:type="dxa" w:w="6500"/>
            <w:shd w:fill="FFFFFF" w:val="clear"/>
          </w:tcPr>
          <w:p>
            <w:pPr>
              <w:spacing w:after="100" w:before="80"/>
              <w:jc w:val="left"/>
            </w:pPr>
            <w:r>
              <w:rPr>
                <w:b w:val="false"/>
                <w:bCs w:val="false"/>
                <w:i w:val="false"/>
                <w:iCs w:val="false"/>
                <w:color w:val="64748B"/>
                <w:sz w:val="20"/>
                <w:szCs w:val="20"/>
              </w:rPr>
              <w:t xml:space="preserve">Free Quote in 60 Seconds</w:t>
            </w:r>
          </w:p>
        </w:tc>
      </w:tr>
      <w:tr>
        <w:tc>
          <w:tcPr>
            <w:tcW w:type="dxa" w:w="2500"/>
            <w:shd w:fill="F8FAFC" w:val="clear"/>
          </w:tcPr>
          <w:p>
            <w:pPr>
              <w:spacing w:after="100" w:before="80"/>
              <w:jc w:val="left"/>
            </w:pPr>
            <w:r>
              <w:rPr>
                <w:b/>
                <w:bCs/>
                <w:i w:val="false"/>
                <w:iCs w:val="false"/>
                <w:color w:val="0D1F35"/>
                <w:sz w:val="20"/>
                <w:szCs w:val="20"/>
              </w:rPr>
              <w:t xml:space="preserve">Description 1</w:t>
            </w:r>
          </w:p>
        </w:tc>
        <w:tc>
          <w:tcPr>
            <w:tcW w:type="dxa" w:w="6500"/>
            <w:shd w:fill="FFFFFF" w:val="clear"/>
          </w:tcPr>
          <w:p>
            <w:pPr>
              <w:spacing w:after="100" w:before="80"/>
              <w:jc w:val="left"/>
            </w:pPr>
            <w:r>
              <w:rPr>
                <w:b w:val="false"/>
                <w:bCs w:val="false"/>
                <w:i w:val="false"/>
                <w:iCs w:val="false"/>
                <w:color w:val="64748B"/>
                <w:sz w:val="20"/>
                <w:szCs w:val="20"/>
              </w:rPr>
              <w:t xml:space="preserve">Nationwide car shipping for all vehicle types. Open and enclosed transport available. No deposit until pickup. Fully insured. Get your free quote at MCC Bound Legends.</w:t>
            </w:r>
          </w:p>
        </w:tc>
      </w:tr>
      <w:tr>
        <w:tc>
          <w:tcPr>
            <w:tcW w:type="dxa" w:w="2500"/>
            <w:shd w:fill="F8FAFC" w:val="clear"/>
          </w:tcPr>
          <w:p>
            <w:pPr>
              <w:spacing w:after="100" w:before="80"/>
              <w:jc w:val="left"/>
            </w:pPr>
            <w:r>
              <w:rPr>
                <w:b/>
                <w:bCs/>
                <w:i w:val="false"/>
                <w:iCs w:val="false"/>
                <w:color w:val="0D1F35"/>
                <w:sz w:val="20"/>
                <w:szCs w:val="20"/>
              </w:rPr>
              <w:t xml:space="preserve">Description 2</w:t>
            </w:r>
          </w:p>
        </w:tc>
        <w:tc>
          <w:tcPr>
            <w:tcW w:type="dxa" w:w="6500"/>
            <w:shd w:fill="FFFFFF" w:val="clear"/>
          </w:tcPr>
          <w:p>
            <w:pPr>
              <w:spacing w:after="100" w:before="80"/>
              <w:jc w:val="left"/>
            </w:pPr>
            <w:r>
              <w:rPr>
                <w:b w:val="false"/>
                <w:bCs w:val="false"/>
                <w:i w:val="false"/>
                <w:iCs w:val="false"/>
                <w:color w:val="64748B"/>
                <w:sz w:val="20"/>
                <w:szCs w:val="20"/>
              </w:rPr>
              <w:t xml:space="preserve">Cars, SUVs, trucks, classics, exotics and non-running vehicles shipped nationwide. BBB accredited. 5-star rated. Call (888) 785-0028 or get a quote online.</w:t>
            </w:r>
          </w:p>
        </w:tc>
      </w:tr>
      <w:tr>
        <w:tc>
          <w:tcPr>
            <w:tcW w:type="dxa" w:w="2500"/>
            <w:shd w:fill="F8FAFC" w:val="clear"/>
          </w:tcPr>
          <w:p>
            <w:pPr>
              <w:spacing w:after="100" w:before="80"/>
              <w:jc w:val="left"/>
            </w:pPr>
            <w:r>
              <w:rPr>
                <w:b/>
                <w:bCs/>
                <w:i w:val="false"/>
                <w:iCs w:val="false"/>
                <w:color w:val="0D1F35"/>
                <w:sz w:val="20"/>
                <w:szCs w:val="20"/>
              </w:rPr>
              <w:t xml:space="preserve">Call Extension</w:t>
            </w:r>
          </w:p>
        </w:tc>
        <w:tc>
          <w:tcPr>
            <w:tcW w:type="dxa" w:w="6500"/>
            <w:shd w:fill="FFFFFF" w:val="clear"/>
          </w:tcPr>
          <w:p>
            <w:pPr>
              <w:spacing w:after="100" w:before="80"/>
              <w:jc w:val="left"/>
            </w:pPr>
            <w:r>
              <w:rPr>
                <w:b w:val="false"/>
                <w:bCs w:val="false"/>
                <w:i w:val="false"/>
                <w:iCs w:val="false"/>
                <w:color w:val="64748B"/>
                <w:sz w:val="20"/>
                <w:szCs w:val="20"/>
              </w:rPr>
              <w:t xml:space="preserve">(888) 785-0028</w:t>
            </w:r>
          </w:p>
        </w:tc>
      </w:tr>
    </w:tbl>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Campaign 5 — Commercial Vehicles</w:t>
      </w:r>
    </w:p>
    <w:p>
      <w:pPr>
        <w:spacing w:after="100" w:before="80"/>
        <w:jc w:val="left"/>
      </w:pPr>
      <w:r>
        <w:rPr>
          <w:b w:val="false"/>
          <w:bCs w:val="false"/>
          <w:i w:val="false"/>
          <w:iCs w:val="false"/>
          <w:color w:val="64748B"/>
          <w:sz w:val="22"/>
          <w:szCs w:val="22"/>
        </w:rPr>
        <w:t xml:space="preserve">Launch Month 2. Targets businesses — dealers, rental companies, fleet managers. These become repeat customers.</w:t>
      </w:r>
    </w:p>
    <w:p>
      <w:pPr>
        <w:spacing w:after="50" w:before="50"/>
        <w:ind w:left="360"/>
      </w:pPr>
      <w:r>
        <w:rPr>
          <w:b/>
          <w:bCs/>
          <w:color w:val="C2530A"/>
          <w:sz w:val="22"/>
          <w:szCs w:val="22"/>
        </w:rPr>
        <w:t xml:space="preserve">•  </w:t>
      </w:r>
      <w:r>
        <w:rPr>
          <w:b/>
          <w:bCs/>
          <w:color w:val="1E293B"/>
          <w:sz w:val="22"/>
          <w:szCs w:val="22"/>
        </w:rPr>
        <w:t xml:space="preserve">Daily Budget</w:t>
      </w:r>
      <w:r>
        <w:rPr>
          <w:color w:val="64748B"/>
          <w:sz w:val="20"/>
          <w:szCs w:val="20"/>
        </w:rPr>
        <w:t xml:space="preserve">  —  $20 to $30 per day</w:t>
      </w:r>
    </w:p>
    <w:p>
      <w:pPr>
        <w:spacing w:after="50" w:before="50"/>
        <w:ind w:left="360"/>
      </w:pPr>
      <w:r>
        <w:rPr>
          <w:b/>
          <w:bCs/>
          <w:color w:val="C2530A"/>
          <w:sz w:val="22"/>
          <w:szCs w:val="22"/>
        </w:rPr>
        <w:t xml:space="preserve">•  </w:t>
      </w:r>
      <w:r>
        <w:rPr>
          <w:b/>
          <w:bCs/>
          <w:color w:val="1E293B"/>
          <w:sz w:val="22"/>
          <w:szCs w:val="22"/>
        </w:rPr>
        <w:t xml:space="preserve">Send traffic to</w:t>
      </w:r>
      <w:r>
        <w:rPr>
          <w:color w:val="64748B"/>
          <w:sz w:val="20"/>
          <w:szCs w:val="20"/>
        </w:rPr>
        <w:t xml:space="preserve">  —  mccboundlegends.com/commercial-vehicle-transport/</w:t>
      </w:r>
    </w:p>
    <w:p>
      <w:pPr>
        <w:spacing w:after="50" w:before="50"/>
        <w:ind w:left="360"/>
      </w:pPr>
      <w:r>
        <w:rPr>
          <w:b/>
          <w:bCs/>
          <w:color w:val="C2530A"/>
          <w:sz w:val="22"/>
          <w:szCs w:val="22"/>
        </w:rPr>
        <w:t xml:space="preserve">•  </w:t>
      </w:r>
      <w:r>
        <w:rPr>
          <w:b/>
          <w:bCs/>
          <w:color w:val="1E293B"/>
          <w:sz w:val="22"/>
          <w:szCs w:val="22"/>
        </w:rPr>
        <w:t xml:space="preserve">Keywords to bid on</w:t>
      </w:r>
      <w:r>
        <w:rPr>
          <w:color w:val="64748B"/>
          <w:sz w:val="20"/>
          <w:szCs w:val="20"/>
        </w:rPr>
        <w:t xml:space="preserve">  —  commercial vehicle transport, fleet vehicle shipping, box truck transport service, dealership vehicle transport, commercial truck shipping</w:t>
      </w:r>
    </w:p>
    <w:p>
      <w:pPr>
        <w:spacing w:after="100" w:before="80"/>
        <w:jc w:val="left"/>
      </w:pPr>
      <w:r>
        <w:rPr>
          <w:b w:val="false"/>
          <w:bCs w:val="false"/>
          <w:i w:val="false"/>
          <w:iCs w:val="false"/>
          <w:color w:val="1E293B"/>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0D1F35" w:val="clear"/>
          </w:tcPr>
          <w:p>
            <w:pPr>
              <w:spacing w:after="100" w:before="80"/>
              <w:jc w:val="center"/>
            </w:pPr>
            <w:r>
              <w:rPr>
                <w:b/>
                <w:bCs/>
                <w:i w:val="false"/>
                <w:iCs w:val="false"/>
                <w:color w:val="FFFFFF"/>
                <w:sz w:val="18"/>
                <w:szCs w:val="18"/>
              </w:rPr>
              <w:t xml:space="preserve">Part of the Ad</w:t>
            </w:r>
          </w:p>
        </w:tc>
        <w:tc>
          <w:tcPr>
            <w:tcW w:type="dxa" w:w="6500"/>
            <w:shd w:fill="0D1F35" w:val="clear"/>
          </w:tcPr>
          <w:p>
            <w:pPr>
              <w:spacing w:after="100" w:before="80"/>
              <w:jc w:val="center"/>
            </w:pPr>
            <w:r>
              <w:rPr>
                <w:b/>
                <w:bCs/>
                <w:i w:val="false"/>
                <w:iCs w:val="false"/>
                <w:color w:val="FFFFFF"/>
                <w:sz w:val="18"/>
                <w:szCs w:val="18"/>
              </w:rPr>
              <w:t xml:space="preserve">What to Write</w:t>
            </w:r>
          </w:p>
        </w:tc>
      </w:tr>
      <w:tr>
        <w:tc>
          <w:tcPr>
            <w:tcW w:type="dxa" w:w="2500"/>
            <w:shd w:fill="F8FAFC" w:val="clear"/>
          </w:tcPr>
          <w:p>
            <w:pPr>
              <w:spacing w:after="100" w:before="80"/>
              <w:jc w:val="left"/>
            </w:pPr>
            <w:r>
              <w:rPr>
                <w:b/>
                <w:bCs/>
                <w:i w:val="false"/>
                <w:iCs w:val="false"/>
                <w:color w:val="0D1F35"/>
                <w:sz w:val="20"/>
                <w:szCs w:val="20"/>
              </w:rPr>
              <w:t xml:space="preserve">Headline 1</w:t>
            </w:r>
          </w:p>
        </w:tc>
        <w:tc>
          <w:tcPr>
            <w:tcW w:type="dxa" w:w="6500"/>
            <w:shd w:fill="FFFFFF" w:val="clear"/>
          </w:tcPr>
          <w:p>
            <w:pPr>
              <w:spacing w:after="100" w:before="80"/>
              <w:jc w:val="left"/>
            </w:pPr>
            <w:r>
              <w:rPr>
                <w:b w:val="false"/>
                <w:bCs w:val="false"/>
                <w:i w:val="false"/>
                <w:iCs w:val="false"/>
                <w:color w:val="64748B"/>
                <w:sz w:val="20"/>
                <w:szCs w:val="20"/>
              </w:rPr>
              <w:t xml:space="preserve">Commercial Vehicle Transport</w:t>
            </w:r>
          </w:p>
        </w:tc>
      </w:tr>
      <w:tr>
        <w:tc>
          <w:tcPr>
            <w:tcW w:type="dxa" w:w="2500"/>
            <w:shd w:fill="F8FAFC" w:val="clear"/>
          </w:tcPr>
          <w:p>
            <w:pPr>
              <w:spacing w:after="100" w:before="80"/>
              <w:jc w:val="left"/>
            </w:pPr>
            <w:r>
              <w:rPr>
                <w:b/>
                <w:bCs/>
                <w:i w:val="false"/>
                <w:iCs w:val="false"/>
                <w:color w:val="0D1F35"/>
                <w:sz w:val="20"/>
                <w:szCs w:val="20"/>
              </w:rPr>
              <w:t xml:space="preserve">Headline 2</w:t>
            </w:r>
          </w:p>
        </w:tc>
        <w:tc>
          <w:tcPr>
            <w:tcW w:type="dxa" w:w="6500"/>
            <w:shd w:fill="FFFFFF" w:val="clear"/>
          </w:tcPr>
          <w:p>
            <w:pPr>
              <w:spacing w:after="100" w:before="80"/>
              <w:jc w:val="left"/>
            </w:pPr>
            <w:r>
              <w:rPr>
                <w:b w:val="false"/>
                <w:bCs w:val="false"/>
                <w:i w:val="false"/>
                <w:iCs w:val="false"/>
                <w:color w:val="64748B"/>
                <w:sz w:val="20"/>
                <w:szCs w:val="20"/>
              </w:rPr>
              <w:t xml:space="preserve">Box Trucks, Vans &amp; Fleet Vehicles</w:t>
            </w:r>
          </w:p>
        </w:tc>
      </w:tr>
      <w:tr>
        <w:tc>
          <w:tcPr>
            <w:tcW w:type="dxa" w:w="2500"/>
            <w:shd w:fill="F8FAFC" w:val="clear"/>
          </w:tcPr>
          <w:p>
            <w:pPr>
              <w:spacing w:after="100" w:before="80"/>
              <w:jc w:val="left"/>
            </w:pPr>
            <w:r>
              <w:rPr>
                <w:b/>
                <w:bCs/>
                <w:i w:val="false"/>
                <w:iCs w:val="false"/>
                <w:color w:val="0D1F35"/>
                <w:sz w:val="20"/>
                <w:szCs w:val="20"/>
              </w:rPr>
              <w:t xml:space="preserve">Headline 3</w:t>
            </w:r>
          </w:p>
        </w:tc>
        <w:tc>
          <w:tcPr>
            <w:tcW w:type="dxa" w:w="6500"/>
            <w:shd w:fill="FFFFFF" w:val="clear"/>
          </w:tcPr>
          <w:p>
            <w:pPr>
              <w:spacing w:after="100" w:before="80"/>
              <w:jc w:val="left"/>
            </w:pPr>
            <w:r>
              <w:rPr>
                <w:b w:val="false"/>
                <w:bCs w:val="false"/>
                <w:i w:val="false"/>
                <w:iCs w:val="false"/>
                <w:color w:val="64748B"/>
                <w:sz w:val="20"/>
                <w:szCs w:val="20"/>
              </w:rPr>
              <w:t xml:space="preserve">Business Transport — Free Quote</w:t>
            </w:r>
          </w:p>
        </w:tc>
      </w:tr>
      <w:tr>
        <w:tc>
          <w:tcPr>
            <w:tcW w:type="dxa" w:w="2500"/>
            <w:shd w:fill="F8FAFC" w:val="clear"/>
          </w:tcPr>
          <w:p>
            <w:pPr>
              <w:spacing w:after="100" w:before="80"/>
              <w:jc w:val="left"/>
            </w:pPr>
            <w:r>
              <w:rPr>
                <w:b/>
                <w:bCs/>
                <w:i w:val="false"/>
                <w:iCs w:val="false"/>
                <w:color w:val="0D1F35"/>
                <w:sz w:val="20"/>
                <w:szCs w:val="20"/>
              </w:rPr>
              <w:t xml:space="preserve">Description 1</w:t>
            </w:r>
          </w:p>
        </w:tc>
        <w:tc>
          <w:tcPr>
            <w:tcW w:type="dxa" w:w="6500"/>
            <w:shd w:fill="FFFFFF" w:val="clear"/>
          </w:tcPr>
          <w:p>
            <w:pPr>
              <w:spacing w:after="100" w:before="80"/>
              <w:jc w:val="left"/>
            </w:pPr>
            <w:r>
              <w:rPr>
                <w:b w:val="false"/>
                <w:bCs w:val="false"/>
                <w:i w:val="false"/>
                <w:iCs w:val="false"/>
                <w:color w:val="64748B"/>
                <w:sz w:val="20"/>
                <w:szCs w:val="20"/>
              </w:rPr>
              <w:t xml:space="preserve">We coordinate transport for box trucks, work trucks, cargo vans, fleet vehicles and semi tractors nationwide. Carrier equipment matched to actual vehicle specs.</w:t>
            </w:r>
          </w:p>
        </w:tc>
      </w:tr>
      <w:tr>
        <w:tc>
          <w:tcPr>
            <w:tcW w:type="dxa" w:w="2500"/>
            <w:shd w:fill="F8FAFC" w:val="clear"/>
          </w:tcPr>
          <w:p>
            <w:pPr>
              <w:spacing w:after="100" w:before="80"/>
              <w:jc w:val="left"/>
            </w:pPr>
            <w:r>
              <w:rPr>
                <w:b/>
                <w:bCs/>
                <w:i w:val="false"/>
                <w:iCs w:val="false"/>
                <w:color w:val="0D1F35"/>
                <w:sz w:val="20"/>
                <w:szCs w:val="20"/>
              </w:rPr>
              <w:t xml:space="preserve">Description 2</w:t>
            </w:r>
          </w:p>
        </w:tc>
        <w:tc>
          <w:tcPr>
            <w:tcW w:type="dxa" w:w="6500"/>
            <w:shd w:fill="FFFFFF" w:val="clear"/>
          </w:tcPr>
          <w:p>
            <w:pPr>
              <w:spacing w:after="100" w:before="80"/>
              <w:jc w:val="left"/>
            </w:pPr>
            <w:r>
              <w:rPr>
                <w:b w:val="false"/>
                <w:bCs w:val="false"/>
                <w:i w:val="false"/>
                <w:iCs w:val="false"/>
                <w:color w:val="64748B"/>
                <w:sz w:val="20"/>
                <w:szCs w:val="20"/>
              </w:rPr>
              <w:t xml:space="preserve">One vehicle or an entire fleet. Dealer inventory, lease returns and company relocations. Licensed and insured. Get a free quote at mccboundlegends.com.</w:t>
            </w:r>
          </w:p>
        </w:tc>
      </w:tr>
      <w:tr>
        <w:tc>
          <w:tcPr>
            <w:tcW w:type="dxa" w:w="2500"/>
            <w:shd w:fill="F8FAFC" w:val="clear"/>
          </w:tcPr>
          <w:p>
            <w:pPr>
              <w:spacing w:after="100" w:before="80"/>
              <w:jc w:val="left"/>
            </w:pPr>
            <w:r>
              <w:rPr>
                <w:b/>
                <w:bCs/>
                <w:i w:val="false"/>
                <w:iCs w:val="false"/>
                <w:color w:val="0D1F35"/>
                <w:sz w:val="20"/>
                <w:szCs w:val="20"/>
              </w:rPr>
              <w:t xml:space="preserve">Call Extension</w:t>
            </w:r>
          </w:p>
        </w:tc>
        <w:tc>
          <w:tcPr>
            <w:tcW w:type="dxa" w:w="6500"/>
            <w:shd w:fill="FFFFFF" w:val="clear"/>
          </w:tcPr>
          <w:p>
            <w:pPr>
              <w:spacing w:after="100" w:before="80"/>
              <w:jc w:val="left"/>
            </w:pPr>
            <w:r>
              <w:rPr>
                <w:b w:val="false"/>
                <w:bCs w:val="false"/>
                <w:i w:val="false"/>
                <w:iCs w:val="false"/>
                <w:color w:val="64748B"/>
                <w:sz w:val="20"/>
                <w:szCs w:val="20"/>
              </w:rPr>
              <w:t xml:space="preserve">(888) 785-0028</w:t>
            </w:r>
          </w:p>
        </w:tc>
      </w:tr>
    </w:tbl>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Negative Keywords — Add ALL of These Before Any Campaign Goes Live</w:t>
      </w:r>
    </w:p>
    <w:p>
      <w:pPr>
        <w:shd w:fill="EFF6FF" w:val="clear"/>
        <w:spacing w:after="120" w:before="120"/>
      </w:pPr>
      <w:r>
        <w:rPr>
          <w:b/>
          <w:bCs/>
          <w:color w:val="FFFFFF"/>
          <w:sz w:val="18"/>
          <w:szCs w:val="18"/>
          <w:highlight w:val="blue"/>
          <w:highlightCs w:val="blue"/>
        </w:rPr>
        <w:t xml:space="preserve">  NOTE  </w:t>
      </w:r>
      <w:r>
        <w:rPr>
          <w:color w:val="1D4ED8"/>
          <w:sz w:val="20"/>
          <w:szCs w:val="20"/>
        </w:rPr>
        <w:t xml:space="preserve">  These are words that will stop your ads from showing to the wrong people. Adding them saves a lot of wasted budget.</w:t>
      </w:r>
    </w:p>
    <w:p>
      <w:pPr>
        <w:spacing w:after="100" w:before="80"/>
        <w:jc w:val="left"/>
      </w:pPr>
      <w:r>
        <w:rPr>
          <w:b w:val="false"/>
          <w:bCs w:val="false"/>
          <w:i w:val="false"/>
          <w:iCs w:val="false"/>
          <w:color w:val="64748B"/>
          <w:sz w:val="22"/>
          <w:szCs w:val="22"/>
        </w:rPr>
        <w:t xml:space="preserve">In Google Ads, go to Keywords &gt; Negative Keywords and add every word below.</w:t>
      </w:r>
    </w:p>
    <w:p>
      <w:pPr>
        <w:spacing w:after="100" w:before="80"/>
        <w:jc w:val="left"/>
      </w:pPr>
      <w:r>
        <w:rPr>
          <w:b w:val="false"/>
          <w:bCs w:val="false"/>
          <w:i w:val="false"/>
          <w:iCs w:val="false"/>
          <w:color w:val="1E293B"/>
          <w:sz w:val="22"/>
          <w:szCs w:val="22"/>
        </w:rPr>
        <w:t xml:space="preserve"/>
      </w:r>
    </w:p>
    <w:p>
      <w:pPr>
        <w:spacing w:after="100" w:before="80"/>
        <w:jc w:val="left"/>
      </w:pPr>
      <w:r>
        <w:rPr>
          <w:b/>
          <w:bCs/>
          <w:i w:val="false"/>
          <w:iCs w:val="false"/>
          <w:color w:val="1E293B"/>
          <w:sz w:val="22"/>
          <w:szCs w:val="22"/>
        </w:rPr>
        <w:t xml:space="preserve">JOB SEEKERS (people looking for work, not transport):</w:t>
      </w:r>
    </w:p>
    <w:p>
      <w:pPr>
        <w:spacing w:after="100" w:before="80"/>
        <w:jc w:val="left"/>
      </w:pPr>
      <w:r>
        <w:rPr>
          <w:b w:val="false"/>
          <w:bCs w:val="false"/>
          <w:i w:val="false"/>
          <w:iCs w:val="false"/>
          <w:color w:val="64748B"/>
          <w:sz w:val="22"/>
          <w:szCs w:val="22"/>
        </w:rPr>
        <w:t xml:space="preserve">jobs, job openings, career, hiring, employment, apply, driver jobs, dispatcher jobs, salary, how to become</w:t>
      </w:r>
    </w:p>
    <w:p>
      <w:pPr>
        <w:spacing w:after="100" w:before="80"/>
        <w:jc w:val="left"/>
      </w:pPr>
      <w:r>
        <w:rPr>
          <w:b w:val="false"/>
          <w:bCs w:val="false"/>
          <w:i w:val="false"/>
          <w:iCs w:val="false"/>
          <w:color w:val="1E293B"/>
          <w:sz w:val="22"/>
          <w:szCs w:val="22"/>
        </w:rPr>
        <w:t xml:space="preserve"/>
      </w:r>
    </w:p>
    <w:p>
      <w:pPr>
        <w:spacing w:after="100" w:before="80"/>
        <w:jc w:val="left"/>
      </w:pPr>
      <w:r>
        <w:rPr>
          <w:b/>
          <w:bCs/>
          <w:i w:val="false"/>
          <w:iCs w:val="false"/>
          <w:color w:val="1E293B"/>
          <w:sz w:val="22"/>
          <w:szCs w:val="22"/>
        </w:rPr>
        <w:t xml:space="preserve">DO-IT-YOURSELF PEOPLE (will not hire you):</w:t>
      </w:r>
    </w:p>
    <w:p>
      <w:pPr>
        <w:spacing w:after="100" w:before="80"/>
        <w:jc w:val="left"/>
      </w:pPr>
      <w:r>
        <w:rPr>
          <w:b w:val="false"/>
          <w:bCs w:val="false"/>
          <w:i w:val="false"/>
          <w:iCs w:val="false"/>
          <w:color w:val="64748B"/>
          <w:sz w:val="22"/>
          <w:szCs w:val="22"/>
        </w:rPr>
        <w:t xml:space="preserve">how to ship yourself, DIY, trailer rental, uhaul, tow your own, do it yourself, how to haul</w:t>
      </w:r>
    </w:p>
    <w:p>
      <w:pPr>
        <w:spacing w:after="100" w:before="80"/>
        <w:jc w:val="left"/>
      </w:pPr>
      <w:r>
        <w:rPr>
          <w:b w:val="false"/>
          <w:bCs w:val="false"/>
          <w:i w:val="false"/>
          <w:iCs w:val="false"/>
          <w:color w:val="1E293B"/>
          <w:sz w:val="22"/>
          <w:szCs w:val="22"/>
        </w:rPr>
        <w:t xml:space="preserve"/>
      </w:r>
    </w:p>
    <w:p>
      <w:pPr>
        <w:spacing w:after="100" w:before="80"/>
        <w:jc w:val="left"/>
      </w:pPr>
      <w:r>
        <w:rPr>
          <w:b/>
          <w:bCs/>
          <w:i w:val="false"/>
          <w:iCs w:val="false"/>
          <w:color w:val="1E293B"/>
          <w:sz w:val="22"/>
          <w:szCs w:val="22"/>
        </w:rPr>
        <w:t xml:space="preserve">PEOPLE LOOKING FOR CHEAP OR FREE (not your customer):</w:t>
      </w:r>
    </w:p>
    <w:p>
      <w:pPr>
        <w:spacing w:after="100" w:before="80"/>
        <w:jc w:val="left"/>
      </w:pPr>
      <w:r>
        <w:rPr>
          <w:b w:val="false"/>
          <w:bCs w:val="false"/>
          <w:i w:val="false"/>
          <w:iCs w:val="false"/>
          <w:color w:val="64748B"/>
          <w:sz w:val="22"/>
          <w:szCs w:val="22"/>
        </w:rPr>
        <w:t xml:space="preserve">free shipping, cheapest, lowest price, dirt cheap, free quote comparison</w:t>
      </w:r>
    </w:p>
    <w:p>
      <w:pPr>
        <w:spacing w:after="100" w:before="80"/>
        <w:jc w:val="left"/>
      </w:pPr>
      <w:r>
        <w:rPr>
          <w:b w:val="false"/>
          <w:bCs w:val="false"/>
          <w:i w:val="false"/>
          <w:iCs w:val="false"/>
          <w:color w:val="1E293B"/>
          <w:sz w:val="22"/>
          <w:szCs w:val="22"/>
        </w:rPr>
        <w:t xml:space="preserve"/>
      </w:r>
    </w:p>
    <w:p>
      <w:pPr>
        <w:spacing w:after="100" w:before="80"/>
        <w:jc w:val="left"/>
      </w:pPr>
      <w:r>
        <w:rPr>
          <w:b/>
          <w:bCs/>
          <w:i w:val="false"/>
          <w:iCs w:val="false"/>
          <w:color w:val="1E293B"/>
          <w:sz w:val="22"/>
          <w:szCs w:val="22"/>
        </w:rPr>
        <w:t xml:space="preserve">WRONG INDUSTRY (will waste your budget):</w:t>
      </w:r>
    </w:p>
    <w:p>
      <w:pPr>
        <w:spacing w:after="100" w:before="80"/>
        <w:jc w:val="left"/>
      </w:pPr>
      <w:r>
        <w:rPr>
          <w:b w:val="false"/>
          <w:bCs w:val="false"/>
          <w:i w:val="false"/>
          <w:iCs w:val="false"/>
          <w:color w:val="64748B"/>
          <w:sz w:val="22"/>
          <w:szCs w:val="22"/>
        </w:rPr>
        <w:t xml:space="preserve">boat rental, RV rental, car rental, rent a truck, boat for sale, RV for sale, buy a car, used cars, lease</w:t>
      </w:r>
    </w:p>
    <w:p>
      <w:pPr>
        <w:spacing w:after="100" w:before="80"/>
        <w:jc w:val="left"/>
      </w:pPr>
      <w:r>
        <w:rPr>
          <w:b w:val="false"/>
          <w:bCs w:val="false"/>
          <w:i w:val="false"/>
          <w:iCs w:val="false"/>
          <w:color w:val="1E293B"/>
          <w:sz w:val="22"/>
          <w:szCs w:val="22"/>
        </w:rPr>
        <w:t xml:space="preserve"/>
      </w:r>
    </w:p>
    <w:p>
      <w:pPr>
        <w:spacing w:after="100" w:before="80"/>
        <w:jc w:val="left"/>
      </w:pPr>
      <w:r>
        <w:rPr>
          <w:b/>
          <w:bCs/>
          <w:i w:val="false"/>
          <w:iCs w:val="false"/>
          <w:color w:val="1E293B"/>
          <w:sz w:val="22"/>
          <w:szCs w:val="22"/>
        </w:rPr>
        <w:t xml:space="preserve">INTERNATIONAL SHIPPING (you only do USA):</w:t>
      </w:r>
    </w:p>
    <w:p>
      <w:pPr>
        <w:spacing w:after="100" w:before="80"/>
        <w:jc w:val="left"/>
      </w:pPr>
      <w:r>
        <w:rPr>
          <w:b w:val="false"/>
          <w:bCs w:val="false"/>
          <w:i w:val="false"/>
          <w:iCs w:val="false"/>
          <w:color w:val="64748B"/>
          <w:sz w:val="22"/>
          <w:szCs w:val="22"/>
        </w:rPr>
        <w:t xml:space="preserve">international shipping, overseas, ship to Europe, import car, export vehicle, customs</w:t>
      </w:r>
    </w:p>
    <w:p>
      <w:pPr>
        <w:spacing w:after="100" w:before="80"/>
        <w:jc w:val="left"/>
      </w:pPr>
      <w:r>
        <w:rPr>
          <w:b w:val="false"/>
          <w:bCs w:val="false"/>
          <w:i w:val="false"/>
          <w:iCs w:val="false"/>
          <w:color w:val="1E293B"/>
          <w:sz w:val="22"/>
          <w:szCs w:val="22"/>
        </w:rPr>
        <w:t xml:space="preserve"/>
      </w:r>
    </w:p>
    <w:p>
      <w:pPr>
        <w:spacing w:after="100" w:before="80"/>
        <w:jc w:val="left"/>
      </w:pPr>
      <w:r>
        <w:rPr>
          <w:b/>
          <w:bCs/>
          <w:i w:val="false"/>
          <w:iCs w:val="false"/>
          <w:color w:val="1E293B"/>
          <w:sz w:val="22"/>
          <w:szCs w:val="22"/>
        </w:rPr>
        <w:t xml:space="preserve">COMPETITORS (do not pay for people searching your competitors):</w:t>
      </w:r>
    </w:p>
    <w:p>
      <w:pPr>
        <w:spacing w:after="100" w:before="80"/>
        <w:jc w:val="left"/>
      </w:pPr>
      <w:r>
        <w:rPr>
          <w:b w:val="false"/>
          <w:bCs w:val="false"/>
          <w:i w:val="false"/>
          <w:iCs w:val="false"/>
          <w:color w:val="64748B"/>
          <w:sz w:val="22"/>
          <w:szCs w:val="22"/>
        </w:rPr>
        <w:t xml:space="preserve">Montway, AmeriFreight, Sherpa, uShip, SGT auto transport</w:t>
      </w:r>
    </w:p>
    <w:p>
      <w:r>
        <w:br w:type="page"/>
      </w:r>
    </w:p>
    <w:p>
      <w:pPr>
        <w:shd w:fill="0D1F35" w:val="clear"/>
        <w:spacing w:after="200" w:before="400"/>
        <w:jc w:val="center"/>
      </w:pPr>
      <w:r>
        <w:rPr>
          <w:b/>
          <w:bCs/>
          <w:color w:val="FFFFFF"/>
          <w:sz w:val="30"/>
          <w:szCs w:val="30"/>
        </w:rPr>
        <w:t xml:space="preserve">     STEP 5 — TECHNICAL SETUP CHECKLIST     </w:t>
      </w:r>
    </w:p>
    <w:p>
      <w:pPr>
        <w:spacing w:after="100" w:before="80"/>
        <w:jc w:val="left"/>
      </w:pPr>
      <w:r>
        <w:rPr>
          <w:b w:val="false"/>
          <w:bCs w:val="false"/>
          <w:i w:val="false"/>
          <w:iCs w:val="false"/>
          <w:color w:val="64748B"/>
          <w:sz w:val="22"/>
          <w:szCs w:val="22"/>
        </w:rPr>
        <w:t xml:space="preserve">These are the technical things that need to be set up before the site goes live. Check each one off as you complete it.</w:t>
      </w:r>
    </w:p>
    <w:p>
      <w:pPr>
        <w:pStyle w:val="Heading2"/>
        <w:spacing w:after="120" w:before="320"/>
      </w:pPr>
      <w:r>
        <w:rPr>
          <w:b/>
          <w:bCs/>
          <w:color w:val="0D1F35"/>
          <w:sz w:val="32"/>
          <w:szCs w:val="32"/>
        </w:rPr>
        <w:t xml:space="preserve">Website Settings — Every Page</w:t>
      </w:r>
    </w:p>
    <w:p>
      <w:pPr>
        <w:spacing w:after="60" w:before="60"/>
        <w:ind w:left="360"/>
      </w:pPr>
      <w:r>
        <w:rPr>
          <w:b/>
          <w:bCs/>
          <w:color w:val="C2530A"/>
          <w:sz w:val="22"/>
          <w:szCs w:val="22"/>
        </w:rPr>
        <w:t xml:space="preserve">[ ]  </w:t>
      </w:r>
      <w:r>
        <w:rPr>
          <w:b/>
          <w:bCs/>
          <w:color w:val="0D1F35"/>
          <w:sz w:val="22"/>
          <w:szCs w:val="22"/>
        </w:rPr>
        <w:t xml:space="preserve">H1 headline</w:t>
      </w:r>
      <w:r>
        <w:rPr>
          <w:color w:val="64748B"/>
          <w:sz w:val="20"/>
          <w:szCs w:val="20"/>
        </w:rPr>
        <w:t xml:space="preserve">  —  Only ONE per page. The biggest heading at the top. Must match the Google Ad.</w:t>
      </w:r>
    </w:p>
    <w:p>
      <w:pPr>
        <w:spacing w:after="60" w:before="60"/>
        <w:ind w:left="360"/>
      </w:pPr>
      <w:r>
        <w:rPr>
          <w:b/>
          <w:bCs/>
          <w:color w:val="C2530A"/>
          <w:sz w:val="22"/>
          <w:szCs w:val="22"/>
        </w:rPr>
        <w:t xml:space="preserve">[ ]  </w:t>
      </w:r>
      <w:r>
        <w:rPr>
          <w:b/>
          <w:bCs/>
          <w:color w:val="0D1F35"/>
          <w:sz w:val="22"/>
          <w:szCs w:val="22"/>
        </w:rPr>
        <w:t xml:space="preserve">Page title</w:t>
      </w:r>
      <w:r>
        <w:rPr>
          <w:color w:val="64748B"/>
          <w:sz w:val="20"/>
          <w:szCs w:val="20"/>
        </w:rPr>
        <w:t xml:space="preserve">  —  The text in the browser tab. Must be unique on every page. Under 60 characters.</w:t>
      </w:r>
    </w:p>
    <w:p>
      <w:pPr>
        <w:spacing w:after="60" w:before="60"/>
        <w:ind w:left="360"/>
      </w:pPr>
      <w:r>
        <w:rPr>
          <w:b/>
          <w:bCs/>
          <w:color w:val="C2530A"/>
          <w:sz w:val="22"/>
          <w:szCs w:val="22"/>
        </w:rPr>
        <w:t xml:space="preserve">[ ]  </w:t>
      </w:r>
      <w:r>
        <w:rPr>
          <w:b/>
          <w:bCs/>
          <w:color w:val="0D1F35"/>
          <w:sz w:val="22"/>
          <w:szCs w:val="22"/>
        </w:rPr>
        <w:t xml:space="preserve">Meta description</w:t>
      </w:r>
      <w:r>
        <w:rPr>
          <w:color w:val="64748B"/>
          <w:sz w:val="20"/>
          <w:szCs w:val="20"/>
        </w:rPr>
        <w:t xml:space="preserve">  —  The description shown in Google search results. Unique on every page. Under 160 characters.</w:t>
      </w:r>
    </w:p>
    <w:p>
      <w:pPr>
        <w:spacing w:after="60" w:before="60"/>
        <w:ind w:left="360"/>
      </w:pPr>
      <w:r>
        <w:rPr>
          <w:b/>
          <w:bCs/>
          <w:color w:val="C2530A"/>
          <w:sz w:val="22"/>
          <w:szCs w:val="22"/>
        </w:rPr>
        <w:t xml:space="preserve">[ ]  </w:t>
      </w:r>
      <w:r>
        <w:rPr>
          <w:b/>
          <w:bCs/>
          <w:color w:val="0D1F35"/>
          <w:sz w:val="22"/>
          <w:szCs w:val="22"/>
        </w:rPr>
        <w:t xml:space="preserve">URL</w:t>
      </w:r>
      <w:r>
        <w:rPr>
          <w:color w:val="64748B"/>
          <w:sz w:val="20"/>
          <w:szCs w:val="20"/>
        </w:rPr>
        <w:t xml:space="preserve">  —  Short and descriptive. Use the exact URLs from Step 1.</w:t>
      </w:r>
    </w:p>
    <w:p>
      <w:pPr>
        <w:spacing w:after="60" w:before="60"/>
        <w:ind w:left="360"/>
      </w:pPr>
      <w:r>
        <w:rPr>
          <w:b/>
          <w:bCs/>
          <w:color w:val="C2530A"/>
          <w:sz w:val="22"/>
          <w:szCs w:val="22"/>
        </w:rPr>
        <w:t xml:space="preserve">[ ]  </w:t>
      </w:r>
      <w:r>
        <w:rPr>
          <w:b/>
          <w:bCs/>
          <w:color w:val="0D1F35"/>
          <w:sz w:val="22"/>
          <w:szCs w:val="22"/>
        </w:rPr>
        <w:t xml:space="preserve">Quote form</w:t>
      </w:r>
      <w:r>
        <w:rPr>
          <w:color w:val="64748B"/>
          <w:sz w:val="20"/>
          <w:szCs w:val="20"/>
        </w:rPr>
        <w:t xml:space="preserve">  —  Must appear near the top of every page without the visitor having to scroll.</w:t>
      </w:r>
    </w:p>
    <w:p>
      <w:pPr>
        <w:spacing w:after="60" w:before="60"/>
        <w:ind w:left="360"/>
      </w:pPr>
      <w:r>
        <w:rPr>
          <w:b/>
          <w:bCs/>
          <w:color w:val="C2530A"/>
          <w:sz w:val="22"/>
          <w:szCs w:val="22"/>
        </w:rPr>
        <w:t xml:space="preserve">[ ]  </w:t>
      </w:r>
      <w:r>
        <w:rPr>
          <w:b/>
          <w:bCs/>
          <w:color w:val="0D1F35"/>
          <w:sz w:val="22"/>
          <w:szCs w:val="22"/>
        </w:rPr>
        <w:t xml:space="preserve">Clickable phone number</w:t>
      </w:r>
      <w:r>
        <w:rPr>
          <w:color w:val="64748B"/>
          <w:sz w:val="20"/>
          <w:szCs w:val="20"/>
        </w:rPr>
        <w:t xml:space="preserve">  —  Phone number must be a real clickable link: tel:8887850028</w:t>
      </w:r>
    </w:p>
    <w:p>
      <w:pPr>
        <w:spacing w:after="60" w:before="60"/>
        <w:ind w:left="360"/>
      </w:pPr>
      <w:r>
        <w:rPr>
          <w:b/>
          <w:bCs/>
          <w:color w:val="C2530A"/>
          <w:sz w:val="22"/>
          <w:szCs w:val="22"/>
        </w:rPr>
        <w:t xml:space="preserve">[ ]  </w:t>
      </w:r>
      <w:r>
        <w:rPr>
          <w:b/>
          <w:bCs/>
          <w:color w:val="0D1F35"/>
          <w:sz w:val="22"/>
          <w:szCs w:val="22"/>
        </w:rPr>
        <w:t xml:space="preserve">Mobile sticky call bar</w:t>
      </w:r>
      <w:r>
        <w:rPr>
          <w:color w:val="64748B"/>
          <w:sz w:val="20"/>
          <w:szCs w:val="20"/>
        </w:rPr>
        <w:t xml:space="preserve">  —  A fixed orange bar at the bottom of mobile screens with the phone number and a quote button.</w:t>
      </w:r>
    </w:p>
    <w:p>
      <w:pPr>
        <w:spacing w:after="60" w:before="60"/>
        <w:ind w:left="360"/>
      </w:pPr>
      <w:r>
        <w:rPr>
          <w:b/>
          <w:bCs/>
          <w:color w:val="C2530A"/>
          <w:sz w:val="22"/>
          <w:szCs w:val="22"/>
        </w:rPr>
        <w:t xml:space="preserve">[ ]  </w:t>
      </w:r>
      <w:r>
        <w:rPr>
          <w:b/>
          <w:bCs/>
          <w:color w:val="0D1F35"/>
          <w:sz w:val="22"/>
          <w:szCs w:val="22"/>
        </w:rPr>
        <w:t xml:space="preserve">Image compression</w:t>
      </w:r>
      <w:r>
        <w:rPr>
          <w:color w:val="64748B"/>
          <w:sz w:val="20"/>
          <w:szCs w:val="20"/>
        </w:rPr>
        <w:t xml:space="preserve">  —  All images saved as WebP format. No large JPEG or PNG files.</w:t>
      </w:r>
    </w:p>
    <w:p>
      <w:pPr>
        <w:spacing w:after="60" w:before="60"/>
        <w:ind w:left="360"/>
      </w:pPr>
      <w:r>
        <w:rPr>
          <w:b/>
          <w:bCs/>
          <w:color w:val="C2530A"/>
          <w:sz w:val="22"/>
          <w:szCs w:val="22"/>
        </w:rPr>
        <w:t xml:space="preserve">[ ]  </w:t>
      </w:r>
      <w:r>
        <w:rPr>
          <w:b/>
          <w:bCs/>
          <w:color w:val="0D1F35"/>
          <w:sz w:val="22"/>
          <w:szCs w:val="22"/>
        </w:rPr>
        <w:t xml:space="preserve">Page speed</w:t>
      </w:r>
      <w:r>
        <w:rPr>
          <w:color w:val="64748B"/>
          <w:sz w:val="20"/>
          <w:szCs w:val="20"/>
        </w:rPr>
        <w:t xml:space="preserve">  —  Run the site through Google PageSpeed Insights after launch. Fix the top issues.</w:t>
      </w:r>
    </w:p>
    <w:p>
      <w:pPr>
        <w:spacing w:after="60" w:before="60"/>
        <w:ind w:left="360"/>
      </w:pPr>
      <w:r>
        <w:rPr>
          <w:b/>
          <w:bCs/>
          <w:color w:val="C2530A"/>
          <w:sz w:val="22"/>
          <w:szCs w:val="22"/>
        </w:rPr>
        <w:t xml:space="preserve">[ ]  </w:t>
      </w:r>
      <w:r>
        <w:rPr>
          <w:b/>
          <w:bCs/>
          <w:color w:val="0D1F35"/>
          <w:sz w:val="22"/>
          <w:szCs w:val="22"/>
        </w:rPr>
        <w:t xml:space="preserve">Mobile test</w:t>
      </w:r>
      <w:r>
        <w:rPr>
          <w:color w:val="64748B"/>
          <w:sz w:val="20"/>
          <w:szCs w:val="20"/>
        </w:rPr>
        <w:t xml:space="preserve">  —  Test the full site on an iPhone AND an Android phone before going live.</w:t>
      </w:r>
    </w:p>
    <w:p>
      <w:pPr>
        <w:spacing w:after="60" w:before="60"/>
        <w:ind w:left="360"/>
      </w:pPr>
      <w:r>
        <w:rPr>
          <w:b/>
          <w:bCs/>
          <w:color w:val="C2530A"/>
          <w:sz w:val="22"/>
          <w:szCs w:val="22"/>
        </w:rPr>
        <w:t xml:space="preserve">[ ]  </w:t>
      </w:r>
      <w:r>
        <w:rPr>
          <w:b/>
          <w:bCs/>
          <w:color w:val="0D1F35"/>
          <w:sz w:val="22"/>
          <w:szCs w:val="22"/>
        </w:rPr>
        <w:t xml:space="preserve">HTTPS</w:t>
      </w:r>
      <w:r>
        <w:rPr>
          <w:color w:val="64748B"/>
          <w:sz w:val="20"/>
          <w:szCs w:val="20"/>
        </w:rPr>
        <w:t xml:space="preserve">  —  The site must show a padlock in the browser. If it does not, set up SSL.</w:t>
      </w:r>
    </w:p>
    <w:p>
      <w:pPr>
        <w:spacing w:after="60" w:before="60"/>
        <w:ind w:left="360"/>
      </w:pPr>
      <w:r>
        <w:rPr>
          <w:b/>
          <w:bCs/>
          <w:color w:val="C2530A"/>
          <w:sz w:val="22"/>
          <w:szCs w:val="22"/>
        </w:rPr>
        <w:t xml:space="preserve">[ ]  </w:t>
      </w:r>
      <w:r>
        <w:rPr>
          <w:b/>
          <w:bCs/>
          <w:color w:val="0D1F35"/>
          <w:sz w:val="22"/>
          <w:szCs w:val="22"/>
        </w:rPr>
        <w:t xml:space="preserve">Old URL redirects</w:t>
      </w:r>
      <w:r>
        <w:rPr>
          <w:color w:val="64748B"/>
          <w:sz w:val="20"/>
          <w:szCs w:val="20"/>
        </w:rPr>
        <w:t xml:space="preserve">  —  If any page URLs changed, set up 301 redirects from the old URL to the new one.</w:t>
      </w:r>
    </w:p>
    <w:p>
      <w:pPr>
        <w:spacing w:after="60" w:before="60"/>
        <w:ind w:left="360"/>
      </w:pPr>
      <w:r>
        <w:rPr>
          <w:b/>
          <w:bCs/>
          <w:color w:val="C2530A"/>
          <w:sz w:val="22"/>
          <w:szCs w:val="22"/>
        </w:rPr>
        <w:t xml:space="preserve">[ ]  </w:t>
      </w:r>
      <w:r>
        <w:rPr>
          <w:b/>
          <w:bCs/>
          <w:color w:val="0D1F35"/>
          <w:sz w:val="22"/>
          <w:szCs w:val="22"/>
        </w:rPr>
        <w:t xml:space="preserve">Internal links</w:t>
      </w:r>
      <w:r>
        <w:rPr>
          <w:color w:val="64748B"/>
          <w:sz w:val="20"/>
          <w:szCs w:val="20"/>
        </w:rPr>
        <w:t xml:space="preserve">  —  Every service page links to related service pages.</w:t>
      </w:r>
    </w:p>
    <w:p>
      <w:pPr>
        <w:spacing w:after="60" w:before="60"/>
        <w:ind w:left="360"/>
      </w:pPr>
      <w:r>
        <w:rPr>
          <w:b/>
          <w:bCs/>
          <w:color w:val="C2530A"/>
          <w:sz w:val="22"/>
          <w:szCs w:val="22"/>
        </w:rPr>
        <w:t xml:space="preserve">[ ]  </w:t>
      </w:r>
      <w:r>
        <w:rPr>
          <w:b/>
          <w:bCs/>
          <w:color w:val="0D1F35"/>
          <w:sz w:val="22"/>
          <w:szCs w:val="22"/>
        </w:rPr>
        <w:t xml:space="preserve">Breadcrumbs</w:t>
      </w:r>
      <w:r>
        <w:rPr>
          <w:color w:val="64748B"/>
          <w:sz w:val="20"/>
          <w:szCs w:val="20"/>
        </w:rPr>
        <w:t xml:space="preserve">  —  Show the path at the top of pages. Example: Home &gt; Services &gt; Boat Transport</w:t>
      </w:r>
    </w:p>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Tracking Setup — Do This Before Running Any Ads</w:t>
      </w:r>
    </w:p>
    <w:p>
      <w:pPr>
        <w:shd w:fill="FEF2F2" w:val="clear"/>
        <w:spacing w:after="120" w:before="120"/>
      </w:pPr>
      <w:r>
        <w:rPr>
          <w:b/>
          <w:bCs/>
          <w:color w:val="FFFFFF"/>
          <w:sz w:val="18"/>
          <w:szCs w:val="18"/>
          <w:highlight w:val="red"/>
          <w:highlightCs w:val="red"/>
        </w:rPr>
        <w:t xml:space="preserve">  IMPORTANT  </w:t>
      </w:r>
      <w:r>
        <w:rPr>
          <w:color w:val="991B1B"/>
          <w:sz w:val="20"/>
          <w:szCs w:val="20"/>
        </w:rPr>
        <w:t xml:space="preserve">  This section is critical. Without tracking, the owner is paying for ads with no idea what is working. Do not skip this.</w:t>
      </w:r>
    </w:p>
    <w:p>
      <w:pPr>
        <w:spacing w:after="60" w:before="60"/>
        <w:ind w:left="360"/>
      </w:pPr>
      <w:r>
        <w:rPr>
          <w:b/>
          <w:bCs/>
          <w:color w:val="C2530A"/>
          <w:sz w:val="22"/>
          <w:szCs w:val="22"/>
        </w:rPr>
        <w:t xml:space="preserve">[ ]  </w:t>
      </w:r>
      <w:r>
        <w:rPr>
          <w:b/>
          <w:bCs/>
          <w:color w:val="0D1F35"/>
          <w:sz w:val="22"/>
          <w:szCs w:val="22"/>
        </w:rPr>
        <w:t xml:space="preserve">Google Analytics 4 (GA4)</w:t>
      </w:r>
      <w:r>
        <w:rPr>
          <w:color w:val="64748B"/>
          <w:sz w:val="20"/>
          <w:szCs w:val="20"/>
        </w:rPr>
        <w:t xml:space="preserve">  —  Install on every page. Free at analytics.google.com</w:t>
      </w:r>
    </w:p>
    <w:p>
      <w:pPr>
        <w:spacing w:after="60" w:before="60"/>
        <w:ind w:left="360"/>
      </w:pPr>
      <w:r>
        <w:rPr>
          <w:b/>
          <w:bCs/>
          <w:color w:val="C2530A"/>
          <w:sz w:val="22"/>
          <w:szCs w:val="22"/>
        </w:rPr>
        <w:t xml:space="preserve">[ ]  </w:t>
      </w:r>
      <w:r>
        <w:rPr>
          <w:b/>
          <w:bCs/>
          <w:color w:val="0D1F35"/>
          <w:sz w:val="22"/>
          <w:szCs w:val="22"/>
        </w:rPr>
        <w:t xml:space="preserve">Google Tag Manager</w:t>
      </w:r>
      <w:r>
        <w:rPr>
          <w:color w:val="64748B"/>
          <w:sz w:val="20"/>
          <w:szCs w:val="20"/>
        </w:rPr>
        <w:t xml:space="preserve">  —  Install on every page. Free at tagmanager.google.com. Use this to manage all other tracking.</w:t>
      </w:r>
    </w:p>
    <w:p>
      <w:pPr>
        <w:spacing w:after="60" w:before="60"/>
        <w:ind w:left="360"/>
      </w:pPr>
      <w:r>
        <w:rPr>
          <w:b/>
          <w:bCs/>
          <w:color w:val="C2530A"/>
          <w:sz w:val="22"/>
          <w:szCs w:val="22"/>
        </w:rPr>
        <w:t xml:space="preserve">[ ]  </w:t>
      </w:r>
      <w:r>
        <w:rPr>
          <w:b/>
          <w:bCs/>
          <w:color w:val="0D1F35"/>
          <w:sz w:val="22"/>
          <w:szCs w:val="22"/>
        </w:rPr>
        <w:t xml:space="preserve">Form submission tracking</w:t>
      </w:r>
      <w:r>
        <w:rPr>
          <w:color w:val="64748B"/>
          <w:sz w:val="20"/>
          <w:szCs w:val="20"/>
        </w:rPr>
        <w:t xml:space="preserve">  —  In Google Tag Manager, set up a trigger that fires when someone submits the quote form. Mark this as a conversion in Google Ads.</w:t>
      </w:r>
    </w:p>
    <w:p>
      <w:pPr>
        <w:spacing w:after="60" w:before="60"/>
        <w:ind w:left="360"/>
      </w:pPr>
      <w:r>
        <w:rPr>
          <w:b/>
          <w:bCs/>
          <w:color w:val="C2530A"/>
          <w:sz w:val="22"/>
          <w:szCs w:val="22"/>
        </w:rPr>
        <w:t xml:space="preserve">[ ]  </w:t>
      </w:r>
      <w:r>
        <w:rPr>
          <w:b/>
          <w:bCs/>
          <w:color w:val="0D1F35"/>
          <w:sz w:val="22"/>
          <w:szCs w:val="22"/>
        </w:rPr>
        <w:t xml:space="preserve">Phone call tracking</w:t>
      </w:r>
      <w:r>
        <w:rPr>
          <w:color w:val="64748B"/>
          <w:sz w:val="20"/>
          <w:szCs w:val="20"/>
        </w:rPr>
        <w:t xml:space="preserve">  —  In Google Tag Manager, set up a trigger for when someone clicks the phone number. Mark this as a conversion in Google Ads.</w:t>
      </w:r>
    </w:p>
    <w:p>
      <w:pPr>
        <w:spacing w:after="60" w:before="60"/>
        <w:ind w:left="360"/>
      </w:pPr>
      <w:r>
        <w:rPr>
          <w:b/>
          <w:bCs/>
          <w:color w:val="C2530A"/>
          <w:sz w:val="22"/>
          <w:szCs w:val="22"/>
        </w:rPr>
        <w:t xml:space="preserve">[ ]  </w:t>
      </w:r>
      <w:r>
        <w:rPr>
          <w:b/>
          <w:bCs/>
          <w:color w:val="0D1F35"/>
          <w:sz w:val="22"/>
          <w:szCs w:val="22"/>
        </w:rPr>
        <w:t xml:space="preserve">Google Search Console</w:t>
      </w:r>
      <w:r>
        <w:rPr>
          <w:color w:val="64748B"/>
          <w:sz w:val="20"/>
          <w:szCs w:val="20"/>
        </w:rPr>
        <w:t xml:space="preserve">  —  Free at search.google.com/search-console. Verify ownership and submit the XML sitemap.</w:t>
      </w:r>
    </w:p>
    <w:p>
      <w:pPr>
        <w:spacing w:after="60" w:before="60"/>
        <w:ind w:left="360"/>
      </w:pPr>
      <w:r>
        <w:rPr>
          <w:b/>
          <w:bCs/>
          <w:color w:val="C2530A"/>
          <w:sz w:val="22"/>
          <w:szCs w:val="22"/>
        </w:rPr>
        <w:t xml:space="preserve">[ ]  </w:t>
      </w:r>
      <w:r>
        <w:rPr>
          <w:b/>
          <w:bCs/>
          <w:color w:val="0D1F35"/>
          <w:sz w:val="22"/>
          <w:szCs w:val="22"/>
        </w:rPr>
        <w:t xml:space="preserve">XML Sitemap</w:t>
      </w:r>
      <w:r>
        <w:rPr>
          <w:color w:val="64748B"/>
          <w:sz w:val="20"/>
          <w:szCs w:val="20"/>
        </w:rPr>
        <w:t xml:space="preserve">  —  Generate and submit to Google Search Console. Most WordPress plugins like Yoast do this automatically.</w:t>
      </w:r>
    </w:p>
    <w:p>
      <w:pPr>
        <w:spacing w:after="100" w:before="80"/>
        <w:jc w:val="left"/>
      </w:pPr>
      <w:r>
        <w:rPr>
          <w:b w:val="false"/>
          <w:bCs w:val="false"/>
          <w:i w:val="false"/>
          <w:iCs w:val="false"/>
          <w:color w:val="1E293B"/>
          <w:sz w:val="22"/>
          <w:szCs w:val="22"/>
        </w:rPr>
        <w:t xml:space="preserve"/>
      </w:r>
    </w:p>
    <w:p>
      <w:pPr>
        <w:pStyle w:val="Heading2"/>
        <w:spacing w:after="120" w:before="320"/>
      </w:pPr>
      <w:r>
        <w:rPr>
          <w:b/>
          <w:bCs/>
          <w:color w:val="0D1F35"/>
          <w:sz w:val="32"/>
          <w:szCs w:val="32"/>
        </w:rPr>
        <w:t xml:space="preserve">SEO Settings — For WordPress (Yoast or RankMath Plugin)</w:t>
      </w:r>
    </w:p>
    <w:p>
      <w:pPr>
        <w:spacing w:after="60" w:before="60"/>
        <w:ind w:left="360"/>
      </w:pPr>
      <w:r>
        <w:rPr>
          <w:b/>
          <w:bCs/>
          <w:color w:val="C2530A"/>
          <w:sz w:val="22"/>
          <w:szCs w:val="22"/>
        </w:rPr>
        <w:t xml:space="preserve">[ ]  </w:t>
      </w:r>
      <w:r>
        <w:rPr>
          <w:b/>
          <w:bCs/>
          <w:color w:val="0D1F35"/>
          <w:sz w:val="22"/>
          <w:szCs w:val="22"/>
        </w:rPr>
        <w:t xml:space="preserve">Homepage SEO title</w:t>
      </w:r>
      <w:r>
        <w:rPr>
          <w:color w:val="64748B"/>
          <w:sz w:val="20"/>
          <w:szCs w:val="20"/>
        </w:rPr>
        <w:t xml:space="preserve">  —  Nationwide Vehicle &amp; Equipment Transport | MCC Bound Legends</w:t>
      </w:r>
    </w:p>
    <w:p>
      <w:pPr>
        <w:spacing w:after="60" w:before="60"/>
        <w:ind w:left="360"/>
      </w:pPr>
      <w:r>
        <w:rPr>
          <w:b/>
          <w:bCs/>
          <w:color w:val="C2530A"/>
          <w:sz w:val="22"/>
          <w:szCs w:val="22"/>
        </w:rPr>
        <w:t xml:space="preserve">[ ]  </w:t>
      </w:r>
      <w:r>
        <w:rPr>
          <w:b/>
          <w:bCs/>
          <w:color w:val="0D1F35"/>
          <w:sz w:val="22"/>
          <w:szCs w:val="22"/>
        </w:rPr>
        <w:t xml:space="preserve">Homepage meta description</w:t>
      </w:r>
      <w:r>
        <w:rPr>
          <w:color w:val="64748B"/>
          <w:sz w:val="20"/>
          <w:szCs w:val="20"/>
        </w:rPr>
        <w:t xml:space="preserve">  —  Nationwide transport coordination for cars, commercial vehicles, boats, RVs, motorcycles, construction equipment and heavy machinery. Request a free quote.</w:t>
      </w:r>
    </w:p>
    <w:p>
      <w:pPr>
        <w:spacing w:after="60" w:before="60"/>
        <w:ind w:left="360"/>
      </w:pPr>
      <w:r>
        <w:rPr>
          <w:b/>
          <w:bCs/>
          <w:color w:val="C2530A"/>
          <w:sz w:val="22"/>
          <w:szCs w:val="22"/>
        </w:rPr>
        <w:t xml:space="preserve">[ ]  </w:t>
      </w:r>
      <w:r>
        <w:rPr>
          <w:b/>
          <w:bCs/>
          <w:color w:val="0D1F35"/>
          <w:sz w:val="22"/>
          <w:szCs w:val="22"/>
        </w:rPr>
        <w:t xml:space="preserve">Unique SEO title for every service page</w:t>
      </w:r>
      <w:r>
        <w:rPr>
          <w:color w:val="64748B"/>
          <w:sz w:val="20"/>
          <w:szCs w:val="20"/>
        </w:rPr>
        <w:t xml:space="preserve">  —  See the table in Step 1 for each page title</w:t>
      </w:r>
    </w:p>
    <w:p>
      <w:pPr>
        <w:spacing w:after="60" w:before="60"/>
        <w:ind w:left="360"/>
      </w:pPr>
      <w:r>
        <w:rPr>
          <w:b/>
          <w:bCs/>
          <w:color w:val="C2530A"/>
          <w:sz w:val="22"/>
          <w:szCs w:val="22"/>
        </w:rPr>
        <w:t xml:space="preserve">[ ]  </w:t>
      </w:r>
      <w:r>
        <w:rPr>
          <w:b/>
          <w:bCs/>
          <w:color w:val="0D1F35"/>
          <w:sz w:val="22"/>
          <w:szCs w:val="22"/>
        </w:rPr>
        <w:t xml:space="preserve">Unique meta description for every service page</w:t>
      </w:r>
      <w:r>
        <w:rPr>
          <w:color w:val="64748B"/>
          <w:sz w:val="20"/>
          <w:szCs w:val="20"/>
        </w:rPr>
        <w:t xml:space="preserve">  —  Write a 1-2 sentence description for each service page describing what the page is about</w:t>
      </w:r>
    </w:p>
    <w:p>
      <w:pPr>
        <w:spacing w:after="60" w:before="60"/>
        <w:ind w:left="360"/>
      </w:pPr>
      <w:r>
        <w:rPr>
          <w:b/>
          <w:bCs/>
          <w:color w:val="C2530A"/>
          <w:sz w:val="22"/>
          <w:szCs w:val="22"/>
        </w:rPr>
        <w:t xml:space="preserve">[ ]  </w:t>
      </w:r>
      <w:r>
        <w:rPr>
          <w:b/>
          <w:bCs/>
          <w:color w:val="0D1F35"/>
          <w:sz w:val="22"/>
          <w:szCs w:val="22"/>
        </w:rPr>
        <w:t xml:space="preserve">No index on thank you pages</w:t>
      </w:r>
      <w:r>
        <w:rPr>
          <w:color w:val="64748B"/>
          <w:sz w:val="20"/>
          <w:szCs w:val="20"/>
        </w:rPr>
        <w:t xml:space="preserve">  —  The page that appears after someone submits the form should be set to noindex</w:t>
      </w:r>
    </w:p>
    <w:p>
      <w:pPr>
        <w:spacing w:after="60" w:before="60"/>
        <w:ind w:left="360"/>
      </w:pPr>
      <w:r>
        <w:rPr>
          <w:b/>
          <w:bCs/>
          <w:color w:val="C2530A"/>
          <w:sz w:val="22"/>
          <w:szCs w:val="22"/>
        </w:rPr>
        <w:t xml:space="preserve">[ ]  </w:t>
      </w:r>
      <w:r>
        <w:rPr>
          <w:b/>
          <w:bCs/>
          <w:color w:val="0D1F35"/>
          <w:sz w:val="22"/>
          <w:szCs w:val="22"/>
        </w:rPr>
        <w:t xml:space="preserve">Organization schema</w:t>
      </w:r>
      <w:r>
        <w:rPr>
          <w:color w:val="64748B"/>
          <w:sz w:val="20"/>
          <w:szCs w:val="20"/>
        </w:rPr>
        <w:t xml:space="preserve">  —  Add basic business schema markup with the company name, address, phone, and website URL</w:t>
      </w:r>
    </w:p>
    <w:p>
      <w:r>
        <w:br w:type="page"/>
      </w:r>
    </w:p>
    <w:p>
      <w:pPr>
        <w:shd w:fill="991B1B" w:val="clear"/>
        <w:spacing w:after="200" w:before="400"/>
        <w:jc w:val="center"/>
      </w:pPr>
      <w:r>
        <w:rPr>
          <w:b/>
          <w:bCs/>
          <w:color w:val="FFFFFF"/>
          <w:sz w:val="30"/>
          <w:szCs w:val="30"/>
        </w:rPr>
        <w:t xml:space="preserve">     STEP 6 — THINGS YOU MUST NEVER DO     </w:t>
      </w:r>
    </w:p>
    <w:p>
      <w:pPr>
        <w:spacing w:after="100" w:before="80"/>
        <w:jc w:val="left"/>
      </w:pPr>
      <w:r>
        <w:rPr>
          <w:b w:val="false"/>
          <w:bCs w:val="false"/>
          <w:i w:val="false"/>
          <w:iCs w:val="false"/>
          <w:color w:val="64748B"/>
          <w:sz w:val="22"/>
          <w:szCs w:val="22"/>
        </w:rPr>
        <w:t xml:space="preserve">Read this section carefully. These mistakes are common and can seriously damage the site.</w:t>
      </w:r>
    </w:p>
    <w:p>
      <w:pPr>
        <w:pStyle w:val="Heading2"/>
        <w:spacing w:after="120" w:before="320"/>
      </w:pPr>
      <w:r>
        <w:rPr>
          <w:b/>
          <w:bCs/>
          <w:color w:val="0D1F35"/>
          <w:sz w:val="32"/>
          <w:szCs w:val="32"/>
        </w:rPr>
        <w:t xml:space="preserve">Never Do These Things</w:t>
      </w:r>
    </w:p>
    <w:p>
      <w:pPr>
        <w:shd w:fill="FEF2F2" w:val="clear"/>
        <w:spacing w:after="80" w:before="200"/>
      </w:pPr>
      <w:r>
        <w:rPr>
          <w:b/>
          <w:bCs/>
          <w:color w:val="991B1B"/>
          <w:sz w:val="22"/>
          <w:szCs w:val="22"/>
        </w:rPr>
        <w:t xml:space="preserve">  DO NOT create state-by-state duplicate pages  </w:t>
      </w:r>
    </w:p>
    <w:p>
      <w:pPr>
        <w:spacing w:after="100" w:before="80"/>
        <w:jc w:val="left"/>
      </w:pPr>
      <w:r>
        <w:rPr>
          <w:b/>
          <w:bCs/>
          <w:i w:val="false"/>
          <w:iCs w:val="false"/>
          <w:color w:val="1E293B"/>
          <w:sz w:val="22"/>
          <w:szCs w:val="22"/>
        </w:rPr>
        <w:t xml:space="preserve">Example of what NOT to do:</w:t>
      </w:r>
    </w:p>
    <w:p>
      <w:pPr>
        <w:spacing w:after="50" w:before="50"/>
        <w:ind w:left="360"/>
      </w:pPr>
      <w:r>
        <w:rPr>
          <w:b/>
          <w:bCs/>
          <w:color w:val="C2530A"/>
          <w:sz w:val="22"/>
          <w:szCs w:val="22"/>
        </w:rPr>
        <w:t xml:space="preserve">•  </w:t>
      </w:r>
      <w:r>
        <w:rPr>
          <w:b w:val="false"/>
          <w:bCs w:val="false"/>
          <w:color w:val="1E293B"/>
          <w:sz w:val="22"/>
          <w:szCs w:val="22"/>
        </w:rPr>
        <w:t xml:space="preserve">Do not create /excavator-transport-florida/</w:t>
      </w:r>
      <w:r>
        <w:t xml:space="preserve"/>
      </w:r>
    </w:p>
    <w:p>
      <w:pPr>
        <w:spacing w:after="50" w:before="50"/>
        <w:ind w:left="360"/>
      </w:pPr>
      <w:r>
        <w:rPr>
          <w:b/>
          <w:bCs/>
          <w:color w:val="C2530A"/>
          <w:sz w:val="22"/>
          <w:szCs w:val="22"/>
        </w:rPr>
        <w:t xml:space="preserve">•  </w:t>
      </w:r>
      <w:r>
        <w:rPr>
          <w:b w:val="false"/>
          <w:bCs w:val="false"/>
          <w:color w:val="1E293B"/>
          <w:sz w:val="22"/>
          <w:szCs w:val="22"/>
        </w:rPr>
        <w:t xml:space="preserve">Do not create /excavator-transport-georgia/</w:t>
      </w:r>
      <w:r>
        <w:t xml:space="preserve"/>
      </w:r>
    </w:p>
    <w:p>
      <w:pPr>
        <w:spacing w:after="50" w:before="50"/>
        <w:ind w:left="360"/>
      </w:pPr>
      <w:r>
        <w:rPr>
          <w:b/>
          <w:bCs/>
          <w:color w:val="C2530A"/>
          <w:sz w:val="22"/>
          <w:szCs w:val="22"/>
        </w:rPr>
        <w:t xml:space="preserve">•  </w:t>
      </w:r>
      <w:r>
        <w:rPr>
          <w:b w:val="false"/>
          <w:bCs w:val="false"/>
          <w:color w:val="1E293B"/>
          <w:sz w:val="22"/>
          <w:szCs w:val="22"/>
        </w:rPr>
        <w:t xml:space="preserve">Do not create /excavator-transport-alabama/</w:t>
      </w:r>
      <w:r>
        <w:t xml:space="preserve"/>
      </w:r>
    </w:p>
    <w:p>
      <w:pPr>
        <w:spacing w:after="100" w:before="80"/>
        <w:jc w:val="left"/>
      </w:pPr>
      <w:r>
        <w:rPr>
          <w:b w:val="false"/>
          <w:bCs w:val="false"/>
          <w:i w:val="false"/>
          <w:iCs w:val="false"/>
          <w:color w:val="991B1B"/>
          <w:sz w:val="22"/>
          <w:szCs w:val="22"/>
        </w:rPr>
        <w:t xml:space="preserve">...with the same words just replacing the state name. Google calls this doorway page abuse and can penalize the entire site. Build strong service pages first. Use Google Ads data later to decide if any specific state pages are truly needed.</w:t>
      </w:r>
    </w:p>
    <w:p>
      <w:pPr>
        <w:spacing w:after="100" w:before="80"/>
        <w:jc w:val="left"/>
      </w:pPr>
      <w:r>
        <w:rPr>
          <w:b w:val="false"/>
          <w:bCs w:val="false"/>
          <w:i w:val="false"/>
          <w:iCs w:val="false"/>
          <w:color w:val="1E293B"/>
          <w:sz w:val="22"/>
          <w:szCs w:val="22"/>
        </w:rPr>
        <w:t xml:space="preserve"/>
      </w:r>
    </w:p>
    <w:p>
      <w:pPr>
        <w:shd w:fill="FEF2F2" w:val="clear"/>
        <w:spacing w:after="80" w:before="200"/>
      </w:pPr>
      <w:r>
        <w:rPr>
          <w:b/>
          <w:bCs/>
          <w:color w:val="991B1B"/>
          <w:sz w:val="22"/>
          <w:szCs w:val="22"/>
        </w:rPr>
        <w:t xml:space="preserve">  DO NOT send all Google Ads traffic to the homepage  </w:t>
      </w:r>
    </w:p>
    <w:p>
      <w:pPr>
        <w:spacing w:after="100" w:before="80"/>
        <w:jc w:val="left"/>
      </w:pPr>
      <w:r>
        <w:rPr>
          <w:b w:val="false"/>
          <w:bCs w:val="false"/>
          <w:i w:val="false"/>
          <w:iCs w:val="false"/>
          <w:color w:val="1E293B"/>
          <w:sz w:val="22"/>
          <w:szCs w:val="22"/>
        </w:rPr>
        <w:t xml:space="preserve">Every ad must go to the specific service page that matches what the person searched. If someone searched "boat transport" and clicks the ad, they must land on the boat transport page — not the homepage. Homepage ad traffic converts at 0.5%. Service page traffic converts at 4-9%. This is a huge difference in money.</w:t>
      </w:r>
    </w:p>
    <w:p>
      <w:pPr>
        <w:spacing w:after="100" w:before="80"/>
        <w:jc w:val="left"/>
      </w:pPr>
      <w:r>
        <w:rPr>
          <w:b w:val="false"/>
          <w:bCs w:val="false"/>
          <w:i w:val="false"/>
          <w:iCs w:val="false"/>
          <w:color w:val="1E293B"/>
          <w:sz w:val="22"/>
          <w:szCs w:val="22"/>
        </w:rPr>
        <w:t xml:space="preserve"/>
      </w:r>
    </w:p>
    <w:p>
      <w:pPr>
        <w:shd w:fill="FEF2F2" w:val="clear"/>
        <w:spacing w:after="80" w:before="200"/>
      </w:pPr>
      <w:r>
        <w:rPr>
          <w:b/>
          <w:bCs/>
          <w:color w:val="991B1B"/>
          <w:sz w:val="22"/>
          <w:szCs w:val="22"/>
        </w:rPr>
        <w:t xml:space="preserve">  DO NOT use Broad Match keywords in Google Ads  </w:t>
      </w:r>
    </w:p>
    <w:p>
      <w:pPr>
        <w:spacing w:after="100" w:before="80"/>
        <w:jc w:val="left"/>
      </w:pPr>
      <w:r>
        <w:rPr>
          <w:b w:val="false"/>
          <w:bCs w:val="false"/>
          <w:i w:val="false"/>
          <w:iCs w:val="false"/>
          <w:color w:val="1E293B"/>
          <w:sz w:val="22"/>
          <w:szCs w:val="22"/>
        </w:rPr>
        <w:t xml:space="preserve">Broad match will show ads for completely wrong searches and drain the entire budget in days. Always use [Exact Match] and "Phrase Match" only.</w:t>
      </w:r>
    </w:p>
    <w:p>
      <w:pPr>
        <w:spacing w:after="100" w:before="80"/>
        <w:jc w:val="left"/>
      </w:pPr>
      <w:r>
        <w:rPr>
          <w:b w:val="false"/>
          <w:bCs w:val="false"/>
          <w:i w:val="false"/>
          <w:iCs w:val="false"/>
          <w:color w:val="1E293B"/>
          <w:sz w:val="22"/>
          <w:szCs w:val="22"/>
        </w:rPr>
        <w:t xml:space="preserve"/>
      </w:r>
    </w:p>
    <w:p>
      <w:pPr>
        <w:shd w:fill="FEF2F2" w:val="clear"/>
        <w:spacing w:after="80" w:before="200"/>
      </w:pPr>
      <w:r>
        <w:rPr>
          <w:b/>
          <w:bCs/>
          <w:color w:val="991B1B"/>
          <w:sz w:val="22"/>
          <w:szCs w:val="22"/>
        </w:rPr>
        <w:t xml:space="preserve">  DO NOT run ads without conversion tracking set up  </w:t>
      </w:r>
    </w:p>
    <w:p>
      <w:pPr>
        <w:spacing w:after="100" w:before="80"/>
        <w:jc w:val="left"/>
      </w:pPr>
      <w:r>
        <w:rPr>
          <w:b w:val="false"/>
          <w:bCs w:val="false"/>
          <w:i w:val="false"/>
          <w:iCs w:val="false"/>
          <w:color w:val="1E293B"/>
          <w:sz w:val="22"/>
          <w:szCs w:val="22"/>
        </w:rPr>
        <w:t xml:space="preserve">Without conversion tracking, there is no way to know which keywords are making money. Set up GA4 and Google Ads conversion tracking before spending a dollar.</w:t>
      </w:r>
    </w:p>
    <w:p>
      <w:pPr>
        <w:spacing w:after="100" w:before="80"/>
        <w:jc w:val="left"/>
      </w:pPr>
      <w:r>
        <w:rPr>
          <w:b w:val="false"/>
          <w:bCs w:val="false"/>
          <w:i w:val="false"/>
          <w:iCs w:val="false"/>
          <w:color w:val="1E293B"/>
          <w:sz w:val="22"/>
          <w:szCs w:val="22"/>
        </w:rPr>
        <w:t xml:space="preserve"/>
      </w:r>
    </w:p>
    <w:p>
      <w:pPr>
        <w:shd w:fill="FEF2F2" w:val="clear"/>
        <w:spacing w:after="80" w:before="200"/>
      </w:pPr>
      <w:r>
        <w:rPr>
          <w:b/>
          <w:bCs/>
          <w:color w:val="991B1B"/>
          <w:sz w:val="22"/>
          <w:szCs w:val="22"/>
        </w:rPr>
        <w:t xml:space="preserve">  DO NOT buy cheap backlinks from any SEO company  </w:t>
      </w:r>
    </w:p>
    <w:p>
      <w:pPr>
        <w:spacing w:after="100" w:before="80"/>
        <w:jc w:val="left"/>
      </w:pPr>
      <w:r>
        <w:rPr>
          <w:b w:val="false"/>
          <w:bCs w:val="false"/>
          <w:i w:val="false"/>
          <w:iCs w:val="false"/>
          <w:color w:val="1E293B"/>
          <w:sz w:val="22"/>
          <w:szCs w:val="22"/>
        </w:rPr>
        <w:t xml:space="preserve">If any company offers hundreds of backlinks for a low price, decline. This is called black hat SEO and Google can penalize the site for years. It is not worth it.</w:t>
      </w:r>
    </w:p>
    <w:p>
      <w:pPr>
        <w:spacing w:after="100" w:before="80"/>
        <w:jc w:val="left"/>
      </w:pPr>
      <w:r>
        <w:rPr>
          <w:b w:val="false"/>
          <w:bCs w:val="false"/>
          <w:i w:val="false"/>
          <w:iCs w:val="false"/>
          <w:color w:val="1E293B"/>
          <w:sz w:val="22"/>
          <w:szCs w:val="22"/>
        </w:rPr>
        <w:t xml:space="preserve"/>
      </w:r>
    </w:p>
    <w:p>
      <w:pPr>
        <w:shd w:fill="FEF2F2" w:val="clear"/>
        <w:spacing w:after="80" w:before="200"/>
      </w:pPr>
      <w:r>
        <w:rPr>
          <w:b/>
          <w:bCs/>
          <w:color w:val="991B1B"/>
          <w:sz w:val="22"/>
          <w:szCs w:val="22"/>
        </w:rPr>
        <w:t xml:space="preserve">  DO NOT copy content from competitor websites  </w:t>
      </w:r>
    </w:p>
    <w:p>
      <w:pPr>
        <w:spacing w:after="100" w:before="80"/>
        <w:jc w:val="left"/>
      </w:pPr>
      <w:r>
        <w:rPr>
          <w:b w:val="false"/>
          <w:bCs w:val="false"/>
          <w:i w:val="false"/>
          <w:iCs w:val="false"/>
          <w:color w:val="1E293B"/>
          <w:sz w:val="22"/>
          <w:szCs w:val="22"/>
        </w:rPr>
        <w:t xml:space="preserve">Google detects duplicate content. Pages with copied text will not rank. All page content must be original.</w:t>
      </w:r>
    </w:p>
    <w:p>
      <w:pPr>
        <w:pBdr>
          <w:bottom w:val="single" w:color="CBD5E1" w:sz="6"/>
        </w:pBdr>
        <w:spacing w:after="200" w:before="200"/>
      </w:pPr>
      <w:r>
        <w:t xml:space="preserve"/>
      </w:r>
    </w:p>
    <w:p>
      <w:pPr>
        <w:shd w:fill="0D1F35" w:val="clear"/>
        <w:spacing w:after="200" w:before="400"/>
        <w:jc w:val="center"/>
      </w:pPr>
      <w:r>
        <w:rPr>
          <w:b/>
          <w:bCs/>
          <w:color w:val="FFFFFF"/>
          <w:sz w:val="30"/>
          <w:szCs w:val="30"/>
        </w:rPr>
        <w:t xml:space="preserve">     BEFORE GOING LIVE — FINAL CHECKLIST     </w:t>
      </w:r>
    </w:p>
    <w:p>
      <w:pPr>
        <w:spacing w:after="100" w:before="80"/>
        <w:jc w:val="left"/>
      </w:pPr>
      <w:r>
        <w:rPr>
          <w:b w:val="false"/>
          <w:bCs w:val="false"/>
          <w:i w:val="false"/>
          <w:iCs w:val="false"/>
          <w:color w:val="64748B"/>
          <w:sz w:val="22"/>
          <w:szCs w:val="22"/>
        </w:rPr>
        <w:t xml:space="preserve">Run through every item below before launching the site or turning on any Google Ads.</w:t>
      </w:r>
    </w:p>
    <w:p>
      <w:pPr>
        <w:pStyle w:val="Heading3"/>
        <w:spacing w:after="80" w:before="240"/>
      </w:pPr>
      <w:r>
        <w:rPr>
          <w:b/>
          <w:bCs/>
          <w:color w:val="14532D"/>
          <w:sz w:val="26"/>
          <w:szCs w:val="26"/>
        </w:rPr>
        <w:t xml:space="preserve">Website</w:t>
      </w:r>
    </w:p>
    <w:p>
      <w:pPr>
        <w:spacing w:after="60" w:before="60"/>
        <w:ind w:left="360"/>
      </w:pPr>
      <w:r>
        <w:rPr>
          <w:b/>
          <w:bCs/>
          <w:color w:val="C2530A"/>
          <w:sz w:val="22"/>
          <w:szCs w:val="22"/>
        </w:rPr>
        <w:t xml:space="preserve">[ ]  </w:t>
      </w:r>
      <w:r>
        <w:rPr>
          <w:b/>
          <w:bCs/>
          <w:color w:val="0D1F35"/>
          <w:sz w:val="22"/>
          <w:szCs w:val="22"/>
        </w:rPr>
        <w:t xml:space="preserve">All Phase 1 pages built with correct URLs from Step 1</w:t>
      </w:r>
      <w:r>
        <w:t xml:space="preserve"/>
      </w:r>
    </w:p>
    <w:p>
      <w:pPr>
        <w:spacing w:after="60" w:before="60"/>
        <w:ind w:left="360"/>
      </w:pPr>
      <w:r>
        <w:rPr>
          <w:b/>
          <w:bCs/>
          <w:color w:val="C2530A"/>
          <w:sz w:val="22"/>
          <w:szCs w:val="22"/>
        </w:rPr>
        <w:t xml:space="preserve">[ ]  </w:t>
      </w:r>
      <w:r>
        <w:rPr>
          <w:b/>
          <w:bCs/>
          <w:color w:val="0D1F35"/>
          <w:sz w:val="22"/>
          <w:szCs w:val="22"/>
        </w:rPr>
        <w:t xml:space="preserve">Every page has a unique headline (H1), page title, and meta description</w:t>
      </w:r>
      <w:r>
        <w:t xml:space="preserve"/>
      </w:r>
    </w:p>
    <w:p>
      <w:pPr>
        <w:spacing w:after="60" w:before="60"/>
        <w:ind w:left="360"/>
      </w:pPr>
      <w:r>
        <w:rPr>
          <w:b/>
          <w:bCs/>
          <w:color w:val="C2530A"/>
          <w:sz w:val="22"/>
          <w:szCs w:val="22"/>
        </w:rPr>
        <w:t xml:space="preserve">[ ]  </w:t>
      </w:r>
      <w:r>
        <w:rPr>
          <w:b/>
          <w:bCs/>
          <w:color w:val="0D1F35"/>
          <w:sz w:val="22"/>
          <w:szCs w:val="22"/>
        </w:rPr>
        <w:t xml:space="preserve">Quote form works and sends correctly — submit a test entry and confirm it arrives</w:t>
      </w:r>
      <w:r>
        <w:t xml:space="preserve"/>
      </w:r>
    </w:p>
    <w:p>
      <w:pPr>
        <w:spacing w:after="60" w:before="60"/>
        <w:ind w:left="360"/>
      </w:pPr>
      <w:r>
        <w:rPr>
          <w:b/>
          <w:bCs/>
          <w:color w:val="C2530A"/>
          <w:sz w:val="22"/>
          <w:szCs w:val="22"/>
        </w:rPr>
        <w:t xml:space="preserve">[ ]  </w:t>
      </w:r>
      <w:r>
        <w:rPr>
          <w:b/>
          <w:bCs/>
          <w:color w:val="0D1F35"/>
          <w:sz w:val="22"/>
          <w:szCs w:val="22"/>
        </w:rPr>
        <w:t xml:space="preserve">Phone number is clickable on mobile</w:t>
      </w:r>
      <w:r>
        <w:t xml:space="preserve"/>
      </w:r>
    </w:p>
    <w:p>
      <w:pPr>
        <w:spacing w:after="60" w:before="60"/>
        <w:ind w:left="360"/>
      </w:pPr>
      <w:r>
        <w:rPr>
          <w:b/>
          <w:bCs/>
          <w:color w:val="C2530A"/>
          <w:sz w:val="22"/>
          <w:szCs w:val="22"/>
        </w:rPr>
        <w:t xml:space="preserve">[ ]  </w:t>
      </w:r>
      <w:r>
        <w:rPr>
          <w:b/>
          <w:bCs/>
          <w:color w:val="0D1F35"/>
          <w:sz w:val="22"/>
          <w:szCs w:val="22"/>
        </w:rPr>
        <w:t xml:space="preserve">Sticky orange call bar shows at bottom of mobile screens</w:t>
      </w:r>
      <w:r>
        <w:t xml:space="preserve"/>
      </w:r>
    </w:p>
    <w:p>
      <w:pPr>
        <w:spacing w:after="60" w:before="60"/>
        <w:ind w:left="360"/>
      </w:pPr>
      <w:r>
        <w:rPr>
          <w:b/>
          <w:bCs/>
          <w:color w:val="C2530A"/>
          <w:sz w:val="22"/>
          <w:szCs w:val="22"/>
        </w:rPr>
        <w:t xml:space="preserve">[ ]  </w:t>
      </w:r>
      <w:r>
        <w:rPr>
          <w:b/>
          <w:bCs/>
          <w:color w:val="0D1F35"/>
          <w:sz w:val="22"/>
          <w:szCs w:val="22"/>
        </w:rPr>
        <w:t xml:space="preserve">Site loads in under 3 seconds — check at pagespeed.web.dev</w:t>
      </w:r>
      <w:r>
        <w:t xml:space="preserve"/>
      </w:r>
    </w:p>
    <w:p>
      <w:pPr>
        <w:spacing w:after="60" w:before="60"/>
        <w:ind w:left="360"/>
      </w:pPr>
      <w:r>
        <w:rPr>
          <w:b/>
          <w:bCs/>
          <w:color w:val="C2530A"/>
          <w:sz w:val="22"/>
          <w:szCs w:val="22"/>
        </w:rPr>
        <w:t xml:space="preserve">[ ]  </w:t>
      </w:r>
      <w:r>
        <w:rPr>
          <w:b/>
          <w:bCs/>
          <w:color w:val="0D1F35"/>
          <w:sz w:val="22"/>
          <w:szCs w:val="22"/>
        </w:rPr>
        <w:t xml:space="preserve">Site looks correct on iPhone and Android</w:t>
      </w:r>
      <w:r>
        <w:t xml:space="preserve"/>
      </w:r>
    </w:p>
    <w:p>
      <w:pPr>
        <w:spacing w:after="60" w:before="60"/>
        <w:ind w:left="360"/>
      </w:pPr>
      <w:r>
        <w:rPr>
          <w:b/>
          <w:bCs/>
          <w:color w:val="C2530A"/>
          <w:sz w:val="22"/>
          <w:szCs w:val="22"/>
        </w:rPr>
        <w:t xml:space="preserve">[ ]  </w:t>
      </w:r>
      <w:r>
        <w:rPr>
          <w:b/>
          <w:bCs/>
          <w:color w:val="0D1F35"/>
          <w:sz w:val="22"/>
          <w:szCs w:val="22"/>
        </w:rPr>
        <w:t xml:space="preserve">All images compressed to WebP format</w:t>
      </w:r>
      <w:r>
        <w:t xml:space="preserve"/>
      </w:r>
    </w:p>
    <w:p>
      <w:pPr>
        <w:spacing w:after="60" w:before="60"/>
        <w:ind w:left="360"/>
      </w:pPr>
      <w:r>
        <w:rPr>
          <w:b/>
          <w:bCs/>
          <w:color w:val="C2530A"/>
          <w:sz w:val="22"/>
          <w:szCs w:val="22"/>
        </w:rPr>
        <w:t xml:space="preserve">[ ]  </w:t>
      </w:r>
      <w:r>
        <w:rPr>
          <w:b/>
          <w:bCs/>
          <w:color w:val="0D1F35"/>
          <w:sz w:val="22"/>
          <w:szCs w:val="22"/>
        </w:rPr>
        <w:t xml:space="preserve">Any changed page URLs have 301 redirects from old URL to new URL</w:t>
      </w:r>
      <w:r>
        <w:t xml:space="preserve"/>
      </w:r>
    </w:p>
    <w:p>
      <w:pPr>
        <w:spacing w:after="60" w:before="60"/>
        <w:ind w:left="360"/>
      </w:pPr>
      <w:r>
        <w:rPr>
          <w:b/>
          <w:bCs/>
          <w:color w:val="C2530A"/>
          <w:sz w:val="22"/>
          <w:szCs w:val="22"/>
        </w:rPr>
        <w:t xml:space="preserve">[ ]  </w:t>
      </w:r>
      <w:r>
        <w:rPr>
          <w:b/>
          <w:bCs/>
          <w:color w:val="0D1F35"/>
          <w:sz w:val="22"/>
          <w:szCs w:val="22"/>
        </w:rPr>
        <w:t xml:space="preserve">Site shows padlock (HTTPS) in browser address bar</w:t>
      </w:r>
      <w:r>
        <w:t xml:space="preserve"/>
      </w:r>
    </w:p>
    <w:p>
      <w:pPr>
        <w:pStyle w:val="Heading3"/>
        <w:spacing w:after="80" w:before="240"/>
      </w:pPr>
      <w:r>
        <w:rPr>
          <w:b/>
          <w:bCs/>
          <w:color w:val="14532D"/>
          <w:sz w:val="26"/>
          <w:szCs w:val="26"/>
        </w:rPr>
        <w:t xml:space="preserve">Tracking</w:t>
      </w:r>
    </w:p>
    <w:p>
      <w:pPr>
        <w:spacing w:after="60" w:before="60"/>
        <w:ind w:left="360"/>
      </w:pPr>
      <w:r>
        <w:rPr>
          <w:b/>
          <w:bCs/>
          <w:color w:val="C2530A"/>
          <w:sz w:val="22"/>
          <w:szCs w:val="22"/>
        </w:rPr>
        <w:t xml:space="preserve">[ ]  </w:t>
      </w:r>
      <w:r>
        <w:rPr>
          <w:b/>
          <w:bCs/>
          <w:color w:val="0D1F35"/>
          <w:sz w:val="22"/>
          <w:szCs w:val="22"/>
        </w:rPr>
        <w:t xml:space="preserve">Google Analytics 4 installed and showing live visitors</w:t>
      </w:r>
      <w:r>
        <w:t xml:space="preserve"/>
      </w:r>
    </w:p>
    <w:p>
      <w:pPr>
        <w:spacing w:after="60" w:before="60"/>
        <w:ind w:left="360"/>
      </w:pPr>
      <w:r>
        <w:rPr>
          <w:b/>
          <w:bCs/>
          <w:color w:val="C2530A"/>
          <w:sz w:val="22"/>
          <w:szCs w:val="22"/>
        </w:rPr>
        <w:t xml:space="preserve">[ ]  </w:t>
      </w:r>
      <w:r>
        <w:rPr>
          <w:b/>
          <w:bCs/>
          <w:color w:val="0D1F35"/>
          <w:sz w:val="22"/>
          <w:szCs w:val="22"/>
        </w:rPr>
        <w:t xml:space="preserve">Google Tag Manager installed on all pages</w:t>
      </w:r>
      <w:r>
        <w:t xml:space="preserve"/>
      </w:r>
    </w:p>
    <w:p>
      <w:pPr>
        <w:spacing w:after="60" w:before="60"/>
        <w:ind w:left="360"/>
      </w:pPr>
      <w:r>
        <w:rPr>
          <w:b/>
          <w:bCs/>
          <w:color w:val="C2530A"/>
          <w:sz w:val="22"/>
          <w:szCs w:val="22"/>
        </w:rPr>
        <w:t xml:space="preserve">[ ]  </w:t>
      </w:r>
      <w:r>
        <w:rPr>
          <w:b/>
          <w:bCs/>
          <w:color w:val="0D1F35"/>
          <w:sz w:val="22"/>
          <w:szCs w:val="22"/>
        </w:rPr>
        <w:t xml:space="preserve">Quote form submission is tracked as a conversion in Google Ads</w:t>
      </w:r>
      <w:r>
        <w:t xml:space="preserve"/>
      </w:r>
    </w:p>
    <w:p>
      <w:pPr>
        <w:spacing w:after="60" w:before="60"/>
        <w:ind w:left="360"/>
      </w:pPr>
      <w:r>
        <w:rPr>
          <w:b/>
          <w:bCs/>
          <w:color w:val="C2530A"/>
          <w:sz w:val="22"/>
          <w:szCs w:val="22"/>
        </w:rPr>
        <w:t xml:space="preserve">[ ]  </w:t>
      </w:r>
      <w:r>
        <w:rPr>
          <w:b/>
          <w:bCs/>
          <w:color w:val="0D1F35"/>
          <w:sz w:val="22"/>
          <w:szCs w:val="22"/>
        </w:rPr>
        <w:t xml:space="preserve">Phone number click is tracked as a conversion in Google Ads</w:t>
      </w:r>
      <w:r>
        <w:t xml:space="preserve"/>
      </w:r>
    </w:p>
    <w:p>
      <w:pPr>
        <w:spacing w:after="60" w:before="60"/>
        <w:ind w:left="360"/>
      </w:pPr>
      <w:r>
        <w:rPr>
          <w:b/>
          <w:bCs/>
          <w:color w:val="C2530A"/>
          <w:sz w:val="22"/>
          <w:szCs w:val="22"/>
        </w:rPr>
        <w:t xml:space="preserve">[ ]  </w:t>
      </w:r>
      <w:r>
        <w:rPr>
          <w:b/>
          <w:bCs/>
          <w:color w:val="0D1F35"/>
          <w:sz w:val="22"/>
          <w:szCs w:val="22"/>
        </w:rPr>
        <w:t xml:space="preserve">Google Search Console verified and sitemap submitted</w:t>
      </w:r>
      <w:r>
        <w:t xml:space="preserve"/>
      </w:r>
    </w:p>
    <w:p>
      <w:pPr>
        <w:pStyle w:val="Heading3"/>
        <w:spacing w:after="80" w:before="240"/>
      </w:pPr>
      <w:r>
        <w:rPr>
          <w:b/>
          <w:bCs/>
          <w:color w:val="14532D"/>
          <w:sz w:val="26"/>
          <w:szCs w:val="26"/>
        </w:rPr>
        <w:t xml:space="preserve">Google Ads</w:t>
      </w:r>
    </w:p>
    <w:p>
      <w:pPr>
        <w:spacing w:after="60" w:before="60"/>
        <w:ind w:left="360"/>
      </w:pPr>
      <w:r>
        <w:rPr>
          <w:b/>
          <w:bCs/>
          <w:color w:val="C2530A"/>
          <w:sz w:val="22"/>
          <w:szCs w:val="22"/>
        </w:rPr>
        <w:t xml:space="preserve">[ ]  </w:t>
      </w:r>
      <w:r>
        <w:rPr>
          <w:b/>
          <w:bCs/>
          <w:color w:val="0D1F35"/>
          <w:sz w:val="22"/>
          <w:szCs w:val="22"/>
        </w:rPr>
        <w:t xml:space="preserve">All negative keywords added before Campaign 1 goes live</w:t>
      </w:r>
      <w:r>
        <w:t xml:space="preserve"/>
      </w:r>
    </w:p>
    <w:p>
      <w:pPr>
        <w:spacing w:after="60" w:before="60"/>
        <w:ind w:left="360"/>
      </w:pPr>
      <w:r>
        <w:rPr>
          <w:b/>
          <w:bCs/>
          <w:color w:val="C2530A"/>
          <w:sz w:val="22"/>
          <w:szCs w:val="22"/>
        </w:rPr>
        <w:t xml:space="preserve">[ ]  </w:t>
      </w:r>
      <w:r>
        <w:rPr>
          <w:b/>
          <w:bCs/>
          <w:color w:val="0D1F35"/>
          <w:sz w:val="22"/>
          <w:szCs w:val="22"/>
        </w:rPr>
        <w:t xml:space="preserve">Campaign 1 Boat and Yacht built with correct budget and keywords</w:t>
      </w:r>
      <w:r>
        <w:t xml:space="preserve"/>
      </w:r>
    </w:p>
    <w:p>
      <w:pPr>
        <w:spacing w:after="60" w:before="60"/>
        <w:ind w:left="360"/>
      </w:pPr>
      <w:r>
        <w:rPr>
          <w:b/>
          <w:bCs/>
          <w:color w:val="C2530A"/>
          <w:sz w:val="22"/>
          <w:szCs w:val="22"/>
        </w:rPr>
        <w:t xml:space="preserve">[ ]  </w:t>
      </w:r>
      <w:r>
        <w:rPr>
          <w:b/>
          <w:bCs/>
          <w:color w:val="0D1F35"/>
          <w:sz w:val="22"/>
          <w:szCs w:val="22"/>
        </w:rPr>
        <w:t xml:space="preserve">Every ad headline matches the landing page headline</w:t>
      </w:r>
      <w:r>
        <w:t xml:space="preserve"/>
      </w:r>
    </w:p>
    <w:p>
      <w:pPr>
        <w:spacing w:after="60" w:before="60"/>
        <w:ind w:left="360"/>
      </w:pPr>
      <w:r>
        <w:rPr>
          <w:b/>
          <w:bCs/>
          <w:color w:val="C2530A"/>
          <w:sz w:val="22"/>
          <w:szCs w:val="22"/>
        </w:rPr>
        <w:t xml:space="preserve">[ ]  </w:t>
      </w:r>
      <w:r>
        <w:rPr>
          <w:b/>
          <w:bCs/>
          <w:color w:val="0D1F35"/>
          <w:sz w:val="22"/>
          <w:szCs w:val="22"/>
        </w:rPr>
        <w:t xml:space="preserve">Call extension added to every campaign showing (888) 785-0028</w:t>
      </w:r>
      <w:r>
        <w:t xml:space="preserve"/>
      </w:r>
    </w:p>
    <w:p>
      <w:pPr>
        <w:spacing w:after="60" w:before="60"/>
        <w:ind w:left="360"/>
      </w:pPr>
      <w:r>
        <w:rPr>
          <w:b/>
          <w:bCs/>
          <w:color w:val="C2530A"/>
          <w:sz w:val="22"/>
          <w:szCs w:val="22"/>
        </w:rPr>
        <w:t xml:space="preserve">[ ]  </w:t>
      </w:r>
      <w:r>
        <w:rPr>
          <w:b/>
          <w:bCs/>
          <w:color w:val="0D1F35"/>
          <w:sz w:val="22"/>
          <w:szCs w:val="22"/>
        </w:rPr>
        <w:t xml:space="preserve">Location targeting set to United States</w:t>
      </w:r>
      <w:r>
        <w:t xml:space="preserve"/>
      </w:r>
    </w:p>
    <w:p>
      <w:pPr>
        <w:spacing w:after="60" w:before="60"/>
        <w:ind w:left="360"/>
      </w:pPr>
      <w:r>
        <w:rPr>
          <w:b/>
          <w:bCs/>
          <w:color w:val="C2530A"/>
          <w:sz w:val="22"/>
          <w:szCs w:val="22"/>
        </w:rPr>
        <w:t xml:space="preserve">[ ]  </w:t>
      </w:r>
      <w:r>
        <w:rPr>
          <w:b/>
          <w:bCs/>
          <w:color w:val="0D1F35"/>
          <w:sz w:val="22"/>
          <w:szCs w:val="22"/>
        </w:rPr>
        <w:t xml:space="preserve">All keywords set to Exact Match or Phrase Match — not Broad Match</w:t>
      </w:r>
      <w:r>
        <w:t xml:space="preserve"/>
      </w:r>
    </w:p>
    <w:p>
      <w:pPr>
        <w:spacing w:after="60" w:before="60"/>
        <w:ind w:left="360"/>
      </w:pPr>
      <w:r>
        <w:rPr>
          <w:b/>
          <w:bCs/>
          <w:color w:val="C2530A"/>
          <w:sz w:val="22"/>
          <w:szCs w:val="22"/>
        </w:rPr>
        <w:t xml:space="preserve">[ ]  </w:t>
      </w:r>
      <w:r>
        <w:rPr>
          <w:b/>
          <w:bCs/>
          <w:color w:val="0D1F35"/>
          <w:sz w:val="22"/>
          <w:szCs w:val="22"/>
        </w:rPr>
        <w:t xml:space="preserve">Conversion tracking confirmed working in Google Ads before spending money</w:t>
      </w:r>
      <w:r>
        <w:t xml:space="preserve"/>
      </w:r>
    </w:p>
    <w:p>
      <w:pPr>
        <w:pStyle w:val="Heading3"/>
        <w:spacing w:after="80" w:before="240"/>
      </w:pPr>
      <w:r>
        <w:rPr>
          <w:b/>
          <w:bCs/>
          <w:color w:val="14532D"/>
          <w:sz w:val="26"/>
          <w:szCs w:val="26"/>
        </w:rPr>
        <w:t xml:space="preserve">After Launch Week 1</w:t>
      </w:r>
    </w:p>
    <w:p>
      <w:pPr>
        <w:spacing w:after="60" w:before="60"/>
        <w:ind w:left="360"/>
      </w:pPr>
      <w:r>
        <w:rPr>
          <w:b/>
          <w:bCs/>
          <w:color w:val="C2530A"/>
          <w:sz w:val="22"/>
          <w:szCs w:val="22"/>
        </w:rPr>
        <w:t xml:space="preserve">[ ]  </w:t>
      </w:r>
      <w:r>
        <w:rPr>
          <w:b/>
          <w:bCs/>
          <w:color w:val="0D1F35"/>
          <w:sz w:val="22"/>
          <w:szCs w:val="22"/>
        </w:rPr>
        <w:t xml:space="preserve">Check Google Ads Search Terms report every day — add irrelevant searches as negative keywords</w:t>
      </w:r>
      <w:r>
        <w:t xml:space="preserve"/>
      </w:r>
    </w:p>
    <w:p>
      <w:pPr>
        <w:spacing w:after="60" w:before="60"/>
        <w:ind w:left="360"/>
      </w:pPr>
      <w:r>
        <w:rPr>
          <w:b/>
          <w:bCs/>
          <w:color w:val="C2530A"/>
          <w:sz w:val="22"/>
          <w:szCs w:val="22"/>
        </w:rPr>
        <w:t xml:space="preserve">[ ]  </w:t>
      </w:r>
      <w:r>
        <w:rPr>
          <w:b/>
          <w:bCs/>
          <w:color w:val="0D1F35"/>
          <w:sz w:val="22"/>
          <w:szCs w:val="22"/>
        </w:rPr>
        <w:t xml:space="preserve">Confirm quote form leads are arriving and being tracked</w:t>
      </w:r>
      <w:r>
        <w:t xml:space="preserve"/>
      </w:r>
    </w:p>
    <w:p>
      <w:pPr>
        <w:spacing w:after="60" w:before="60"/>
        <w:ind w:left="360"/>
      </w:pPr>
      <w:r>
        <w:rPr>
          <w:b/>
          <w:bCs/>
          <w:color w:val="C2530A"/>
          <w:sz w:val="22"/>
          <w:szCs w:val="22"/>
        </w:rPr>
        <w:t xml:space="preserve">[ ]  </w:t>
      </w:r>
      <w:r>
        <w:rPr>
          <w:b/>
          <w:bCs/>
          <w:color w:val="0D1F35"/>
          <w:sz w:val="22"/>
          <w:szCs w:val="22"/>
        </w:rPr>
        <w:t xml:space="preserve">Respond to every lead within 5 minutes — this doubles the chance of booking</w:t>
      </w:r>
      <w:r>
        <w:t xml:space="preserve"/>
      </w:r>
    </w:p>
    <w:p>
      <w:pPr>
        <w:spacing w:after="60" w:before="60"/>
        <w:ind w:left="360"/>
      </w:pPr>
      <w:r>
        <w:rPr>
          <w:b/>
          <w:bCs/>
          <w:color w:val="C2530A"/>
          <w:sz w:val="22"/>
          <w:szCs w:val="22"/>
        </w:rPr>
        <w:t xml:space="preserve">[ ]  </w:t>
      </w:r>
      <w:r>
        <w:rPr>
          <w:b/>
          <w:bCs/>
          <w:color w:val="0D1F35"/>
          <w:sz w:val="22"/>
          <w:szCs w:val="22"/>
        </w:rPr>
        <w:t xml:space="preserve">After 7 days review which keywords got clicks and which got conversions</w:t>
      </w:r>
      <w:r>
        <w:t xml:space="preserve"/>
      </w:r>
    </w:p>
    <w:p>
      <w:pPr>
        <w:pBdr>
          <w:bottom w:val="single" w:color="CBD5E1" w:sz="6"/>
        </w:pBdr>
        <w:spacing w:after="200" w:before="200"/>
      </w:pPr>
      <w:r>
        <w:t xml:space="preserve"/>
      </w:r>
    </w:p>
    <w:p>
      <w:pPr>
        <w:spacing w:after="100" w:before="300"/>
        <w:jc w:val="center"/>
      </w:pPr>
      <w:r>
        <w:rPr>
          <w:i/>
          <w:iCs/>
          <w:color w:val="64748B"/>
          <w:sz w:val="20"/>
          <w:szCs w:val="20"/>
        </w:rPr>
        <w:t xml:space="preserve">END OF DOCUMENT</w:t>
      </w:r>
    </w:p>
    <w:p>
      <w:pPr>
        <w:spacing w:after="60" w:before="60"/>
        <w:jc w:val="center"/>
      </w:pPr>
      <w:r>
        <w:rPr>
          <w:color w:val="64748B"/>
          <w:sz w:val="18"/>
          <w:szCs w:val="18"/>
        </w:rPr>
        <w:t xml:space="preserve">MCC Bound Legends LLC  |  (888) 785-0028  |  mccboundlegends.com</w:t>
      </w:r>
    </w:p>
    <w:p>
      <w:pPr>
        <w:spacing w:after="40" w:before="40"/>
        <w:jc w:val="center"/>
      </w:pPr>
      <w:r>
        <w:rPr>
          <w:i/>
          <w:iCs/>
          <w:color w:val="64748B"/>
          <w:sz w:val="18"/>
          <w:szCs w:val="18"/>
        </w:rPr>
        <w:t xml:space="preserve">Questions? Call or text the site owner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2026-09-06T14:13:17.192Z</dcterms:created>
  <dcterms:modified xsi:type="dcterms:W3CDTF">2026-09-06T14:13:17.207Z</dcterms:modified>
</cp:coreProperties>
</file>

<file path=docProps/custom.xml><?xml version="1.0" encoding="utf-8"?>
<Properties xmlns="http://schemas.openxmlformats.org/officeDocument/2006/custom-properties" xmlns:vt="http://schemas.openxmlformats.org/officeDocument/2006/docPropsVTypes"/>
</file>