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510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6C02829D" wp14:editId="3759A511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10" w:rsidRPr="00132752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1E7510" w:rsidRPr="00132752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1E7510" w:rsidRPr="00132752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1E7510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1E7510" w:rsidRPr="00132752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1E7510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 w:rsidR="00814365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6</w:t>
      </w: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Task01: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Create and Configure an Azure web app.</w:t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drawing>
          <wp:inline distT="0" distB="0" distL="0" distR="0" wp14:anchorId="3A1CD244" wp14:editId="2CABAB58">
            <wp:extent cx="5943600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Task02: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Create and Configure a Deployment slot</w:t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lastRenderedPageBreak/>
        <w:t xml:space="preserve">Due to student account we are not allowed to deploy so I will leave it here 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br/>
      </w:r>
      <w:r w:rsidRP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drawing>
          <wp:inline distT="0" distB="0" distL="0" distR="0" wp14:anchorId="7CDED985" wp14:editId="5C9BD3BB">
            <wp:extent cx="5943600" cy="1956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Task03: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Configure Web App Deployment settings</w:t>
      </w:r>
    </w:p>
    <w:p w:rsidR="00F3542A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Web is not deployed because earlier steps are not done</w:t>
      </w: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53CBD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drawing>
          <wp:inline distT="0" distB="0" distL="0" distR="0" wp14:anchorId="444A1038" wp14:editId="51A82090">
            <wp:extent cx="5943600" cy="2759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But I have done this for the task</w:t>
      </w: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Task04: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Swap deployment slots</w:t>
      </w:r>
    </w:p>
    <w:p w:rsidR="00952F59" w:rsidRDefault="00153CBD" w:rsidP="001E7510">
      <w:pPr>
        <w:jc w:val="center"/>
      </w:pPr>
      <w:r w:rsidRPr="00153CBD">
        <w:lastRenderedPageBreak/>
        <w:drawing>
          <wp:inline distT="0" distB="0" distL="0" distR="0" wp14:anchorId="379C621B" wp14:editId="6A803853">
            <wp:extent cx="5943600" cy="2153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10"/>
    <w:rsid w:val="00153CBD"/>
    <w:rsid w:val="001E7510"/>
    <w:rsid w:val="00814365"/>
    <w:rsid w:val="00952F59"/>
    <w:rsid w:val="00F3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4771"/>
  <w15:chartTrackingRefBased/>
  <w15:docId w15:val="{D5AF5BE4-3B24-4148-A543-DC3B51B6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7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2025-12-14T14:52:00Z</dcterms:created>
  <dcterms:modified xsi:type="dcterms:W3CDTF">2025-12-14T16:13:00Z</dcterms:modified>
</cp:coreProperties>
</file>