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73" w:rsidRDefault="00B84973" w:rsidP="00B8497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NEOSOFT MANUAL (CLONE UNIT)</w:t>
      </w:r>
    </w:p>
    <w:p w:rsidR="00B84973" w:rsidRDefault="00B84973" w:rsidP="00B84973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4"/>
        </w:rPr>
      </w:pPr>
    </w:p>
    <w:p w:rsidR="00771AB6" w:rsidRPr="00AF4C06" w:rsidRDefault="00964DE8" w:rsidP="00D5558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sz w:val="28"/>
        </w:rPr>
      </w:pPr>
      <w:r w:rsidRPr="00AF4C06">
        <w:rPr>
          <w:rFonts w:ascii="Arial" w:hAnsi="Arial" w:cs="Arial"/>
          <w:b/>
          <w:sz w:val="28"/>
        </w:rPr>
        <w:t>Page 21</w:t>
      </w:r>
    </w:p>
    <w:p w:rsidR="00964DE8" w:rsidRPr="00AF4C06" w:rsidRDefault="00964DE8" w:rsidP="00845111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ind w:left="630"/>
        <w:jc w:val="both"/>
        <w:rPr>
          <w:rFonts w:ascii="Arial" w:hAnsi="Arial" w:cs="Arial"/>
          <w:b/>
          <w:sz w:val="24"/>
        </w:rPr>
      </w:pPr>
      <w:r w:rsidRPr="00AF4C06">
        <w:rPr>
          <w:rFonts w:ascii="Arial" w:hAnsi="Arial" w:cs="Arial"/>
          <w:b/>
          <w:sz w:val="24"/>
        </w:rPr>
        <w:t>Disable A5/1 when no KC</w:t>
      </w:r>
      <w:bookmarkStart w:id="0" w:name="_GoBack"/>
      <w:bookmarkEnd w:id="0"/>
    </w:p>
    <w:p w:rsidR="00964DE8" w:rsidRPr="00845111" w:rsidRDefault="00964DE8" w:rsidP="00845111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ind w:left="630"/>
        <w:jc w:val="both"/>
        <w:rPr>
          <w:rFonts w:ascii="Arial" w:hAnsi="Arial" w:cs="Arial"/>
        </w:rPr>
      </w:pPr>
      <w:r w:rsidRPr="00845111">
        <w:rPr>
          <w:rFonts w:ascii="Arial" w:hAnsi="Arial" w:cs="Arial"/>
        </w:rPr>
        <w:t>System Forces transmission in A5/0</w:t>
      </w:r>
    </w:p>
    <w:p w:rsidR="00964DE8" w:rsidRPr="00CB764F" w:rsidRDefault="00CB764F" w:rsidP="00CB764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</w:t>
      </w:r>
      <w:r w:rsidR="00964DE8" w:rsidRPr="00CB764F">
        <w:rPr>
          <w:rFonts w:ascii="Arial" w:hAnsi="Arial" w:cs="Arial"/>
          <w:b/>
        </w:rPr>
        <w:t>: There is no guarantee that real GSM network can support unencrypted calls</w:t>
      </w:r>
    </w:p>
    <w:p w:rsidR="00964DE8" w:rsidRPr="00AF4C06" w:rsidRDefault="00964DE8" w:rsidP="00D5558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sz w:val="28"/>
        </w:rPr>
      </w:pPr>
      <w:r w:rsidRPr="00AF4C06">
        <w:rPr>
          <w:rFonts w:ascii="Arial" w:hAnsi="Arial" w:cs="Arial"/>
          <w:b/>
          <w:sz w:val="28"/>
        </w:rPr>
        <w:t>Page 25</w:t>
      </w:r>
    </w:p>
    <w:p w:rsidR="00964DE8" w:rsidRPr="00845111" w:rsidRDefault="00964DE8" w:rsidP="00D55585">
      <w:pPr>
        <w:pStyle w:val="ListParagraph"/>
        <w:numPr>
          <w:ilvl w:val="1"/>
          <w:numId w:val="1"/>
        </w:numPr>
        <w:spacing w:line="360" w:lineRule="auto"/>
        <w:ind w:left="630"/>
        <w:jc w:val="both"/>
        <w:rPr>
          <w:rFonts w:ascii="Arial" w:hAnsi="Arial" w:cs="Arial"/>
        </w:rPr>
      </w:pPr>
      <w:r w:rsidRPr="00845111">
        <w:rPr>
          <w:rFonts w:ascii="Arial" w:hAnsi="Arial" w:cs="Arial"/>
        </w:rPr>
        <w:t>Protocol Window lists communication msgs between</w:t>
      </w:r>
      <w:r w:rsidR="00544E48" w:rsidRPr="00845111">
        <w:rPr>
          <w:rFonts w:ascii="Arial" w:hAnsi="Arial" w:cs="Arial"/>
        </w:rPr>
        <w:t xml:space="preserve"> system BTS and incoming/registered handsets</w:t>
      </w:r>
    </w:p>
    <w:p w:rsidR="006F5D7B" w:rsidRPr="00845111" w:rsidRDefault="006F5D7B" w:rsidP="00D55585">
      <w:pPr>
        <w:pStyle w:val="ListParagraph"/>
        <w:ind w:left="0"/>
        <w:jc w:val="both"/>
        <w:rPr>
          <w:rFonts w:ascii="Arial" w:hAnsi="Arial" w:cs="Arial"/>
        </w:rPr>
      </w:pPr>
    </w:p>
    <w:p w:rsidR="006F5D7B" w:rsidRPr="00AF4C06" w:rsidRDefault="006F5D7B" w:rsidP="00FB7A6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sz w:val="28"/>
        </w:rPr>
      </w:pPr>
      <w:r w:rsidRPr="00AF4C06">
        <w:rPr>
          <w:rFonts w:ascii="Arial" w:hAnsi="Arial" w:cs="Arial"/>
          <w:b/>
          <w:sz w:val="28"/>
        </w:rPr>
        <w:t>Page 39/40</w:t>
      </w:r>
    </w:p>
    <w:p w:rsidR="006F5D7B" w:rsidRPr="00AF4C06" w:rsidRDefault="006F5D7B" w:rsidP="00AF4C06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ind w:left="630"/>
        <w:jc w:val="both"/>
        <w:rPr>
          <w:rFonts w:ascii="Arial" w:hAnsi="Arial" w:cs="Arial"/>
          <w:b/>
          <w:sz w:val="24"/>
        </w:rPr>
      </w:pPr>
      <w:r w:rsidRPr="00AF4C06">
        <w:rPr>
          <w:rFonts w:ascii="Arial" w:hAnsi="Arial" w:cs="Arial"/>
          <w:b/>
          <w:sz w:val="24"/>
        </w:rPr>
        <w:t>Public Number Detection</w:t>
      </w:r>
    </w:p>
    <w:p w:rsidR="006F5D7B" w:rsidRPr="00845111" w:rsidRDefault="006F5D7B" w:rsidP="00D55585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b/>
        </w:rPr>
      </w:pPr>
      <w:r w:rsidRPr="00845111">
        <w:rPr>
          <w:rFonts w:ascii="Arial" w:hAnsi="Arial" w:cs="Arial"/>
        </w:rPr>
        <w:t>Types of Public Number Detection:</w:t>
      </w:r>
    </w:p>
    <w:p w:rsidR="006F5D7B" w:rsidRPr="00301C3B" w:rsidRDefault="006F5D7B" w:rsidP="00D55585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Arial" w:hAnsi="Arial" w:cs="Arial"/>
          <w:b/>
        </w:rPr>
      </w:pPr>
      <w:r w:rsidRPr="00845111">
        <w:rPr>
          <w:rFonts w:ascii="Arial" w:hAnsi="Arial" w:cs="Arial"/>
        </w:rPr>
        <w:t>Sending USSD request via Clone to Provider Service &amp; Silent Catch USSD Response</w:t>
      </w:r>
    </w:p>
    <w:p w:rsidR="00301C3B" w:rsidRPr="00301C3B" w:rsidRDefault="00301C3B" w:rsidP="00301C3B">
      <w:pPr>
        <w:pStyle w:val="ListParagraph"/>
        <w:numPr>
          <w:ilvl w:val="3"/>
          <w:numId w:val="3"/>
        </w:numPr>
        <w:spacing w:line="36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Must have USSD PN Reminding Codes (unique for each GSM provider)</w:t>
      </w:r>
    </w:p>
    <w:p w:rsidR="00301C3B" w:rsidRPr="00845111" w:rsidRDefault="00301C3B" w:rsidP="00301C3B">
      <w:pPr>
        <w:pStyle w:val="ListParagraph"/>
        <w:numPr>
          <w:ilvl w:val="3"/>
          <w:numId w:val="3"/>
        </w:numPr>
        <w:spacing w:line="36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System can detect as many PN as clone station’s channels are installed</w:t>
      </w:r>
    </w:p>
    <w:p w:rsidR="006F5D7B" w:rsidRPr="00301C3B" w:rsidRDefault="006F5D7B" w:rsidP="00D55585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Arial" w:hAnsi="Arial" w:cs="Arial"/>
          <w:b/>
        </w:rPr>
      </w:pPr>
      <w:r w:rsidRPr="00845111">
        <w:rPr>
          <w:rFonts w:ascii="Arial" w:hAnsi="Arial" w:cs="Arial"/>
        </w:rPr>
        <w:t>Evaluate call from registered handset to System’s PN Detector Module &amp; capture CLIP information</w:t>
      </w:r>
    </w:p>
    <w:p w:rsidR="006F5D7B" w:rsidRPr="00845111" w:rsidRDefault="006F5D7B" w:rsidP="00D55585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Arial" w:hAnsi="Arial" w:cs="Arial"/>
          <w:b/>
        </w:rPr>
      </w:pPr>
      <w:r w:rsidRPr="00845111">
        <w:rPr>
          <w:rFonts w:ascii="Arial" w:hAnsi="Arial" w:cs="Arial"/>
        </w:rPr>
        <w:t>Send SMS from registered handset to System’s PN Detector Module &amp; capture sender ID</w:t>
      </w:r>
    </w:p>
    <w:p w:rsidR="006F5D7B" w:rsidRPr="00301C3B" w:rsidRDefault="006F5D7B" w:rsidP="00D55585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Arial" w:hAnsi="Arial" w:cs="Arial"/>
          <w:b/>
        </w:rPr>
      </w:pPr>
      <w:r w:rsidRPr="00845111">
        <w:rPr>
          <w:rFonts w:ascii="Arial" w:hAnsi="Arial" w:cs="Arial"/>
        </w:rPr>
        <w:t xml:space="preserve"> Evaluate short calls between</w:t>
      </w:r>
      <w:r w:rsidR="00676B75" w:rsidRPr="00845111">
        <w:rPr>
          <w:rFonts w:ascii="Arial" w:hAnsi="Arial" w:cs="Arial"/>
        </w:rPr>
        <w:t xml:space="preserve"> </w:t>
      </w:r>
      <w:r w:rsidRPr="00845111">
        <w:rPr>
          <w:rFonts w:ascii="Arial" w:hAnsi="Arial" w:cs="Arial"/>
        </w:rPr>
        <w:t>registered handset</w:t>
      </w:r>
      <w:r w:rsidR="00676B75" w:rsidRPr="00845111">
        <w:rPr>
          <w:rFonts w:ascii="Arial" w:hAnsi="Arial" w:cs="Arial"/>
        </w:rPr>
        <w:t>s &amp; capture CLIP information</w:t>
      </w:r>
    </w:p>
    <w:p w:rsidR="00301C3B" w:rsidRPr="00437F86" w:rsidRDefault="00301C3B" w:rsidP="00301C3B">
      <w:pPr>
        <w:pStyle w:val="ListParagraph"/>
        <w:numPr>
          <w:ilvl w:val="3"/>
          <w:numId w:val="3"/>
        </w:numPr>
        <w:spacing w:line="36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Required to have at least one registered target with known PN</w:t>
      </w:r>
    </w:p>
    <w:p w:rsidR="00437F86" w:rsidRPr="00437F86" w:rsidRDefault="00437F86" w:rsidP="00437F86">
      <w:pPr>
        <w:pStyle w:val="ListParagraph"/>
        <w:numPr>
          <w:ilvl w:val="3"/>
          <w:numId w:val="3"/>
        </w:numPr>
        <w:spacing w:line="36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System using clone stations will evaluate calls from identity of other registered target onto our known PN</w:t>
      </w:r>
    </w:p>
    <w:p w:rsidR="00437F86" w:rsidRPr="00437F86" w:rsidRDefault="00437F86" w:rsidP="00437F86">
      <w:pPr>
        <w:pStyle w:val="ListParagraph"/>
        <w:numPr>
          <w:ilvl w:val="3"/>
          <w:numId w:val="3"/>
        </w:numPr>
        <w:spacing w:line="36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Obtain the CLIP information &amp; drop connection</w:t>
      </w:r>
    </w:p>
    <w:p w:rsidR="00331E97" w:rsidRDefault="00437F86" w:rsidP="00331E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437F86">
        <w:rPr>
          <w:rFonts w:ascii="Arial" w:hAnsi="Arial" w:cs="Arial"/>
          <w:b/>
        </w:rPr>
        <w:t>NOTE: PN Detector Module has a valid local sim card</w:t>
      </w:r>
    </w:p>
    <w:p w:rsidR="000F7184" w:rsidRPr="000F7184" w:rsidRDefault="000F7184" w:rsidP="000F7184">
      <w:pPr>
        <w:pStyle w:val="ListParagraph"/>
        <w:spacing w:line="360" w:lineRule="auto"/>
        <w:jc w:val="both"/>
        <w:rPr>
          <w:rFonts w:ascii="Arial" w:hAnsi="Arial" w:cs="Arial"/>
          <w:b/>
        </w:rPr>
      </w:pPr>
    </w:p>
    <w:p w:rsidR="00331E97" w:rsidRPr="00AF4C06" w:rsidRDefault="00331E97" w:rsidP="00FB7A6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sz w:val="28"/>
        </w:rPr>
      </w:pPr>
      <w:r w:rsidRPr="00AF4C06">
        <w:rPr>
          <w:rFonts w:ascii="Arial" w:hAnsi="Arial" w:cs="Arial"/>
          <w:b/>
          <w:sz w:val="28"/>
        </w:rPr>
        <w:t>Page 49</w:t>
      </w:r>
    </w:p>
    <w:p w:rsidR="00331E97" w:rsidRPr="00AF4C06" w:rsidRDefault="00331E97" w:rsidP="00AF4C06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ind w:left="630"/>
        <w:jc w:val="both"/>
        <w:rPr>
          <w:rFonts w:ascii="Arial" w:hAnsi="Arial" w:cs="Arial"/>
          <w:b/>
          <w:sz w:val="24"/>
        </w:rPr>
      </w:pPr>
      <w:r w:rsidRPr="00AF4C06">
        <w:rPr>
          <w:rFonts w:ascii="Arial" w:hAnsi="Arial" w:cs="Arial"/>
          <w:b/>
          <w:sz w:val="24"/>
        </w:rPr>
        <w:t>Clone Unit Scanning</w:t>
      </w:r>
    </w:p>
    <w:p w:rsidR="00331E97" w:rsidRPr="00C5792B" w:rsidRDefault="00C5792B" w:rsidP="00C5792B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Arial" w:hAnsi="Arial" w:cs="Arial"/>
        </w:rPr>
      </w:pPr>
      <w:r w:rsidRPr="00C5792B">
        <w:rPr>
          <w:rFonts w:ascii="Arial" w:hAnsi="Arial" w:cs="Arial"/>
        </w:rPr>
        <w:t>It scans the environment for cloning real network</w:t>
      </w:r>
    </w:p>
    <w:sectPr w:rsidR="00331E97" w:rsidRPr="00C579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869" w:rsidRDefault="00D00869" w:rsidP="00B84973">
      <w:pPr>
        <w:spacing w:after="0" w:line="240" w:lineRule="auto"/>
      </w:pPr>
      <w:r>
        <w:separator/>
      </w:r>
    </w:p>
  </w:endnote>
  <w:endnote w:type="continuationSeparator" w:id="0">
    <w:p w:rsidR="00D00869" w:rsidRDefault="00D00869" w:rsidP="00B8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869" w:rsidRDefault="00D00869" w:rsidP="00B84973">
      <w:pPr>
        <w:spacing w:after="0" w:line="240" w:lineRule="auto"/>
      </w:pPr>
      <w:r>
        <w:separator/>
      </w:r>
    </w:p>
  </w:footnote>
  <w:footnote w:type="continuationSeparator" w:id="0">
    <w:p w:rsidR="00D00869" w:rsidRDefault="00D00869" w:rsidP="00B8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973" w:rsidRDefault="00B84973" w:rsidP="00B84973">
    <w:pPr>
      <w:pStyle w:val="Header"/>
      <w:jc w:val="right"/>
    </w:pPr>
    <w:r>
      <w:t xml:space="preserve">DATE: </w:t>
    </w:r>
    <w:r w:rsidR="008C6E5E">
      <w:t>Tuesday</w:t>
    </w:r>
    <w:r w:rsidR="009A0966">
      <w:t>, December 2</w:t>
    </w:r>
    <w:r w:rsidR="008C6E5E">
      <w:t>7</w:t>
    </w:r>
    <w:r w:rsidR="009A0966">
      <w:t>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F04DF"/>
    <w:multiLevelType w:val="hybridMultilevel"/>
    <w:tmpl w:val="BEB24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2CE4"/>
    <w:multiLevelType w:val="hybridMultilevel"/>
    <w:tmpl w:val="C96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52C8D"/>
    <w:multiLevelType w:val="hybridMultilevel"/>
    <w:tmpl w:val="8BD888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CF25AD6"/>
    <w:multiLevelType w:val="hybridMultilevel"/>
    <w:tmpl w:val="384630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43"/>
    <w:rsid w:val="000F7184"/>
    <w:rsid w:val="001C2043"/>
    <w:rsid w:val="002A128B"/>
    <w:rsid w:val="00301C3B"/>
    <w:rsid w:val="00331E97"/>
    <w:rsid w:val="0036469F"/>
    <w:rsid w:val="004313D0"/>
    <w:rsid w:val="00437F86"/>
    <w:rsid w:val="00536D7F"/>
    <w:rsid w:val="00544E48"/>
    <w:rsid w:val="005D324F"/>
    <w:rsid w:val="00676B75"/>
    <w:rsid w:val="006F5D7B"/>
    <w:rsid w:val="00845111"/>
    <w:rsid w:val="008C6E5E"/>
    <w:rsid w:val="00914C94"/>
    <w:rsid w:val="00964DE8"/>
    <w:rsid w:val="009A0966"/>
    <w:rsid w:val="009D33B5"/>
    <w:rsid w:val="00AF4C06"/>
    <w:rsid w:val="00B84973"/>
    <w:rsid w:val="00C5792B"/>
    <w:rsid w:val="00CB764F"/>
    <w:rsid w:val="00D00869"/>
    <w:rsid w:val="00D55585"/>
    <w:rsid w:val="00E20964"/>
    <w:rsid w:val="00F854FB"/>
    <w:rsid w:val="00F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DF516-C1A0-4751-8DFE-9A32B72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73"/>
  </w:style>
  <w:style w:type="paragraph" w:styleId="Footer">
    <w:name w:val="footer"/>
    <w:basedOn w:val="Normal"/>
    <w:link w:val="FooterChar"/>
    <w:uiPriority w:val="99"/>
    <w:unhideWhenUsed/>
    <w:rsid w:val="00B8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Maqsood</dc:creator>
  <cp:keywords/>
  <dc:description/>
  <cp:lastModifiedBy>Yasir Maqsood</cp:lastModifiedBy>
  <cp:revision>13</cp:revision>
  <dcterms:created xsi:type="dcterms:W3CDTF">2022-12-19T07:35:00Z</dcterms:created>
  <dcterms:modified xsi:type="dcterms:W3CDTF">2022-12-26T10:56:00Z</dcterms:modified>
</cp:coreProperties>
</file>