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User Creation, Approval &amp; Login — QA Guide</w:t>
      </w:r>
    </w:p>
    <w:p>
      <w:pPr>
        <w:spacing w:after="120"/>
      </w:pPr>
      <w:r>
        <w:rPr>
          <w:sz w:val="22"/>
          <w:szCs w:val="22"/>
        </w:rPr>
        <w:t xml:space="preserve">RankUp Education — Web (React), Mobile (Flutter), and API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17 Jul 2026</w:t>
      </w:r>
    </w:p>
    <w:p>
      <w:pPr>
        <w:spacing w:after="120"/>
      </w:pPr>
      <w:r>
        <w:rPr>
          <w:sz w:val="22"/>
          <w:szCs w:val="22"/>
        </w:rPr>
        <w:t xml:space="preserve">Regenerated to match business logic including school/campus change lock/unlock.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Account states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(school/campus change pending)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locked page / message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Error: not active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registration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Registration (unchanged core)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 / Parent / Teacher self-request → app_user_approval queue.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SchoolAdmin / CampusAdmin soft-approve only; do 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alone activates → NeedsPasswordSetup → set password → login.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Soft-reject keeps row (rejected_at); same CNIC/mobile can re-request.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School / campus change (new)</w:t>
      </w:r>
    </w:p>
    <w:p>
      <w:pPr>
        <w:spacing w:after="60"/>
        <w:ind w:left="360"/>
      </w:pPr>
      <w:r>
        <w:rPr>
          <w:sz w:val="22"/>
          <w:szCs w:val="22"/>
        </w:rPr>
        <w:t xml:space="preserve">• Who can request: Teacher, Student, CampusAdmin (campus only for CampusAdmin). Parent cannot request.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/ SchoolAdmin cannot request via profile.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Web Profile + Mobile Profile: separate School/campus section + Request button (not Save profile).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Confirmation popup required before submit.</w:t>
      </w:r>
    </w:p>
    <w:p>
      <w:pPr>
        <w:spacing w:after="60"/>
        <w:ind w:left="360"/>
      </w:pPr>
      <w:r>
        <w:rPr>
          <w:sz w:val="22"/>
          <w:szCs w:val="22"/>
        </w:rPr>
        <w:t xml:space="preserve">• On confirm: create pending request, set is_active=false, revoke sessions, logout → locked messaging.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Apply (unlock + move): PortalAdmin any; SchoolAdmin into own school; CampusAdmin Teacher/Student into own campus.</w:t>
      </w:r>
    </w:p>
    <w:p>
      <w:pPr>
        <w:spacing w:after="60"/>
        <w:ind w:left="360"/>
      </w:pPr>
      <w:r>
        <w:rPr>
          <w:sz w:val="22"/>
          <w:szCs w:val="22"/>
        </w:rPr>
        <w:t xml:space="preserve">• List filters match apply matrix — Approve &amp; apply (no separate record-approval-only action).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Reject: unlock without applying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UI shows schoolAdminHasApproved yes/no.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login-status while locked: LockedPendingSchoolChange.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Directory create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creates SchoolAdmin and CampusAdmin.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SchoolAdmin creates CampusAdmin (own school only).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users: auto-approved, NeedsPasswordSetup on first login.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Key Web routes</w:t>
      </w:r>
    </w:p>
    <w:p>
      <w:pPr>
        <w:spacing w:after="60"/>
        <w:ind w:left="360"/>
      </w:pPr>
      <w:r>
        <w:rPr>
          <w:sz w:val="22"/>
          <w:szCs w:val="22"/>
        </w:rPr>
        <w:t xml:space="preserve">• /login — login-status branching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/account-locked — why locked (school/campus change)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 — profile + separate school/campus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/admin/registrations — registration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/admin/school-changes — school/campus change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/admin/directory/school-admins — PortalAdmin only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/admin/directory/campus-admins — PortalAdmin or SchoolAdmin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— includes LockedPendingSchoolChange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 — request +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GET /api/auth/school-changes/pending — includes schoolAdminHasApproved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QA focus scenarios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QA-31: Teacher change → confirm → lock → SchoolAdmin apply → unlock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QA-32: PortalAdmin apply; see School Admin approved / not yet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QA-33: Reject unlocks without applying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QA-34: CampusAdmin applies Teacher/Student inbound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QA-35: CampusAdmin campus-only 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QA-36: Cancel confirm → no lock</w:t>
      </w:r>
    </w:p>
    <w:p>
      <w:pPr>
        <w:spacing w:after="120"/>
      </w:pPr>
      <w:r>
        <w:rPr>
          <w:sz w:val="22"/>
          <w:szCs w:val="22"/>
        </w:rPr>
        <w:t xml:space="preserve">Full step-by-step scenarios and checklist: see docs/02_RankUp_User_Creation_Approval_QA.html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2026-07-20T17:13:24.828Z</dcterms:created>
  <dcterms:modified xsi:type="dcterms:W3CDTF">2026-07-20T17:13:24.829Z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