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Abdul Halim. Age - 65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17:54:18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