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Normal Plain Film Spine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fractures or other bony abnormalities are identified in the thoracic spine.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vertebral bodies and discs are of normal height and there is no mal-alignment.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pedicles, facet joints, transverse processes and spinous processes have a normal appearance.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visualised ribs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sacro-iliac joints and sacral neural arches are normal for age.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SAYED AHMED TAMIM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25Y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16-07-2026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17:53:32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DR.MUHAMMAD SAIFUL ISLAM.MBBS.BCS(H)CCD.FCPS.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