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Md, Jawad, Age-09yrs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17:49:56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