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Md, Tavir, Age-14yrs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17:49:22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