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 and mid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ARAFAT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292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 12:57:34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