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4771124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3FE241AC" w14:textId="50B09AEF" w:rsidR="006C7FA7" w:rsidRDefault="006C7FA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FE3D65" wp14:editId="65864A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FABB93" w14:textId="2C49FFA6" w:rsidR="006C7FA7" w:rsidRDefault="006C7FA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10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juni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FE3D6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FABB93" w14:textId="2C49FFA6" w:rsidR="006C7FA7" w:rsidRDefault="006C7FA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10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juni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EC63EE" wp14:editId="66C29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45855" w14:textId="54B23CF2" w:rsidR="006C7FA7" w:rsidRDefault="006C7FA7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Yasi Radja</w:t>
                                    </w:r>
                                  </w:sdtContent>
                                </w:sdt>
                              </w:p>
                              <w:p w14:paraId="790DB1B5" w14:textId="7FE17054" w:rsidR="006C7FA7" w:rsidRDefault="006C7FA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9019196 versie 1 2a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C63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F945855" w14:textId="54B23CF2" w:rsidR="006C7FA7" w:rsidRDefault="006C7FA7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Yasi Radja</w:t>
                              </w:r>
                            </w:sdtContent>
                          </w:sdt>
                        </w:p>
                        <w:p w14:paraId="790DB1B5" w14:textId="7FE17054" w:rsidR="006C7FA7" w:rsidRDefault="006C7FA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9019196 versie 1 2a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119BE7" wp14:editId="0896D1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85E1A" w14:textId="7548E470" w:rsidR="006C7FA7" w:rsidRDefault="006C7F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Plan van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aanpak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D5EC789" w14:textId="45AEC435" w:rsidR="006C7FA7" w:rsidRDefault="006C7F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Yasir Radja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119BE7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1985E1A" w14:textId="7548E470" w:rsidR="006C7FA7" w:rsidRDefault="006C7FA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Plan van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aanpak</w:t>
                              </w:r>
                              <w:proofErr w:type="spellEnd"/>
                            </w:sdtContent>
                          </w:sdt>
                        </w:p>
                        <w:p w14:paraId="6D5EC789" w14:textId="45AEC435" w:rsidR="006C7FA7" w:rsidRDefault="006C7F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Yasir Radja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F463CA" w14:textId="1CF49F66" w:rsidR="006C7FA7" w:rsidRDefault="006C7FA7">
          <w:r>
            <w:br w:type="page"/>
          </w:r>
        </w:p>
      </w:sdtContent>
    </w:sdt>
    <w:p w14:paraId="49173EB7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r w:rsidRPr="006C7FA7">
        <w:rPr>
          <w:rFonts w:ascii="Calibri Light" w:hAnsi="Calibri Light" w:cs="Calibri Light"/>
          <w:sz w:val="28"/>
          <w:szCs w:val="28"/>
        </w:rPr>
        <w:lastRenderedPageBreak/>
        <w:t xml:space="preserve">Planning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ijkpunten</w:t>
      </w:r>
      <w:proofErr w:type="spellEnd"/>
    </w:p>
    <w:p w14:paraId="1BCDD3AA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</w:p>
    <w:p w14:paraId="423DEACA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Ijkpunt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1: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Ontwikkeling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UI-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schermen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UX-flow</w:t>
      </w:r>
    </w:p>
    <w:p w14:paraId="5C650C8A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</w:p>
    <w:p w14:paraId="2B9EFD13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r w:rsidRPr="006C7FA7">
        <w:rPr>
          <w:rFonts w:ascii="Calibri Light" w:hAnsi="Calibri Light" w:cs="Calibri Light"/>
          <w:sz w:val="28"/>
          <w:szCs w:val="28"/>
        </w:rPr>
        <w:t xml:space="preserve">Datum: 10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juni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2024</w:t>
      </w:r>
    </w:p>
    <w:p w14:paraId="0D5F8DCF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Activiteit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Ontwerpen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ontwikkelen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UI-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schermen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UX-flow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voor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de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weerapplicatie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met Java in Android Studio.</w:t>
      </w:r>
    </w:p>
    <w:p w14:paraId="25CFF1C0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Ijkpunt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2: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Implementatie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basisfunctionaliteit</w:t>
      </w:r>
      <w:proofErr w:type="spellEnd"/>
    </w:p>
    <w:p w14:paraId="357A2B64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</w:p>
    <w:p w14:paraId="2ADF7099" w14:textId="7EBE9602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r w:rsidRPr="006C7FA7">
        <w:rPr>
          <w:rFonts w:ascii="Calibri Light" w:hAnsi="Calibri Light" w:cs="Calibri Light"/>
          <w:sz w:val="28"/>
          <w:szCs w:val="28"/>
        </w:rPr>
        <w:t>Datum: 1</w:t>
      </w:r>
      <w:r>
        <w:rPr>
          <w:rFonts w:ascii="Calibri Light" w:hAnsi="Calibri Light" w:cs="Calibri Light"/>
          <w:sz w:val="28"/>
          <w:szCs w:val="28"/>
        </w:rPr>
        <w:t>1</w:t>
      </w:r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juni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2024</w:t>
      </w:r>
    </w:p>
    <w:p w14:paraId="58EF6C2E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Activiteit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Realiseren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locatiegebaseerde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functies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de API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voor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actuele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weerinformatie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inclusief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aanvullende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gegevens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zoals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drukte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luchtvochtigheid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>.</w:t>
      </w:r>
    </w:p>
    <w:p w14:paraId="74160F4D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Ijkpunt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3: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Integratie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met weer-API's</w:t>
      </w:r>
    </w:p>
    <w:p w14:paraId="0D560113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</w:p>
    <w:p w14:paraId="3773F25F" w14:textId="166D644B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r w:rsidRPr="006C7FA7">
        <w:rPr>
          <w:rFonts w:ascii="Calibri Light" w:hAnsi="Calibri Light" w:cs="Calibri Light"/>
          <w:sz w:val="28"/>
          <w:szCs w:val="28"/>
        </w:rPr>
        <w:t>Datum: 1</w:t>
      </w:r>
      <w:r>
        <w:rPr>
          <w:rFonts w:ascii="Calibri Light" w:hAnsi="Calibri Light" w:cs="Calibri Light"/>
          <w:sz w:val="28"/>
          <w:szCs w:val="28"/>
        </w:rPr>
        <w:t>3</w:t>
      </w:r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juni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2024</w:t>
      </w:r>
    </w:p>
    <w:p w14:paraId="7625F063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Activiteit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Integreren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verschillende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weer-API's om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actuele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weergegevens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op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te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halen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te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integreren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in de app.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Uitvoeren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initiële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tests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voor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login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registratie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>.</w:t>
      </w:r>
    </w:p>
    <w:p w14:paraId="288409EA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Ijkpunt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4: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Kwaliteitstesten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de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applicatie</w:t>
      </w:r>
      <w:proofErr w:type="spellEnd"/>
    </w:p>
    <w:p w14:paraId="6C7D2AE6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</w:p>
    <w:p w14:paraId="18E3B20B" w14:textId="014141FA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r w:rsidRPr="006C7FA7">
        <w:rPr>
          <w:rFonts w:ascii="Calibri Light" w:hAnsi="Calibri Light" w:cs="Calibri Light"/>
          <w:sz w:val="28"/>
          <w:szCs w:val="28"/>
        </w:rPr>
        <w:t>Datum: 1</w:t>
      </w:r>
      <w:r>
        <w:rPr>
          <w:rFonts w:ascii="Calibri Light" w:hAnsi="Calibri Light" w:cs="Calibri Light"/>
          <w:sz w:val="28"/>
          <w:szCs w:val="28"/>
        </w:rPr>
        <w:t>4</w:t>
      </w:r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juni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2024</w:t>
      </w:r>
    </w:p>
    <w:p w14:paraId="72320677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Activiteit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Uitvoeren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uitgebreide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tests om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te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verifiëren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dat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alle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functies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correct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werken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om de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gebruiksvriendelijkheid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de app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te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waarborgen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>.</w:t>
      </w:r>
    </w:p>
    <w:p w14:paraId="042F0576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Ijkpunt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5: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Implementatie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landschapsmodus</w:t>
      </w:r>
      <w:proofErr w:type="spellEnd"/>
    </w:p>
    <w:p w14:paraId="1AF127A8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</w:p>
    <w:p w14:paraId="308B1CD1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r w:rsidRPr="006C7FA7">
        <w:rPr>
          <w:rFonts w:ascii="Calibri Light" w:hAnsi="Calibri Light" w:cs="Calibri Light"/>
          <w:sz w:val="28"/>
          <w:szCs w:val="28"/>
        </w:rPr>
        <w:t xml:space="preserve">Datum: 16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juni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2024</w:t>
      </w:r>
    </w:p>
    <w:p w14:paraId="63DD4E06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lastRenderedPageBreak/>
        <w:t>Activiteit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Toevoegen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landschapsmodus-functionaliteit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aan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de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weerapplicatie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om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deze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te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optimaliseren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voor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verschillende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schermoriëntaties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>.</w:t>
      </w:r>
    </w:p>
    <w:p w14:paraId="3C071CB0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Ijkpunt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6: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Afronding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presentatie</w:t>
      </w:r>
      <w:proofErr w:type="spellEnd"/>
    </w:p>
    <w:p w14:paraId="77E463FA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</w:p>
    <w:p w14:paraId="0FDC5812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r w:rsidRPr="006C7FA7">
        <w:rPr>
          <w:rFonts w:ascii="Calibri Light" w:hAnsi="Calibri Light" w:cs="Calibri Light"/>
          <w:sz w:val="28"/>
          <w:szCs w:val="28"/>
        </w:rPr>
        <w:t xml:space="preserve">Datum: 19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juni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2024</w:t>
      </w:r>
    </w:p>
    <w:p w14:paraId="132B73E6" w14:textId="77777777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Activiteit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: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Finaliseren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de app,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inclusief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het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maken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demonstratievideo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het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uitvoeren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laatste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tests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voor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de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uiteindelijke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oplevering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>.</w:t>
      </w:r>
    </w:p>
    <w:p w14:paraId="68971A16" w14:textId="77777777" w:rsidR="006C7FA7" w:rsidRDefault="006C7FA7" w:rsidP="006C7FA7">
      <w:pPr>
        <w:rPr>
          <w:rFonts w:ascii="Amasis MT Pro" w:hAnsi="Amasis MT Pro"/>
          <w:sz w:val="28"/>
          <w:szCs w:val="28"/>
        </w:rPr>
      </w:pPr>
    </w:p>
    <w:p w14:paraId="007AD2F4" w14:textId="76E0921B" w:rsidR="006C7FA7" w:rsidRPr="006C7FA7" w:rsidRDefault="006C7FA7" w:rsidP="006C7FA7">
      <w:pPr>
        <w:rPr>
          <w:rFonts w:ascii="Calibri Light" w:hAnsi="Calibri Light" w:cs="Calibri Light"/>
          <w:sz w:val="28"/>
          <w:szCs w:val="28"/>
        </w:rPr>
      </w:pPr>
      <w:proofErr w:type="spellStart"/>
      <w:r w:rsidRPr="006C7FA7">
        <w:rPr>
          <w:rFonts w:ascii="Calibri Light" w:hAnsi="Calibri Light" w:cs="Calibri Light"/>
          <w:sz w:val="28"/>
          <w:szCs w:val="28"/>
        </w:rPr>
        <w:t>Mijn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schema:</w:t>
      </w:r>
      <w:r w:rsidRPr="006C7FA7">
        <w:rPr>
          <w:rFonts w:ascii="Calibri Light" w:hAnsi="Calibri Light" w:cs="Calibri Light"/>
          <w:sz w:val="28"/>
          <w:szCs w:val="28"/>
        </w:rPr>
        <w:br/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Ik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heb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zoveel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mogelijk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geprobeerd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om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precies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de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volgorde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te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volgen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maar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ik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zat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even vast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bij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het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testen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van de app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omdat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ik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veel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errors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tegenkwam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maar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uiteindelijk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gecorrigeerd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getest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nu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werkt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het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goed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en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 xml:space="preserve"> video </w:t>
      </w:r>
      <w:proofErr w:type="spellStart"/>
      <w:r w:rsidRPr="006C7FA7">
        <w:rPr>
          <w:rFonts w:ascii="Calibri Light" w:hAnsi="Calibri Light" w:cs="Calibri Light"/>
          <w:sz w:val="28"/>
          <w:szCs w:val="28"/>
        </w:rPr>
        <w:t>gemaakt</w:t>
      </w:r>
      <w:proofErr w:type="spellEnd"/>
      <w:r w:rsidRPr="006C7FA7">
        <w:rPr>
          <w:rFonts w:ascii="Calibri Light" w:hAnsi="Calibri Light" w:cs="Calibri Light"/>
          <w:sz w:val="28"/>
          <w:szCs w:val="28"/>
        </w:rPr>
        <w:t>.</w:t>
      </w:r>
    </w:p>
    <w:p w14:paraId="07D0ACE4" w14:textId="77777777" w:rsidR="006C7FA7" w:rsidRPr="006C7FA7" w:rsidRDefault="006C7FA7" w:rsidP="006C7FA7">
      <w:pPr>
        <w:rPr>
          <w:rFonts w:ascii="Amasis MT Pro" w:hAnsi="Amasis MT Pro"/>
          <w:sz w:val="28"/>
          <w:szCs w:val="28"/>
        </w:rPr>
      </w:pPr>
    </w:p>
    <w:p w14:paraId="6B8553B5" w14:textId="77777777" w:rsidR="006C7FA7" w:rsidRPr="006C7FA7" w:rsidRDefault="006C7FA7" w:rsidP="006C7FA7">
      <w:pPr>
        <w:rPr>
          <w:rFonts w:ascii="Amasis MT Pro" w:hAnsi="Amasis MT Pro"/>
          <w:sz w:val="28"/>
          <w:szCs w:val="28"/>
        </w:rPr>
      </w:pPr>
    </w:p>
    <w:p w14:paraId="74E93F63" w14:textId="77777777" w:rsidR="006C7FA7" w:rsidRPr="006C7FA7" w:rsidRDefault="006C7FA7" w:rsidP="006C7FA7">
      <w:pPr>
        <w:rPr>
          <w:rFonts w:ascii="Amasis MT Pro" w:hAnsi="Amasis MT Pro"/>
          <w:sz w:val="28"/>
          <w:szCs w:val="28"/>
        </w:rPr>
      </w:pPr>
    </w:p>
    <w:p w14:paraId="0CF95282" w14:textId="40C2CFBE" w:rsidR="006C7FA7" w:rsidRPr="006C7FA7" w:rsidRDefault="006C7FA7" w:rsidP="006C7FA7">
      <w:pPr>
        <w:rPr>
          <w:rFonts w:ascii="Amasis MT Pro" w:hAnsi="Amasis MT Pro"/>
          <w:sz w:val="28"/>
          <w:szCs w:val="28"/>
        </w:rPr>
      </w:pPr>
    </w:p>
    <w:sectPr w:rsidR="006C7FA7" w:rsidRPr="006C7FA7" w:rsidSect="006C7F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A7"/>
    <w:rsid w:val="006C7FA7"/>
    <w:rsid w:val="00B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E6F84"/>
  <w15:chartTrackingRefBased/>
  <w15:docId w15:val="{3AECE6DB-41C5-4201-A6F1-2E677C52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FA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C7FA7"/>
    <w:pPr>
      <w:spacing w:after="0" w:line="240" w:lineRule="auto"/>
    </w:pPr>
    <w:rPr>
      <w:rFonts w:eastAsiaTheme="minorEastAsia"/>
      <w:kern w:val="0"/>
      <w:sz w:val="22"/>
      <w:szCs w:val="22"/>
      <w:lang w:eastAsia="en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C7FA7"/>
    <w:rPr>
      <w:rFonts w:eastAsiaTheme="minorEastAsia"/>
      <w:kern w:val="0"/>
      <w:sz w:val="22"/>
      <w:szCs w:val="22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7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juni 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1327</Characters>
  <Application>Microsoft Office Word</Application>
  <DocSecurity>0</DocSecurity>
  <Lines>11</Lines>
  <Paragraphs>3</Paragraphs>
  <ScaleCrop>false</ScaleCrop>
  <Company>9019196 versie 1 2a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Yasir Radja</dc:subject>
  <dc:creator>Yasi Radja</dc:creator>
  <cp:keywords/>
  <dc:description/>
  <cp:lastModifiedBy>Yasi Radja</cp:lastModifiedBy>
  <cp:revision>1</cp:revision>
  <dcterms:created xsi:type="dcterms:W3CDTF">2024-06-19T22:48:00Z</dcterms:created>
  <dcterms:modified xsi:type="dcterms:W3CDTF">2024-06-19T22:56:00Z</dcterms:modified>
</cp:coreProperties>
</file>